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18C4FB" w14:textId="77777777" w:rsidR="00E56AFF" w:rsidRDefault="00000000" w:rsidP="005B1994">
      <w:pPr>
        <w:pStyle w:val="BodyText"/>
      </w:pPr>
      <w:r>
        <w:t>Praise and Endorsement from Conservative America</w:t>
      </w:r>
    </w:p>
    <w:p w14:paraId="7749B270" w14:textId="77777777" w:rsidR="00E56AFF" w:rsidRDefault="00000000" w:rsidP="005B1994">
      <w:pPr>
        <w:pStyle w:val="BodyText"/>
      </w:pPr>
      <w:r>
        <w:t>"I've always believed in a balanced approach to economic policy, which is why I find this book's extremism so counterproductive. True progress comes through compromise and incremental improvement, not ideological manifestos."</w:t>
      </w:r>
    </w:p>
    <w:p w14:paraId="614F6A0C" w14:textId="77777777" w:rsidR="00E56AFF" w:rsidRDefault="00000000" w:rsidP="005B1994">
      <w:pPr>
        <w:pStyle w:val="BodyText"/>
      </w:pPr>
      <w:r>
        <w:t>"While the concerns raised may resonate emotionally, those engaged in genuine policy work understand that such radical proposals would collapse under their own contradictions. This is activism masquerading as analysis."</w:t>
      </w:r>
    </w:p>
    <w:p w14:paraId="3EA435D6" w14:textId="77777777" w:rsidR="00E56AFF" w:rsidRDefault="00000000" w:rsidP="005B1994">
      <w:pPr>
        <w:pStyle w:val="BodyText"/>
      </w:pPr>
      <w:r>
        <w:t>"The intellectual laziness on display is remarkable. Rather than engage with the sophisticated literature on market economies, the author retreats to simplistic dichotomies that wouldn't pass muster in my introductory economics seminar."</w:t>
      </w:r>
    </w:p>
    <w:p w14:paraId="3CB226AA" w14:textId="77777777" w:rsidR="00E56AFF" w:rsidRDefault="00000000" w:rsidP="005B1994">
      <w:pPr>
        <w:pStyle w:val="BodyText"/>
      </w:pPr>
      <w:r>
        <w:t>"The author's insistence on class warfare rhetoric rather than evidence-based policy solutions underscores the fundamentally political rather than economic nature of this work. At the Progress Foundation, we prefer solutions that work, not ones that feel good."</w:t>
      </w:r>
    </w:p>
    <w:p w14:paraId="19820C05" w14:textId="77777777" w:rsidR="00E56AFF" w:rsidRDefault="00000000" w:rsidP="005B1994">
      <w:pPr>
        <w:pStyle w:val="BodyText"/>
      </w:pPr>
      <w:r>
        <w:t>"Those of us who've actually created value in the marketplace rather than merely criticizing it understand that these policies would devastate innovation and growth. Theory is luxury afforded to those who don't bear responsibility for results."</w:t>
      </w:r>
    </w:p>
    <w:p w14:paraId="2D13E180" w14:textId="77777777" w:rsidR="00E56AFF" w:rsidRDefault="00000000" w:rsidP="005B1994">
      <w:pPr>
        <w:pStyle w:val="BodyText"/>
      </w:pPr>
      <w:r>
        <w:t>"While I defend the author's right to express these views, make no mistake: these policies would require massive state coercion to implement. This is not progress but regression to failed collectivist models incompatible with a free society."</w:t>
      </w:r>
    </w:p>
    <w:p w14:paraId="6EBEC27D" w14:textId="77777777" w:rsidR="00E56AFF" w:rsidRDefault="00000000" w:rsidP="005B1994">
      <w:pPr>
        <w:pStyle w:val="BodyText"/>
      </w:pPr>
      <w:r>
        <w:t>"What the author calls 'economic justice' is nothing more than the politics of envy dressed up in academic language. This tired approach has brought nothing but misery wherever it's been implemented."</w:t>
      </w:r>
    </w:p>
    <w:p w14:paraId="27383132" w14:textId="77777777" w:rsidR="00E56AFF" w:rsidRDefault="00000000" w:rsidP="005B1994">
      <w:pPr>
        <w:pStyle w:val="BodyText"/>
      </w:pPr>
      <w:r>
        <w:t>"The author's fundamental misconception of wealth creation—that it's a zero-sum game where the rich take from the poor—reveals a worldview untethered from economic reality and historic evidence."</w:t>
      </w:r>
    </w:p>
    <w:p w14:paraId="31C40157" w14:textId="77777777" w:rsidR="00E56AFF" w:rsidRDefault="00000000" w:rsidP="005B1994">
      <w:pPr>
        <w:pStyle w:val="BodyText"/>
      </w:pPr>
      <w:r>
        <w:t>"This is the kind of book that people with humanities degrees write when they think they understand economics. I've built multiple businesses, and let me tell you, these theories collapse immediately upon contact with reality."</w:t>
      </w:r>
    </w:p>
    <w:p w14:paraId="47742698" w14:textId="77777777" w:rsidR="00E56AFF" w:rsidRDefault="00000000" w:rsidP="005B1994">
      <w:pPr>
        <w:pStyle w:val="BodyText"/>
      </w:pPr>
      <w:r>
        <w:t>"This represents the culmination of our educational system's failure to teach basic economic literacy. The resulting fantasy economics would devastate the very communities the author claims to champion."</w:t>
      </w:r>
    </w:p>
    <w:p w14:paraId="4DF973B4" w14:textId="77777777" w:rsidR="00E56AFF" w:rsidRDefault="00000000" w:rsidP="005B1994">
      <w:pPr>
        <w:pStyle w:val="BodyText"/>
      </w:pPr>
      <w:r>
        <w:t>"This isn't just bad economics, folks. This is a roadmap for turning America into a socialist wasteland where bureaucrats control every aspect of your economic life. Is that the country you want to leave your children?"</w:t>
      </w:r>
    </w:p>
    <w:p w14:paraId="75D89C1A" w14:textId="77777777" w:rsidR="00E56AFF" w:rsidRDefault="00000000" w:rsidP="005B1994">
      <w:pPr>
        <w:pStyle w:val="BodyText"/>
      </w:pPr>
      <w:r>
        <w:t>"Of course the liberal media is praising this communist trash. They've always hated American success! The author should try living in Cuba or Venezuela for a year before telling US how to run OUR economy!"</w:t>
      </w:r>
    </w:p>
    <w:p w14:paraId="11E977E0" w14:textId="77777777" w:rsidR="00E56AFF" w:rsidRDefault="00000000" w:rsidP="005B1994">
      <w:pPr>
        <w:pStyle w:val="BodyText"/>
      </w:pPr>
      <w:r>
        <w:t>"This manifesto reveals their endgame: destroy American prosperity, make everyone dependent on government, and surrender our economic sovereignty to global institutions. Not on our watch!"</w:t>
      </w:r>
    </w:p>
    <w:p w14:paraId="44A88B8A" w14:textId="77777777" w:rsidR="00E56AFF" w:rsidRDefault="00000000" w:rsidP="005B1994">
      <w:pPr>
        <w:pStyle w:val="BodyText"/>
      </w:pPr>
      <w:r>
        <w:t>"Notice how these economic theories always attack the institutions that compete with government power: the family, the church, and private business. This isn't economics—it's idol worship of the state."</w:t>
      </w:r>
    </w:p>
    <w:p w14:paraId="10FE0BB2" w14:textId="77777777" w:rsidR="00E56AFF" w:rsidRDefault="00000000" w:rsidP="005B1994">
      <w:pPr>
        <w:pStyle w:val="BodyText"/>
      </w:pPr>
      <w:r>
        <w:lastRenderedPageBreak/>
        <w:t>"Success isn't complicated: work hard, save money, invest wisely. But instead of teaching these principles, this author wants to tear down the successful and call it 'justice.' Pathetic!"</w:t>
      </w:r>
    </w:p>
    <w:p w14:paraId="7D1367FA" w14:textId="77777777" w:rsidR="00E56AFF" w:rsidRDefault="00000000" w:rsidP="005B1994">
      <w:pPr>
        <w:pStyle w:val="BodyText"/>
      </w:pPr>
      <w:r>
        <w:t>"Notice how the MAINSTREAM MEDIA is PROMOTING this SOCIALIST GARBAGE?!? That ALONE tells you who's REALLY behind this agenda!!! FOLLOW THE MONEY!!!"</w:t>
      </w:r>
    </w:p>
    <w:p w14:paraId="6C88EA7D" w14:textId="77777777" w:rsidR="00E56AFF" w:rsidRDefault="00000000" w:rsidP="005B1994">
      <w:pPr>
        <w:pStyle w:val="BodyText"/>
      </w:pPr>
      <w:r>
        <w:t>"DISTURBING CONNECTION FOUND: The publisher of this communist manifesto is THREE DEGREES of separation from GEORGE SOROS!!! This is NOT coincidence!!! Research for yourself!!!"</w:t>
      </w:r>
    </w:p>
    <w:p w14:paraId="5B98A33D" w14:textId="77777777" w:rsidR="00E56AFF" w:rsidRDefault="00000000" w:rsidP="005B1994">
      <w:pPr>
        <w:pStyle w:val="BodyText"/>
      </w:pPr>
      <w:r>
        <w:t>"As a free inhabitant under the Articles of Confederation, I REJECT this economic tyranny! True prosperity begins by declaring yourself a non-resident alien to the taxation system!"</w:t>
      </w:r>
    </w:p>
    <w:p w14:paraId="09BB2F4F" w14:textId="77777777" w:rsidR="00E56AFF" w:rsidRDefault="00000000" w:rsidP="005B1994">
      <w:pPr>
        <w:pStyle w:val="BodyText"/>
      </w:pPr>
      <w:r>
        <w:t>"Reading between the lines: this is their plan to crash the dollar and force everyone into a cashless social credit system. I'm doubling my preps and suggesting my community do the same."</w:t>
      </w:r>
    </w:p>
    <w:p w14:paraId="6D129C80" w14:textId="77777777" w:rsidR="00E56AFF" w:rsidRDefault="00000000" w:rsidP="005B1994">
      <w:pPr>
        <w:pStyle w:val="BodyText"/>
      </w:pPr>
      <w:r>
        <w:t>"The proposed redistribution mechanisms would trigger precisely the hyperstimulation of in-group preference markers that accelerated societal collapse in the late-stage Soviet system. This is established evolutionary game theory."</w:t>
      </w:r>
    </w:p>
    <w:p w14:paraId="7E0ABA2E" w14:textId="77777777" w:rsidR="00E56AFF" w:rsidRDefault="00000000" w:rsidP="005B1994">
      <w:pPr>
        <w:pStyle w:val="BodyText"/>
      </w:pPr>
      <w:r>
        <w:t>"MY SOURCES confirm this book was ACTUALLY written to expose the ROTHSCHILD-CONTROLLED Federal Reserve!!! The WHITE HATS are using the author as a FRONT!! WATCH THE WATER!!! BOOM WEEK INCOMING!!!"</w:t>
      </w:r>
    </w:p>
    <w:p w14:paraId="7C957543" w14:textId="77777777" w:rsidR="00E56AFF" w:rsidRDefault="00000000" w:rsidP="005B1994">
      <w:pPr>
        <w:pStyle w:val="BodyText"/>
      </w:pPr>
      <w:r>
        <w:t>"When they implement this economic agenda, YOU WILL NOT BUY OR SELL without submitting to their system!! EXACTLY as prophesied! The Rapture must be IMMINENT!!! ARE YOU BLOOD-COVERED???"</w:t>
      </w:r>
    </w:p>
    <w:p w14:paraId="0CC0839A" w14:textId="77777777" w:rsidR="00E56AFF" w:rsidRDefault="00000000" w:rsidP="005B1994">
      <w:pPr>
        <w:pStyle w:val="BodyText"/>
      </w:pPr>
      <w:r>
        <w:t>"Read this to understand your enemy. They want your property, your guns, and ultimately your submission. Every day I train and prepare for what's coming when they try to implement this agenda."</w:t>
      </w:r>
    </w:p>
    <w:p w14:paraId="508572F3" w14:textId="77777777" w:rsidR="00E56AFF" w:rsidRDefault="00000000" w:rsidP="005B1994">
      <w:pPr>
        <w:pStyle w:val="BodyText"/>
      </w:pPr>
      <w:r>
        <w:t>"DO NOT read this book on electronic devices!! They've embedded MIND CONTROL frequencies in the e-book that activate through your screen's refresh rate!! I printed it and MY PLANTS DIED from the toxic energy!!!"</w:t>
      </w:r>
    </w:p>
    <w:p w14:paraId="2A97C379" w14:textId="77777777" w:rsidR="00E56AFF" w:rsidRDefault="00000000" w:rsidP="005B1994">
      <w:pPr>
        <w:pStyle w:val="BodyText"/>
      </w:pPr>
      <w:r>
        <w:t>"DECLASSIFIED MK ULTRA FINANCIAL MIND CONTROL TECHNOLOGY EMBEDDED IN CURRENCY!!! BLACK HELICOPTERS MONITORING BANK ACCOUNTS!!! FLUORIDE MAKING POPULATION ACCEPT COMMUNIST BANKING!!! OPERATION ZEPHYR FINANCIAL TAKEOVER IMMINENT!!!"</w:t>
      </w:r>
    </w:p>
    <w:p w14:paraId="1B32C1B7" w14:textId="77777777" w:rsidR="00E56AFF" w:rsidRDefault="00E56AFF" w:rsidP="005B1994">
      <w:pPr>
        <w:pStyle w:val="BodyText"/>
        <w:sectPr w:rsidR="00E56AF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053E4B45" w14:textId="77777777" w:rsidR="00E56AFF" w:rsidRDefault="00000000">
      <w:pPr>
        <w:pStyle w:val="Title"/>
        <w:jc w:val="center"/>
      </w:pPr>
      <w:r>
        <w:lastRenderedPageBreak/>
        <w:t>#WeToo</w:t>
      </w:r>
    </w:p>
    <w:p w14:paraId="5F0F3C41" w14:textId="0C6C1F1E" w:rsidR="005B1994" w:rsidRDefault="005B1994" w:rsidP="005B1994">
      <w:pPr>
        <w:pStyle w:val="Subtitle"/>
      </w:pPr>
      <w:r>
        <w:t>From Media Revolution to Collective Action</w:t>
      </w:r>
    </w:p>
    <w:p w14:paraId="41DA5BFA" w14:textId="77777777" w:rsidR="00E56AFF" w:rsidRDefault="00000000" w:rsidP="005B1994">
      <w:pPr>
        <w:pStyle w:val="Author"/>
      </w:pPr>
      <w:r>
        <w:t xml:space="preserve">Malcolm Little </w:t>
      </w:r>
      <w:r w:rsidRPr="005B1994">
        <w:t>King</w:t>
      </w:r>
    </w:p>
    <w:p w14:paraId="71074B5A" w14:textId="77777777" w:rsidR="00E56AFF" w:rsidRDefault="00E56AFF" w:rsidP="005B1994">
      <w:pPr>
        <w:pStyle w:val="BodyText"/>
        <w:sectPr w:rsidR="00E56AFF">
          <w:pgSz w:w="11906" w:h="16838"/>
          <w:pgMar w:top="1440" w:right="1440" w:bottom="1440" w:left="1440" w:header="708" w:footer="708" w:gutter="0"/>
          <w:cols w:space="708"/>
          <w:titlePg/>
          <w:docGrid w:linePitch="360"/>
        </w:sectPr>
      </w:pPr>
    </w:p>
    <w:p w14:paraId="3FE2AB1D" w14:textId="77777777" w:rsidR="00E56AFF" w:rsidRDefault="00000000" w:rsidP="005B1994">
      <w:pPr>
        <w:pStyle w:val="BodyText"/>
      </w:pPr>
      <w:r>
        <w:lastRenderedPageBreak/>
        <w:t>Originally published by Big Black Cock Tales on 2025-04-06, First Edition. Reissued by Main Street Independent under CC0 1.0 Universal on 2026-08-29.</w:t>
      </w:r>
    </w:p>
    <w:p w14:paraId="75CB5544" w14:textId="77777777" w:rsidR="00E56AFF" w:rsidRDefault="00000000" w:rsidP="005B1994">
      <w:pPr>
        <w:pStyle w:val="BodyText"/>
      </w:pPr>
      <w:r>
        <w:t>To the extent possible under law, this MSI reissue is dedicated to the public domain under CC0 1.0 Universal: https://creativecommons.org/publicdomain/zero/1.0/</w:t>
      </w:r>
    </w:p>
    <w:p w14:paraId="14931AD3" w14:textId="77777777" w:rsidR="00E56AFF" w:rsidRDefault="00000000" w:rsidP="005B1994">
      <w:pPr>
        <w:pStyle w:val="BodyText"/>
      </w:pPr>
      <w:r>
        <w:t>Canonical MSI edition: https://mainstreetindependent.com/books/wetoo-from-media-revolution-to-collective-action</w:t>
      </w:r>
    </w:p>
    <w:p w14:paraId="6A78D390" w14:textId="77777777" w:rsidR="00E56AFF" w:rsidRDefault="00000000" w:rsidP="005B1994">
      <w:pPr>
        <w:pStyle w:val="BodyText"/>
      </w:pPr>
      <w:r>
        <w:t>This book is based on the author’s personal experiences and recollections. To protect privacy, the author changed some names, locations, and details. The author has written this work to the best of their memory and interpretation.</w:t>
      </w:r>
    </w:p>
    <w:p w14:paraId="38591D05" w14:textId="77777777" w:rsidR="00E56AFF" w:rsidRDefault="00000000" w:rsidP="005B1994">
      <w:pPr>
        <w:pStyle w:val="BodyText"/>
      </w:pPr>
      <w:r>
        <w:rPr>
          <w:b/>
          <w:bCs/>
        </w:rPr>
        <w:t xml:space="preserve">ISBN (Paperback): </w:t>
      </w:r>
      <w:r>
        <w:t>978-1-967773-01-5</w:t>
      </w:r>
      <w:r>
        <w:rPr>
          <w:b/>
          <w:bCs/>
        </w:rPr>
        <w:t xml:space="preserve"> ISBN (eBook):</w:t>
      </w:r>
      <w:r>
        <w:t xml:space="preserve"> 978-1-967773-02-2</w:t>
      </w:r>
      <w:r>
        <w:rPr>
          <w:b/>
          <w:bCs/>
        </w:rPr>
        <w:t xml:space="preserve"> </w:t>
      </w:r>
      <w:r>
        <w:t>First Edition</w:t>
      </w:r>
    </w:p>
    <w:p w14:paraId="4DBB1D43" w14:textId="77777777" w:rsidR="00E56AFF" w:rsidRDefault="00E56AFF" w:rsidP="005B1994">
      <w:pPr>
        <w:pStyle w:val="BodyText"/>
      </w:pPr>
    </w:p>
    <w:p w14:paraId="1E5E6204"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25E302A7" w14:textId="77777777" w:rsidR="00E56AFF" w:rsidRDefault="00000000">
      <w:pPr>
        <w:pStyle w:val="Heading1"/>
      </w:pPr>
      <w:bookmarkStart w:id="0" w:name="1oInXrDMgZmlak4g"/>
      <w:r>
        <w:lastRenderedPageBreak/>
        <w:t xml:space="preserve"> #WeToo and #MeToo Fighting American Injustice</w:t>
      </w:r>
      <w:bookmarkEnd w:id="0"/>
    </w:p>
    <w:p w14:paraId="10E99A49" w14:textId="77777777" w:rsidR="00E56AFF" w:rsidRDefault="00E56AFF">
      <w:pPr>
        <w:pStyle w:val="Heading2"/>
      </w:pPr>
    </w:p>
    <w:p w14:paraId="6CD09F49" w14:textId="77777777" w:rsidR="00E56AFF" w:rsidRDefault="00000000" w:rsidP="005B1994">
      <w:pPr>
        <w:pStyle w:val="BodyText"/>
      </w:pPr>
      <w:r>
        <w:t>You know that special feeling when your CEO announces "unprecedented profits" right before explaining why your healthcare premium is doubling? Or that warm fuzzy sensation when you realize your grandparents bought a house on a factory worker's salary while you and your partner both have master's degrees and are contemplating whether to pay rent or buy insulin this month? If these moments of late-stage capitalism give you that special tingle of suppressed rage, this book is your new best friend.</w:t>
      </w:r>
    </w:p>
    <w:p w14:paraId="1A7B9946" w14:textId="77777777" w:rsidR="00E56AFF" w:rsidRDefault="00000000" w:rsidP="005B1994">
      <w:pPr>
        <w:pStyle w:val="BodyText"/>
      </w:pPr>
      <w:r>
        <w:t>The title #WeToo deliberately echoes the #MeToo movement that exploded in 2017 after Harvey Weinstein's decades of predation were finally exposed. What made #MeToo revolutionary wasn't just the horror of individual stories—it was the collective revelation that what many had normalized as "just the way things are" was actually a deliberately maintained system of power and control.</w:t>
      </w:r>
    </w:p>
    <w:p w14:paraId="12B3DF89" w14:textId="77777777" w:rsidR="00E56AFF" w:rsidRDefault="00000000" w:rsidP="005B1994">
      <w:pPr>
        <w:pStyle w:val="BodyText"/>
      </w:pPr>
      <w:r>
        <w:t>#MeToo showed us that when millions of people recognize their individual suffering as part of a larger pattern, personal shame transforms into something much more dangerous to the status quo: collective action. It demonstrated that widespread individual suffering, once connected through a shared framework, becomes an unstoppable force for accountability.</w:t>
      </w:r>
    </w:p>
    <w:p w14:paraId="19933ABA" w14:textId="77777777" w:rsidR="00E56AFF" w:rsidRDefault="00000000" w:rsidP="005B1994">
      <w:pPr>
        <w:pStyle w:val="BodyText"/>
      </w:pPr>
      <w:r>
        <w:t>But #MeToo had a limitation—it primarily focused on sexual harassment and assault experienced predominantly by women. #WeToo addresses economic extraction that affects nearly all of us, regardless of gender, race, or geography. The wealthy elite have masterfully divided us along cultural lines to prevent us from recognizing our shared economic circumstances. They've convinced rural conservatives that coastal elites are destroying America, while convincing progressives that Trump voters are the root of all evil—all while both groups watch their economic security systematically dismantled by the same forces.</w:t>
      </w:r>
    </w:p>
    <w:p w14:paraId="4040AEA3" w14:textId="77777777" w:rsidR="00E56AFF" w:rsidRDefault="00000000" w:rsidP="005B1994">
      <w:pPr>
        <w:pStyle w:val="BodyText"/>
      </w:pPr>
      <w:r>
        <w:t>For many Americans, Donald Trump's rise represented a catalyst moment similar to Weinstein's exposure. Here was a man who inherited wealth, failed upward repeatedly, built his brand on stiffing contractors and exploiting workers, and somehow convinced millions he was fighting for the "forgotten" American. But just as Weinstein was merely the most grotesque face of Hollywood's predatory culture, Trump is merely the most shameless manifestation of America's economic aristocracy.</w:t>
      </w:r>
    </w:p>
    <w:p w14:paraId="0C787E7B" w14:textId="77777777" w:rsidR="00E56AFF" w:rsidRDefault="00000000" w:rsidP="005B1994">
      <w:pPr>
        <w:pStyle w:val="BodyText"/>
      </w:pPr>
      <w:r>
        <w:t>The real problem isn't individual monsters—it's the system that creates and rewards them. It's the legal architecture that allows billionaires to pay lower tax rates than their secretaries. It's the corporate structure that treats workers as disposable while enshrining shareholder returns as sacred. It's the campaign finance system that ensures politicians serve donors, not voters.</w:t>
      </w:r>
    </w:p>
    <w:p w14:paraId="0598F14E" w14:textId="77777777" w:rsidR="00E56AFF" w:rsidRDefault="00000000" w:rsidP="005B1994">
      <w:pPr>
        <w:pStyle w:val="BodyText"/>
      </w:pPr>
      <w:r>
        <w:t>This book isn't just analysis; it's ammunition. We'll explore how conservative power depends on maintaining contradictions that grow increasingly difficult to sustain—like the "small government" advocate who builds massive surveillance apparatus, or the "Christian values" politician whose policies make family formation financially impossible. We'll examine how these contradictions create vulnerabilities that can be strategically exploited.</w:t>
      </w:r>
    </w:p>
    <w:p w14:paraId="576DEECA" w14:textId="77777777" w:rsidR="00E56AFF" w:rsidRDefault="00000000" w:rsidP="005B1994">
      <w:pPr>
        <w:pStyle w:val="BodyText"/>
      </w:pPr>
      <w:r>
        <w:t>#WeToo is about transforming your individual "what the actual fuck?" moments into collective power. It's about recognizing that your struggle to make ends meet isn't a personal failure—it's the predictable outcome of a system designed to extract maximum value while returning minimum compensation. Most importantly, it's about providing practical tools to fight back against a rigged game.</w:t>
      </w:r>
    </w:p>
    <w:p w14:paraId="2F6E90BA" w14:textId="77777777" w:rsidR="00E56AFF" w:rsidRDefault="00000000" w:rsidP="005B1994">
      <w:pPr>
        <w:pStyle w:val="BodyText"/>
      </w:pPr>
      <w:r>
        <w:lastRenderedPageBreak/>
        <w:t>In the end, just as #MeToo created lasting change by exposing systemic exploitation, #WeToo can build an economy and society that works for everyone, not just those at the top. Because in a world where the deck is stacked, the most revolutionary act isn't individual resistance—it's solidarity.</w:t>
      </w:r>
    </w:p>
    <w:p w14:paraId="3FB30524"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51D8FA30" w14:textId="77777777" w:rsidR="00E56AFF" w:rsidRDefault="00000000">
      <w:pPr>
        <w:pStyle w:val="Heading1"/>
      </w:pPr>
      <w:bookmarkStart w:id="1" w:name="7saSVk0oiMczRMy2"/>
      <w:r>
        <w:lastRenderedPageBreak/>
        <w:t>The #WeToo Principles</w:t>
      </w:r>
      <w:bookmarkEnd w:id="1"/>
    </w:p>
    <w:p w14:paraId="0C02E18D" w14:textId="77777777" w:rsidR="00E56AFF" w:rsidRDefault="00E56AFF">
      <w:pPr>
        <w:pStyle w:val="Heading2"/>
      </w:pPr>
    </w:p>
    <w:p w14:paraId="65939717" w14:textId="77777777" w:rsidR="00E56AFF" w:rsidRDefault="00000000" w:rsidP="005B1994">
      <w:pPr>
        <w:pStyle w:val="BodyText"/>
      </w:pPr>
      <w:r>
        <w:t>Have you ever noticed how certain economic questions trigger immediate reactions? Ask why CEOs make 300 times what their workers earn, and someone inevitably calls you a communist. Question why people working full-time still can't afford housing, and suddenly you're advocating for gulags and bread lines. This isn't accidental—it's a deliberate strategy to prevent you from asking basic questions about how our economy actually works. By making any critique of wealth distribution sound like a demand for authoritarian communism, those benefiting from the current system have created the perfect shield against meaningful examination of their power. It's like being told there are only two meal options—raw sewage or arsenic—when in reality, there's an entire menu of possibilities that nobody wants you to see.</w:t>
      </w:r>
    </w:p>
    <w:p w14:paraId="6A184863" w14:textId="77777777" w:rsidR="00E56AFF" w:rsidRDefault="00000000" w:rsidP="005B1994">
      <w:pPr>
        <w:pStyle w:val="BodyText"/>
      </w:pPr>
      <w:r>
        <w:t>This false binary between unfettered capitalism and authoritarian communism serves a crucial purpose: preventing us from exploring the wide territory between these extremes where most successful economies actually exist. Nordic countries provide universal healthcare and education without gulags. Germany maintains strong manufacturing with worker representation on corporate boards without becoming the Soviet Union. These real-world examples demonstrate that we can choose economic arrangements serving human flourishing rather than extraction—but first, we need to break free from the artificial constraints on our economic imagination.</w:t>
      </w:r>
    </w:p>
    <w:p w14:paraId="409DE18B" w14:textId="77777777" w:rsidR="00E56AFF" w:rsidRDefault="00000000" w:rsidP="005B1994">
      <w:pPr>
        <w:pStyle w:val="BodyText"/>
      </w:pPr>
      <w:r>
        <w:t>Note to readers: The following chapter recaps the key concepts from Book One of the #WeToo series, #WeToo: The Moral Case Against Aristocratic Power. If you've already read Book One and wish to move directly to new material, you may skip ahead to Chapter 4. For new readers or those wanting a refresher, this summary provides the essential foundation for understanding the concepts that follow.</w:t>
      </w:r>
    </w:p>
    <w:p w14:paraId="03E27AB3" w14:textId="77777777" w:rsidR="00E56AFF" w:rsidRDefault="00000000">
      <w:pPr>
        <w:pStyle w:val="Heading2"/>
      </w:pPr>
      <w:r>
        <w:rPr>
          <w:bCs/>
        </w:rPr>
        <w:t>Seeing Beyond False Choices</w:t>
      </w:r>
    </w:p>
    <w:p w14:paraId="2289D968" w14:textId="77777777" w:rsidR="00E56AFF" w:rsidRDefault="00000000" w:rsidP="005B1994">
      <w:pPr>
        <w:pStyle w:val="BodyText"/>
      </w:pPr>
      <w:r>
        <w:t>The foundation of economic freedom begins with understanding three essential perspectives that have been deliberately kept separate to prevent a complete picture from emerging:</w:t>
      </w:r>
    </w:p>
    <w:p w14:paraId="1D661CFC" w14:textId="77777777" w:rsidR="00E56AFF" w:rsidRDefault="00000000" w:rsidP="005B1994">
      <w:pPr>
        <w:pStyle w:val="BodyText"/>
      </w:pPr>
      <w:r>
        <w:t>First, we need to examine what Karl Marx actually observed about capitalism—not the cartoon villain version constructed to prevent economic literacy, but his core insights about class dynamics and exploitation that remain remarkably accurate today. When Marx wrote about the "bourgeoisie" and "proletariat," he was simply describing the reality that society had been simplified into those who own the means of production and those who must sell their labor to survive. This basic division persists in our modern economy, though the terminology and specific manifestations have evolved.</w:t>
      </w:r>
    </w:p>
    <w:p w14:paraId="7172BDD8" w14:textId="77777777" w:rsidR="00E56AFF" w:rsidRDefault="00000000" w:rsidP="005B1994">
      <w:pPr>
        <w:pStyle w:val="BodyText"/>
      </w:pPr>
      <w:r>
        <w:t>Second, we need to understand how today's economic aristocrats actually view democracy, workers, and their privileged position. When speaking among themselves, economic elites reveal a perspective drastically different from their public statements—openly discussing how to manage "democratic theater" while ensuring real power remains insulated from popular control. This isn't conspiracy theory but documented reality in private equity boardrooms, hedge fund conferences, and lobbying strategy sessions. Understanding this unfiltered voice of power reveals why certain policies that would benefit the majority remain "unrealistic" while those serving wealth concentration are deemed necessary.</w:t>
      </w:r>
    </w:p>
    <w:p w14:paraId="59EA008D" w14:textId="77777777" w:rsidR="00E56AFF" w:rsidRDefault="00000000" w:rsidP="005B1994">
      <w:pPr>
        <w:pStyle w:val="BodyText"/>
      </w:pPr>
      <w:r>
        <w:lastRenderedPageBreak/>
        <w:t>Third, we need to recognize there's a pragmatic middle path beyond these extremes—one that rejects both unfettered capitalism's exploitation and authoritarian communism's repression. This "civic capitalism" acknowledges our complex human nature, which contains both self-interest and altruistic potential. Rather than building systems around just one aspect of human behavior, successful economies create balanced structures that channel self-interest toward collective benefit while preventing extraction that undermines the common good.</w:t>
      </w:r>
    </w:p>
    <w:p w14:paraId="01240F72" w14:textId="77777777" w:rsidR="00E56AFF" w:rsidRDefault="00000000" w:rsidP="005B1994">
      <w:pPr>
        <w:pStyle w:val="BodyText"/>
      </w:pPr>
      <w:r>
        <w:t>These three perspectives form a complete picture deliberately kept fragmented. The power of this sequence lies in how each element illuminates the others: Marx's analysis explains the structural incentives driving elite behavior; understanding elite perspectives confirms the class dynamics Marx identified; and the middle path demonstrates that we can address these realities without authoritarian solutions. Together, they break the spell that makes our current economic arrangements appear inevitable rather than chosen.</w:t>
      </w:r>
    </w:p>
    <w:p w14:paraId="5F71434E" w14:textId="77777777" w:rsidR="00E56AFF" w:rsidRDefault="00000000" w:rsidP="005B1994">
      <w:pPr>
        <w:pStyle w:val="BodyText"/>
      </w:pPr>
      <w:r>
        <w:t>The ultimate revelation isn't that we need to abolish capitalism or embrace communism—it's that we can design economic systems serving human flourishing instead of extraction. The most successful economies already do this, combining market dynamism with democratic accountability to ensure prosperity serves everyone, not just those at the top. This isn't utopian fantasy but practical reality in countries consistently producing better outcomes across health, education, innovation, and happiness metrics.</w:t>
      </w:r>
    </w:p>
    <w:p w14:paraId="172FFEB3" w14:textId="77777777" w:rsidR="00E56AFF" w:rsidRDefault="00000000" w:rsidP="005B1994">
      <w:pPr>
        <w:pStyle w:val="BodyText"/>
      </w:pPr>
      <w:r>
        <w:t>Breaking free from the false binary between unfettered capitalism and authoritarian communism opens space for genuine economic choice—the freedom to design systems based on what actually works rather than ideological purity. This is precisely why powerful interests have worked so hard to prevent this specific sequence of revelations from reaching you in coherent form.</w:t>
      </w:r>
    </w:p>
    <w:p w14:paraId="274AE588" w14:textId="77777777" w:rsidR="00E56AFF" w:rsidRDefault="00000000">
      <w:pPr>
        <w:pStyle w:val="Heading2"/>
      </w:pPr>
      <w:r>
        <w:rPr>
          <w:bCs/>
        </w:rPr>
        <w:t>Marx Without the Propaganda Filter</w:t>
      </w:r>
    </w:p>
    <w:p w14:paraId="7F545756" w14:textId="77777777" w:rsidR="00E56AFF" w:rsidRDefault="00000000" w:rsidP="005B1994">
      <w:pPr>
        <w:pStyle w:val="BodyText"/>
      </w:pPr>
      <w:r>
        <w:t>The moment you mention Karl Marx, most Americans picture gulags, bread lines, and authoritarian dictatorships. This deliberate conflation of Marx's diagnosis with later implementations that betrayed his core principles has been remarkably effective at preventing people from accessing insights that explain their everyday economic experiences.</w:t>
      </w:r>
    </w:p>
    <w:p w14:paraId="61A782A4" w14:textId="77777777" w:rsidR="00E56AFF" w:rsidRDefault="00000000" w:rsidP="005B1994">
      <w:pPr>
        <w:pStyle w:val="BodyText"/>
      </w:pPr>
      <w:r>
        <w:t>Marx's central observation was straightforward: industrial capitalism had simplified society into two main classes—those who own the means of production (factories, equipment, capital) and those who must sell their labor to survive. He called these groups "bourgeoisie" and "proletariat," but we might simply call them "owners" and "workers." This basic division persists today, though its specific manifestations have evolved from factory floors to digital platforms and gig economy apps.</w:t>
      </w:r>
    </w:p>
    <w:p w14:paraId="724BA5EA" w14:textId="77777777" w:rsidR="00E56AFF" w:rsidRDefault="00000000" w:rsidP="005B1994">
      <w:pPr>
        <w:pStyle w:val="BodyText"/>
      </w:pPr>
      <w:r>
        <w:t>The key insight wasn't just that these classes existed, but that their interests fundamentally conflict. Owners maximize profit by minimizing labor costs (your wages), while workers seek to maximize compensation for their time and effort. This isn't about individual morality—even the kindest business owner faces competitive pressure to reduce labor costs or risk being outcompeted by those who will. The conflict is structural, not personal.</w:t>
      </w:r>
    </w:p>
    <w:p w14:paraId="5B290821" w14:textId="77777777" w:rsidR="00E56AFF" w:rsidRDefault="00000000" w:rsidP="005B1994">
      <w:pPr>
        <w:pStyle w:val="BodyText"/>
      </w:pPr>
      <w:r>
        <w:t>Marx predicted several developments that have proven remarkably accurate:</w:t>
      </w:r>
    </w:p>
    <w:p w14:paraId="5029B912" w14:textId="77777777" w:rsidR="00E56AFF" w:rsidRDefault="00000000" w:rsidP="005B1994">
      <w:pPr>
        <w:pStyle w:val="ListParagraph"/>
        <w:numPr>
          <w:ilvl w:val="0"/>
          <w:numId w:val="2"/>
        </w:numPr>
      </w:pPr>
      <w:r>
        <w:t>Capitalism's tendency toward monopoly as competition naturally produces winners who eliminate or absorb competitors</w:t>
      </w:r>
    </w:p>
    <w:p w14:paraId="6BADD4A2" w14:textId="77777777" w:rsidR="00E56AFF" w:rsidRDefault="00000000" w:rsidP="005B1994">
      <w:pPr>
        <w:pStyle w:val="ListParagraph"/>
        <w:numPr>
          <w:ilvl w:val="0"/>
          <w:numId w:val="2"/>
        </w:numPr>
      </w:pPr>
      <w:r>
        <w:t>The replacement of stable employment with precarious contract work to reduce labor costs</w:t>
      </w:r>
    </w:p>
    <w:p w14:paraId="06C336AD" w14:textId="77777777" w:rsidR="00E56AFF" w:rsidRDefault="00000000" w:rsidP="005B1994">
      <w:pPr>
        <w:pStyle w:val="ListParagraph"/>
        <w:numPr>
          <w:ilvl w:val="0"/>
          <w:numId w:val="2"/>
        </w:numPr>
      </w:pPr>
      <w:r>
        <w:lastRenderedPageBreak/>
        <w:t>The use of technology to discipline and control workers rather than liberating them</w:t>
      </w:r>
    </w:p>
    <w:p w14:paraId="0A154D03" w14:textId="77777777" w:rsidR="00E56AFF" w:rsidRDefault="00000000" w:rsidP="005B1994">
      <w:pPr>
        <w:pStyle w:val="ListParagraph"/>
        <w:numPr>
          <w:ilvl w:val="0"/>
          <w:numId w:val="2"/>
        </w:numPr>
      </w:pPr>
      <w:r>
        <w:t>Capital's constant expansion into new markets and commodification of previously non-commercial aspects of life</w:t>
      </w:r>
    </w:p>
    <w:p w14:paraId="6E382E79" w14:textId="77777777" w:rsidR="00E56AFF" w:rsidRDefault="00000000" w:rsidP="005B1994">
      <w:pPr>
        <w:pStyle w:val="BodyText"/>
      </w:pPr>
      <w:r>
        <w:t>What Marx got wrong wasn't his diagnosis but his prescription. His call for abolishing private property reflected an underestimation of people's psychological need for ownership and autonomy. This blind spot created space for authoritarian implementations that claimed to represent workers while actually creating new forms of oppression. The path forward isn't abolishing ownership but democratizing it—ensuring property's benefits extend to all without undermining individual agency.</w:t>
      </w:r>
    </w:p>
    <w:p w14:paraId="7C5BD59C" w14:textId="77777777" w:rsidR="00E56AFF" w:rsidRDefault="00000000" w:rsidP="005B1994">
      <w:pPr>
        <w:pStyle w:val="BodyText"/>
      </w:pPr>
      <w:r>
        <w:t>The most important distinction Marx made—one deliberately obscured in most discussions—was between personal property (your home, clothes, personal items) and private ownership of productive property (factories, natural resources, financial instruments). His critique targeted the latter, particularly when concentrated in few hands, not your personal possessions. Understanding this distinction removes the primary fear trigger used to prevent engagement with his analysis.</w:t>
      </w:r>
    </w:p>
    <w:p w14:paraId="6A1EB309" w14:textId="77777777" w:rsidR="00E56AFF" w:rsidRDefault="00000000" w:rsidP="005B1994">
      <w:pPr>
        <w:pStyle w:val="BodyText"/>
      </w:pPr>
      <w:r>
        <w:t>Today's economic arrangements confirm many of Marx's predictions while revealing the limitations of his solutions. Worker alienation, precarious employment, and the commodification of all aspects of life have intensified, yet attempts to eliminate private property have created their own forms of oppression. This reality points toward the need for balanced approaches that preserve ownership's benefits while preventing its concentration from undermining democratic governance and human dignity.</w:t>
      </w:r>
    </w:p>
    <w:p w14:paraId="36C759BB" w14:textId="77777777" w:rsidR="00E56AFF" w:rsidRDefault="00000000">
      <w:pPr>
        <w:pStyle w:val="Heading2"/>
      </w:pPr>
      <w:r>
        <w:rPr>
          <w:bCs/>
        </w:rPr>
        <w:t>The Aristocratic Perspective: Unfiltered Voice of Power</w:t>
      </w:r>
    </w:p>
    <w:p w14:paraId="18CA1F45" w14:textId="77777777" w:rsidR="00E56AFF" w:rsidRDefault="00000000" w:rsidP="005B1994">
      <w:pPr>
        <w:pStyle w:val="BodyText"/>
      </w:pPr>
      <w:r>
        <w:t>The second essential perspective comes from understanding how economic elites actually view democracy, workers, and their own privileged position when speaking among themselves. This isn't speculative but documented in private memos, conference presentations, and strategy sessions where wealth speaks to wealth without the filters used for public consumption.</w:t>
      </w:r>
    </w:p>
    <w:p w14:paraId="1D1E66B8" w14:textId="77777777" w:rsidR="00E56AFF" w:rsidRDefault="00000000" w:rsidP="005B1994">
      <w:pPr>
        <w:pStyle w:val="BodyText"/>
      </w:pPr>
      <w:r>
        <w:t>The unfiltered voice of power reveals several consistent themes:</w:t>
      </w:r>
    </w:p>
    <w:p w14:paraId="325773B7" w14:textId="77777777" w:rsidR="00E56AFF" w:rsidRDefault="00000000" w:rsidP="005B1994">
      <w:pPr>
        <w:pStyle w:val="ListParagraph"/>
        <w:numPr>
          <w:ilvl w:val="0"/>
          <w:numId w:val="2"/>
        </w:numPr>
      </w:pPr>
      <w:r>
        <w:rPr>
          <w:b/>
          <w:bCs/>
        </w:rPr>
        <w:t>Democracy as Management Problem</w:t>
      </w:r>
      <w:r>
        <w:t>: Elections and governance are viewed as theatrical performances to be managed rather than substantive exercises of popular will. Both political parties serve as different management styles for the same economic agenda, with policy differences focused on cultural issues that don't threaten core extraction systems.</w:t>
      </w:r>
    </w:p>
    <w:p w14:paraId="5FFF0946" w14:textId="77777777" w:rsidR="00E56AFF" w:rsidRDefault="00000000" w:rsidP="005B1994">
      <w:pPr>
        <w:pStyle w:val="ListParagraph"/>
        <w:numPr>
          <w:ilvl w:val="0"/>
          <w:numId w:val="2"/>
        </w:numPr>
      </w:pPr>
      <w:r>
        <w:rPr>
          <w:b/>
          <w:bCs/>
        </w:rPr>
        <w:t>Workers as Resources, Not People</w:t>
      </w:r>
      <w:r>
        <w:t>: Labor is discussed purely as a cost center to be minimized, with humans reduced to interchangeable inputs whose needs and aspirations are irrelevant except as potential sources of instability. The discipline imposed by economic precarity is explicitly valued for suppressing demands for better conditions.</w:t>
      </w:r>
    </w:p>
    <w:p w14:paraId="56139B72" w14:textId="77777777" w:rsidR="00E56AFF" w:rsidRDefault="00000000" w:rsidP="005B1994">
      <w:pPr>
        <w:pStyle w:val="ListParagraph"/>
        <w:numPr>
          <w:ilvl w:val="0"/>
          <w:numId w:val="2"/>
        </w:numPr>
      </w:pPr>
      <w:r>
        <w:rPr>
          <w:b/>
          <w:bCs/>
        </w:rPr>
        <w:t>Exploitation as Strategy, Not Accident</w:t>
      </w:r>
      <w:r>
        <w:t>: What appears to regular people as system failure (wage stagnation, housing unaffordability, medical bankruptcy) is discussed as successful strategy—deliberate engineering to maximize extraction while maintaining just enough stability to prevent rebellion.</w:t>
      </w:r>
    </w:p>
    <w:p w14:paraId="493F3629" w14:textId="77777777" w:rsidR="00E56AFF" w:rsidRDefault="00000000" w:rsidP="005B1994">
      <w:pPr>
        <w:pStyle w:val="ListParagraph"/>
        <w:numPr>
          <w:ilvl w:val="0"/>
          <w:numId w:val="2"/>
        </w:numPr>
      </w:pPr>
      <w:r>
        <w:rPr>
          <w:b/>
          <w:bCs/>
        </w:rPr>
        <w:t>Global Solidarity Among Elites</w:t>
      </w:r>
      <w:r>
        <w:t>: While nationalism is marketed to working people, economic elites demonstrate perfect class solidarity across national boundaries—coordinating policy, sharing strategies for managing discontent, and moving capital freely while constraining labor mobility.</w:t>
      </w:r>
    </w:p>
    <w:p w14:paraId="190DA341" w14:textId="77777777" w:rsidR="00E56AFF" w:rsidRDefault="00000000" w:rsidP="005B1994">
      <w:pPr>
        <w:pStyle w:val="BodyText"/>
      </w:pPr>
      <w:r>
        <w:lastRenderedPageBreak/>
        <w:t>This perspective isn't hidden in shadowy conspiracy but openly expressed in investor presentations, management training, private equity playbooks, and lobbying strategies. The key insight isn't that individual wealthy people are evil but that the system creates structural incentives making these perspectives rational for those benefiting from extraction. Understanding this unfiltered voice reveals why certain policies remain "unrealistic" despite overwhelming popular support—they conflict with aristocratic interests that exercise effective veto power over democratic decisions.</w:t>
      </w:r>
    </w:p>
    <w:p w14:paraId="3B3CBEB8" w14:textId="77777777" w:rsidR="00E56AFF" w:rsidRDefault="00000000" w:rsidP="005B1994">
      <w:pPr>
        <w:pStyle w:val="BodyText"/>
      </w:pPr>
      <w:r>
        <w:t>The most important revelation is the deliberate engineering of distraction—the careful cultivation of cultural wedge issues preventing natural coalition-building among those experiencing extraction. When economic elites discuss "values voters," they explicitly strategize how to activate cultural identity to override economic self-interest. This explains the seemingly irrational phenomenon of people consistently voting against policies that would materially improve their lives.</w:t>
      </w:r>
    </w:p>
    <w:p w14:paraId="246D64F9" w14:textId="77777777" w:rsidR="00E56AFF" w:rsidRDefault="00000000" w:rsidP="005B1994">
      <w:pPr>
        <w:pStyle w:val="BodyText"/>
      </w:pPr>
      <w:r>
        <w:t>Understanding the aristocratic perspective doesn't require demonizing individuals but recognizing the system's incentive structure. The problem isn't wealthy people having evil intentions but a system designed to reward extraction regardless of individual morality. This insight points toward structural solutions rather than merely trying to elect "better people" into a system that will shape their behavior regardless of initial intentions.</w:t>
      </w:r>
    </w:p>
    <w:p w14:paraId="13C76CEA" w14:textId="77777777" w:rsidR="00E56AFF" w:rsidRDefault="00000000">
      <w:pPr>
        <w:pStyle w:val="Heading2"/>
      </w:pPr>
      <w:r>
        <w:rPr>
          <w:bCs/>
        </w:rPr>
        <w:t>Civic Capitalism: The Third Path Beyond Extremes</w:t>
      </w:r>
    </w:p>
    <w:p w14:paraId="64AA1948" w14:textId="77777777" w:rsidR="00E56AFF" w:rsidRDefault="00000000" w:rsidP="005B1994">
      <w:pPr>
        <w:pStyle w:val="BodyText"/>
      </w:pPr>
      <w:r>
        <w:t>The final essential perspective reveals the false binary between unfettered capitalism and authoritarian communism—exposing the wide territory between these extremes where most successful economies actually exist. This "civic capitalism" represents a pragmatic synthesis rather than ideological purity, combining market dynamism with democratic accountability to ensure prosperity serves human flourishing rather than extraction.</w:t>
      </w:r>
    </w:p>
    <w:p w14:paraId="6C98DBE9" w14:textId="77777777" w:rsidR="00E56AFF" w:rsidRDefault="00000000" w:rsidP="005B1994">
      <w:pPr>
        <w:pStyle w:val="BodyText"/>
      </w:pPr>
      <w:r>
        <w:t>At its core, civic capitalism acknowledges our complex human nature—we're neither purely selfish nor purely altruistic but contain both capacities in varying measures. Rather than building systems around just one aspect of human behavior (as both unfettered capitalism and authoritarian communism do), balanced approaches create structures that channel self-interest toward collective benefit while preventing extraction that undermines the common good.</w:t>
      </w:r>
    </w:p>
    <w:p w14:paraId="3F39640B" w14:textId="77777777" w:rsidR="00E56AFF" w:rsidRDefault="00000000" w:rsidP="005B1994">
      <w:pPr>
        <w:pStyle w:val="BodyText"/>
      </w:pPr>
      <w:r>
        <w:t>The practical manifestations of this balanced approach include:</w:t>
      </w:r>
    </w:p>
    <w:p w14:paraId="17BFD124" w14:textId="77777777" w:rsidR="00E56AFF" w:rsidRDefault="00000000" w:rsidP="005B1994">
      <w:pPr>
        <w:pStyle w:val="ListParagraph"/>
        <w:numPr>
          <w:ilvl w:val="0"/>
          <w:numId w:val="2"/>
        </w:numPr>
      </w:pPr>
      <w:r>
        <w:rPr>
          <w:b/>
          <w:bCs/>
        </w:rPr>
        <w:t>Markets with Guardrails</w:t>
      </w:r>
      <w:r>
        <w:t>: Preserving the innovation and efficiency of markets while preventing monopoly power, environmental destruction, and exploitation through democratic regulation</w:t>
      </w:r>
    </w:p>
    <w:p w14:paraId="34C70F12" w14:textId="77777777" w:rsidR="00E56AFF" w:rsidRDefault="00000000" w:rsidP="005B1994">
      <w:pPr>
        <w:pStyle w:val="ListParagraph"/>
        <w:numPr>
          <w:ilvl w:val="0"/>
          <w:numId w:val="2"/>
        </w:numPr>
      </w:pPr>
      <w:r>
        <w:rPr>
          <w:b/>
          <w:bCs/>
        </w:rPr>
        <w:t>Universal Basic Needs</w:t>
      </w:r>
      <w:r>
        <w:t>: Ensuring healthcare, education, housing, and retirement security as rights rather than commodities, creating the foundation for genuine freedom and opportunity</w:t>
      </w:r>
    </w:p>
    <w:p w14:paraId="5399F9D5" w14:textId="77777777" w:rsidR="00E56AFF" w:rsidRDefault="00000000" w:rsidP="005B1994">
      <w:pPr>
        <w:pStyle w:val="ListParagraph"/>
        <w:numPr>
          <w:ilvl w:val="0"/>
          <w:numId w:val="2"/>
        </w:numPr>
      </w:pPr>
      <w:r>
        <w:rPr>
          <w:b/>
          <w:bCs/>
        </w:rPr>
        <w:t>Democratic Economic Institutions</w:t>
      </w:r>
      <w:r>
        <w:t>: Worker representation in corporate governance, public options alongside private services, and community ownership stakes in local development</w:t>
      </w:r>
    </w:p>
    <w:p w14:paraId="5512477B" w14:textId="77777777" w:rsidR="00E56AFF" w:rsidRDefault="00000000" w:rsidP="005B1994">
      <w:pPr>
        <w:pStyle w:val="ListParagraph"/>
        <w:numPr>
          <w:ilvl w:val="0"/>
          <w:numId w:val="2"/>
        </w:numPr>
      </w:pPr>
      <w:r>
        <w:rPr>
          <w:b/>
          <w:bCs/>
        </w:rPr>
        <w:t>Balanced Power Relationships</w:t>
      </w:r>
      <w:r>
        <w:t>: Labor laws enabling genuine collective bargaining, consumer protections with enforcement teeth, and political systems resistant to capture by concentrated wealth</w:t>
      </w:r>
    </w:p>
    <w:p w14:paraId="394D1120" w14:textId="77777777" w:rsidR="00E56AFF" w:rsidRDefault="00000000" w:rsidP="005B1994">
      <w:pPr>
        <w:pStyle w:val="BodyText"/>
      </w:pPr>
      <w:r>
        <w:t>These aren't theoretical constructs but practical realities in countries consistently producing better outcomes across health, education, innovation, and happiness metrics. Nordic nations provide the most comprehensive examples, but successful elements appear in various forms across Germany, Japan, France, and even within certain American states and industries.</w:t>
      </w:r>
    </w:p>
    <w:p w14:paraId="5C96D17D" w14:textId="77777777" w:rsidR="00E56AFF" w:rsidRDefault="00000000" w:rsidP="005B1994">
      <w:pPr>
        <w:pStyle w:val="BodyText"/>
      </w:pPr>
      <w:r>
        <w:lastRenderedPageBreak/>
        <w:t>The most important insight isn't that we should copy any particular country's approach but that we have genuine choices beyond the false binary we've been presented. Economic arrangements aren't natural forces but human design choices that can be remade through democratic action. Understanding this reality liberates us from the artificial constraints on our economic imagination, opening space for genuine dialogue about what kind of society we want to create.</w:t>
      </w:r>
    </w:p>
    <w:p w14:paraId="20EF9296" w14:textId="77777777" w:rsidR="00E56AFF" w:rsidRDefault="00000000" w:rsidP="005B1994">
      <w:pPr>
        <w:pStyle w:val="BodyText"/>
      </w:pPr>
      <w:r>
        <w:t>This balanced perspective reveals both unfettered capitalism and authoritarian communism as forms of simplified extremism—attempts to reduce human complexity to single dimensions. The convergence of supposed opposites in real-world outcomes demonstrates this shared reductionism: surveillance states emerge in both systems, worker alienation manifests in different forms but similar experience, and concentrated power produces parallel hierarchies regardless of whether justified by market outcomes or revolutionary ideology.</w:t>
      </w:r>
    </w:p>
    <w:p w14:paraId="21D746BB" w14:textId="77777777" w:rsidR="00E56AFF" w:rsidRDefault="00000000" w:rsidP="005B1994">
      <w:pPr>
        <w:pStyle w:val="BodyText"/>
      </w:pPr>
      <w:r>
        <w:t>The path forward requires transcending ideological labels to focus on human outcomes—designing systems based on what actually works to produce flourishing rather than what fits neatly into capitalist or socialist categories. This pragmatic approach doesn't compromise moral principles but fulfills them more effectively than ideological purity ever could.</w:t>
      </w:r>
    </w:p>
    <w:p w14:paraId="5AC13D49" w14:textId="77777777" w:rsidR="00E56AFF" w:rsidRDefault="00000000">
      <w:pPr>
        <w:pStyle w:val="Heading2"/>
      </w:pPr>
      <w:r>
        <w:rPr>
          <w:bCs/>
        </w:rPr>
        <w:t>Conclusion: Breaking the Spell of False Choices</w:t>
      </w:r>
    </w:p>
    <w:p w14:paraId="4259130E" w14:textId="77777777" w:rsidR="00E56AFF" w:rsidRDefault="00000000" w:rsidP="005B1994">
      <w:pPr>
        <w:pStyle w:val="BodyText"/>
      </w:pPr>
      <w:r>
        <w:t>The three-part awakening—understanding Marx's analysis without propaganda distortion, recognizing the aristocratic perspective without conspiracy thinking, and seeing the practical middle path without ideological blinders—breaks the spell making our current economic arrangements appear inevitable rather than chosen.</w:t>
      </w:r>
    </w:p>
    <w:p w14:paraId="6E3CCB63" w14:textId="77777777" w:rsidR="00E56AFF" w:rsidRDefault="00000000" w:rsidP="005B1994">
      <w:pPr>
        <w:pStyle w:val="BodyText"/>
      </w:pPr>
      <w:r>
        <w:t>This awakening doesn't require conversion to socialism or communism but simply removing the artificial constraints on our economic imagination. It reveals that we can design systems serving human flourishing rather than extraction—preserving markets' dynamism while ensuring prosperity extends to everyone, not just those at the top.</w:t>
      </w:r>
    </w:p>
    <w:p w14:paraId="2D5383DC" w14:textId="77777777" w:rsidR="00E56AFF" w:rsidRDefault="00000000" w:rsidP="005B1994">
      <w:pPr>
        <w:pStyle w:val="BodyText"/>
      </w:pPr>
      <w:r>
        <w:t>The most powerful revelation isn't some secret formula for perfect economics but the recognition that economic systems reflect moral choices about what kind of society we want to create. When we understand that our arrangements result from human decisions rather than natural laws, we reclaim the power to make different choices through democratic action.</w:t>
      </w:r>
    </w:p>
    <w:p w14:paraId="77F6622A" w14:textId="77777777" w:rsidR="00E56AFF" w:rsidRDefault="00000000" w:rsidP="005B1994">
      <w:pPr>
        <w:pStyle w:val="BodyText"/>
      </w:pPr>
      <w:r>
        <w:t>This perspective doesn't guarantee particular outcomes but creates the essential precondition for meaningful change: the ability to see possibilities beyond false binaries. It transforms resignation ("this is just how things work") into recognition of agency ("we can design different systems") without requiring certainty about precise solutions.</w:t>
      </w:r>
    </w:p>
    <w:p w14:paraId="4220DDE4" w14:textId="77777777" w:rsidR="00E56AFF" w:rsidRDefault="00000000" w:rsidP="005B1994">
      <w:pPr>
        <w:pStyle w:val="BodyText"/>
      </w:pPr>
      <w:r>
        <w:t>The path forward isn't revolution or utopia but the pragmatic work of democratic economic design—creating balanced systems acknowledging our complex nature rather than reducing us to simplified caricatures. This work has already begun in communities and countries worldwide, demonstrating that alternatives exist not just in theory but in practical reality.</w:t>
      </w:r>
    </w:p>
    <w:p w14:paraId="01ED5E9B" w14:textId="77777777" w:rsidR="00E56AFF" w:rsidRDefault="00000000" w:rsidP="005B1994">
      <w:pPr>
        <w:pStyle w:val="BodyText"/>
      </w:pPr>
      <w:r>
        <w:t>By breaking free from artificial constraints on our economic imagination, we take the first step toward creating the just and flourishing society we know is possible. The knowledge in these pages becomes meaningful not through passive acceptance but through active engagement in the shared project of economic redesign—a project that begins with seeing clearly the choices before us.</w:t>
      </w:r>
    </w:p>
    <w:p w14:paraId="0A530D92"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2F3C426E" w14:textId="77777777" w:rsidR="00E56AFF" w:rsidRDefault="00000000">
      <w:pPr>
        <w:pStyle w:val="Heading1"/>
      </w:pPr>
      <w:bookmarkStart w:id="2" w:name="wtH5apwuiXVYWuEI"/>
      <w:r>
        <w:lastRenderedPageBreak/>
        <w:t>The Moral and Practical Path Forward</w:t>
      </w:r>
      <w:bookmarkEnd w:id="2"/>
    </w:p>
    <w:p w14:paraId="35CD3CC2" w14:textId="77777777" w:rsidR="00E56AFF" w:rsidRDefault="00E56AFF">
      <w:pPr>
        <w:pStyle w:val="Heading2"/>
      </w:pPr>
    </w:p>
    <w:p w14:paraId="1DA0C205" w14:textId="77777777" w:rsidR="00E56AFF" w:rsidRDefault="00000000" w:rsidP="005B1994">
      <w:pPr>
        <w:pStyle w:val="BodyText"/>
      </w:pPr>
      <w:r>
        <w:t>Have you ever found yourself in a debate where you had all the facts, but somehow still lost the argument? Watched as politicians who can barely string a coherent sentence together defeat policy experts with detailed plans? Noticed how progressive movements with the most carefully constructed platforms seem to make the least progress? There's a reason for this—and it's not that facts don't matter or that people are stupid. It's that progressives have been fighting a moral and strategic battle with the wrong weapons. We've brought policy papers to a moral boxing match, detailed rebuttals to a war of narratives, and defensive explanations to an offensive assault. The path forward isn't about having better policies or more nuanced understandings—it's about reclaiming the moral high ground, seizing strategic initiative, and building power through coalitions that can actually win.</w:t>
      </w:r>
    </w:p>
    <w:p w14:paraId="3B400C63" w14:textId="77777777" w:rsidR="00E56AFF" w:rsidRDefault="00000000" w:rsidP="005B1994">
      <w:pPr>
        <w:pStyle w:val="BodyText"/>
      </w:pPr>
      <w:r>
        <w:t>The struggle for economic justice isn't merely a technical dispute about distribution mechanisms or policy preferences. It's fundamentally a moral choice between systems that nurture our capacity for cooperation versus those that exploit our capacity for selfishness. Conservative forces have mastered the art of wrapping extractive economic arrangements in moral language, making exploitation sound like freedom and selfishness like virtue. Meanwhile, progressives have retreated into technical arguments and defensive postures, abandoning the moral clarity that once powered transformative movements. This isn't just a philosophical problem—it's a strategic failure that has allowed extractive systems to appear inevitable rather than chosen. The time has come to reclaim both the moral foundations and strategic playbook necessary to build the world we know is possible.</w:t>
      </w:r>
    </w:p>
    <w:p w14:paraId="23281240" w14:textId="77777777" w:rsidR="00E56AFF" w:rsidRDefault="00000000" w:rsidP="005B1994">
      <w:pPr>
        <w:pStyle w:val="BodyText"/>
      </w:pPr>
      <w:r>
        <w:t>Note to readers: The following chapter recaps key concepts from #WeToo: The Moral Case Against Aristocratic Power. If you've already read Book One and wish to move directly to new material, you may skip ahead to Chapter 4. For new readers or those wanting a refresher, this summary provides the essential foundation for understanding the concepts that follow.</w:t>
      </w:r>
    </w:p>
    <w:p w14:paraId="5350E463" w14:textId="77777777" w:rsidR="00E56AFF" w:rsidRDefault="00000000">
      <w:pPr>
        <w:pStyle w:val="Heading2"/>
      </w:pPr>
      <w:r>
        <w:rPr>
          <w:bCs/>
        </w:rPr>
        <w:t>The Moral and Strategic Framework for Economic Justice</w:t>
      </w:r>
    </w:p>
    <w:p w14:paraId="61567A36" w14:textId="77777777" w:rsidR="00E56AFF" w:rsidRDefault="00000000" w:rsidP="005B1994">
      <w:pPr>
        <w:pStyle w:val="BodyText"/>
      </w:pPr>
      <w:r>
        <w:t>At the heart of our economic and political divides lies a fundamental choice: do we build systems that nurture our capacity for cooperation and mutual care, or those that exploit our capacity for selfishness and domination? This isn't merely a technical dispute about distribution mechanisms—it's a moral choice about what kind of society we want to create.</w:t>
      </w:r>
    </w:p>
    <w:p w14:paraId="4D9B5810" w14:textId="77777777" w:rsidR="00E56AFF" w:rsidRDefault="00000000" w:rsidP="005B1994">
      <w:pPr>
        <w:pStyle w:val="BodyText"/>
      </w:pPr>
      <w:r>
        <w:t>Conservative economic systems aren't failing at creating broad prosperity—they're succeeding at their actual goal of concentrating wealth and power. The outcomes we see are features of a system designed to extract value upward. Understanding this requires recognizing that our economic arrangements aren't natural laws but human choices that can be remade through collective action.</w:t>
      </w:r>
    </w:p>
    <w:p w14:paraId="5B8E2D9C" w14:textId="77777777" w:rsidR="00E56AFF" w:rsidRDefault="00000000" w:rsidP="005B1994">
      <w:pPr>
        <w:pStyle w:val="BodyText"/>
      </w:pPr>
      <w:r>
        <w:t>The progressive approach to economic justice rests on three interconnected pillars:</w:t>
      </w:r>
    </w:p>
    <w:p w14:paraId="7878A4AB" w14:textId="77777777" w:rsidR="00E56AFF" w:rsidRDefault="00000000" w:rsidP="005B1994">
      <w:pPr>
        <w:pStyle w:val="ListParagraph"/>
        <w:numPr>
          <w:ilvl w:val="0"/>
          <w:numId w:val="3"/>
        </w:numPr>
      </w:pPr>
      <w:r>
        <w:rPr>
          <w:b/>
          <w:bCs/>
        </w:rPr>
        <w:t>Moral Clarity</w:t>
      </w:r>
      <w:r>
        <w:t>: Recognizing that cooperative systems produce better outcomes for everyone than extractive ones, and that choosing mutual benefit over exploitation is both ethically superior and practically more effective.</w:t>
      </w:r>
    </w:p>
    <w:p w14:paraId="47521CA5" w14:textId="77777777" w:rsidR="00E56AFF" w:rsidRDefault="00000000" w:rsidP="005B1994">
      <w:pPr>
        <w:pStyle w:val="ListParagraph"/>
        <w:numPr>
          <w:ilvl w:val="0"/>
          <w:numId w:val="3"/>
        </w:numPr>
      </w:pPr>
      <w:r>
        <w:rPr>
          <w:b/>
          <w:bCs/>
        </w:rPr>
        <w:lastRenderedPageBreak/>
        <w:t>Strategic Offensive</w:t>
      </w:r>
      <w:r>
        <w:t>: Moving beyond defensive responses to conservative framing and instead seizing initiative through powerful moral narratives and strategic counter-punches that force opponents to defend the indefensible.</w:t>
      </w:r>
    </w:p>
    <w:p w14:paraId="3421CEC4" w14:textId="77777777" w:rsidR="00E56AFF" w:rsidRDefault="00000000" w:rsidP="005B1994">
      <w:pPr>
        <w:pStyle w:val="ListParagraph"/>
        <w:numPr>
          <w:ilvl w:val="0"/>
          <w:numId w:val="3"/>
        </w:numPr>
      </w:pPr>
      <w:r>
        <w:rPr>
          <w:b/>
          <w:bCs/>
        </w:rPr>
        <w:t>Economic Reality</w:t>
      </w:r>
      <w:r>
        <w:t>: Understanding how money actually works in a sovereign currency system, how wealth circulates (or doesn't) through our economy, and how artificial scarcity narratives maintain extractive power structures.</w:t>
      </w:r>
    </w:p>
    <w:p w14:paraId="10061377" w14:textId="77777777" w:rsidR="00E56AFF" w:rsidRDefault="00000000" w:rsidP="005B1994">
      <w:pPr>
        <w:pStyle w:val="BodyText"/>
      </w:pPr>
      <w:r>
        <w:t>These three elements must work together. Moral clarity without strategic offense becomes impotent righteousness. Strategic offense without economic reality becomes empty rhetoric. Economic reality without moral clarity becomes technocratic tinkering that can't build the necessary political will for transformative change.</w:t>
      </w:r>
    </w:p>
    <w:p w14:paraId="54258309" w14:textId="77777777" w:rsidR="00E56AFF" w:rsidRDefault="00000000" w:rsidP="005B1994">
      <w:pPr>
        <w:pStyle w:val="BodyText"/>
      </w:pPr>
      <w:r>
        <w:t>The path forward requires building cross-demographic coalitions around universal programs that materially improve lives while challenging the extractive arrangements that create artificial scarcity. This means rejecting both purity politics that exclude potential allies and defensive postures that concede the terms of debate before it begins.</w:t>
      </w:r>
    </w:p>
    <w:p w14:paraId="3E20E30F" w14:textId="77777777" w:rsidR="00E56AFF" w:rsidRDefault="00000000" w:rsidP="005B1994">
      <w:pPr>
        <w:pStyle w:val="BodyText"/>
      </w:pPr>
      <w:r>
        <w:t>Four targeted policies form the core of this approach—what we call the Four Horsemen of the Conservative Apocalypse:</w:t>
      </w:r>
    </w:p>
    <w:p w14:paraId="0EB39AC8" w14:textId="77777777" w:rsidR="00E56AFF" w:rsidRDefault="00000000" w:rsidP="005B1994">
      <w:pPr>
        <w:pStyle w:val="ListParagraph"/>
        <w:numPr>
          <w:ilvl w:val="0"/>
          <w:numId w:val="2"/>
        </w:numPr>
      </w:pPr>
      <w:r>
        <w:rPr>
          <w:b/>
          <w:bCs/>
        </w:rPr>
        <w:t>Mandatory Cost of Living Adjustments</w:t>
      </w:r>
      <w:r>
        <w:t>: Ensuring wages rise automatically with inflation</w:t>
      </w:r>
    </w:p>
    <w:p w14:paraId="1B45A674" w14:textId="77777777" w:rsidR="00E56AFF" w:rsidRDefault="00000000" w:rsidP="005B1994">
      <w:pPr>
        <w:pStyle w:val="ListParagraph"/>
        <w:numPr>
          <w:ilvl w:val="0"/>
          <w:numId w:val="2"/>
        </w:numPr>
      </w:pPr>
      <w:r>
        <w:rPr>
          <w:b/>
          <w:bCs/>
        </w:rPr>
        <w:t>Universal Basic Income</w:t>
      </w:r>
      <w:r>
        <w:t>: Breaking the disciplinary power of economic desperation</w:t>
      </w:r>
    </w:p>
    <w:p w14:paraId="5A0F61AB" w14:textId="77777777" w:rsidR="00E56AFF" w:rsidRDefault="00000000" w:rsidP="005B1994">
      <w:pPr>
        <w:pStyle w:val="ListParagraph"/>
        <w:numPr>
          <w:ilvl w:val="0"/>
          <w:numId w:val="2"/>
        </w:numPr>
      </w:pPr>
      <w:r>
        <w:rPr>
          <w:b/>
          <w:bCs/>
        </w:rPr>
        <w:t>Free Education</w:t>
      </w:r>
      <w:r>
        <w:t>: Eliminating debt-based gatekeeping to opportunity</w:t>
      </w:r>
    </w:p>
    <w:p w14:paraId="1B22B96F" w14:textId="77777777" w:rsidR="00E56AFF" w:rsidRDefault="00000000" w:rsidP="005B1994">
      <w:pPr>
        <w:pStyle w:val="ListParagraph"/>
        <w:numPr>
          <w:ilvl w:val="0"/>
          <w:numId w:val="2"/>
        </w:numPr>
      </w:pPr>
      <w:r>
        <w:rPr>
          <w:b/>
          <w:bCs/>
        </w:rPr>
        <w:t>Targeted Inflation with Wage Protection</w:t>
      </w:r>
      <w:r>
        <w:t>: Using monetary policy to erode hoarded wealth while protecting working people</w:t>
      </w:r>
    </w:p>
    <w:p w14:paraId="1E30A8C6" w14:textId="77777777" w:rsidR="00E56AFF" w:rsidRDefault="00000000" w:rsidP="005B1994">
      <w:pPr>
        <w:pStyle w:val="BodyText"/>
      </w:pPr>
      <w:r>
        <w:t>These policies work together as a system to prevent wealth concentration at its source rather than merely treating its symptoms. They target the foundation of elite power—the ability to extract ever-increasing value from workers while threatening basic economic security.</w:t>
      </w:r>
    </w:p>
    <w:p w14:paraId="4BC7786A" w14:textId="77777777" w:rsidR="00E56AFF" w:rsidRDefault="00000000" w:rsidP="005B1994">
      <w:pPr>
        <w:pStyle w:val="BodyText"/>
      </w:pPr>
      <w:r>
        <w:t>Beyond these core interventions lies a comprehensive progressive agenda including universal healthcare, democratic economic institutions, enhanced retirement security, housing guarantees, environmental justice investments, and political structural reforms. But effective strategy requires precision strikes at key pressure points rather than trying to advance everything simultaneously.</w:t>
      </w:r>
    </w:p>
    <w:p w14:paraId="3E635519" w14:textId="77777777" w:rsidR="00E56AFF" w:rsidRDefault="00000000" w:rsidP="005B1994">
      <w:pPr>
        <w:pStyle w:val="BodyText"/>
      </w:pPr>
      <w:r>
        <w:t>The greatest obstacle to this transformative vision isn't conservative opposition but progressive self-sabotage through defensive politics, linguistic purity testing, and acceptance of artificial scarcity narratives. By reclaiming moral clarity, adopting strategic offense, and understanding economic reality, we can build the political power necessary to create the just economy we know is possible.</w:t>
      </w:r>
    </w:p>
    <w:p w14:paraId="03C46AB7" w14:textId="77777777" w:rsidR="00E56AFF" w:rsidRDefault="00000000">
      <w:pPr>
        <w:pStyle w:val="Heading2"/>
      </w:pPr>
      <w:r>
        <w:rPr>
          <w:bCs/>
        </w:rPr>
        <w:t>The Moral Engine of Progressive Politics</w:t>
      </w:r>
    </w:p>
    <w:p w14:paraId="213E9EA9" w14:textId="77777777" w:rsidR="00E56AFF" w:rsidRDefault="00000000" w:rsidP="005B1994">
      <w:pPr>
        <w:pStyle w:val="BodyText"/>
      </w:pPr>
      <w:r>
        <w:t xml:space="preserve">Sarah works two jobs to support her family but still can't afford health insurance. Meanwhile, her company's CEO received a $30 million bonus after laying off her department to "reduce costs." John watches his small town hollowing out as the factory that once supported the community moves production overseas while receiving tax breaks for doing so. Meanwhile, economists on TV explain that this is simply "the market working efficiently." Maria finds herself with $80,000 in student loan debt for a degree that was supposed to be her ticket to financial </w:t>
      </w:r>
      <w:r>
        <w:lastRenderedPageBreak/>
        <w:t>security, only to discover that entry-level positions in her field now require unpaid internships that only the already-wealthy can afford to take.</w:t>
      </w:r>
    </w:p>
    <w:p w14:paraId="7A598B5D" w14:textId="77777777" w:rsidR="00E56AFF" w:rsidRDefault="00000000" w:rsidP="005B1994">
      <w:pPr>
        <w:pStyle w:val="BodyText"/>
      </w:pPr>
      <w:r>
        <w:t>These aren't simply unfortunate outcomes or technical failures—they're the predictable results of an economic system designed to extract wealth upward. The struggle against this system isn't just about different policy preferences; it's a moral battle between fundamentally different visions of what society should value and how people should relate to one another.</w:t>
      </w:r>
    </w:p>
    <w:p w14:paraId="5844640C" w14:textId="77777777" w:rsidR="00E56AFF" w:rsidRDefault="00000000">
      <w:pPr>
        <w:pStyle w:val="Heading3"/>
      </w:pPr>
      <w:r>
        <w:rPr>
          <w:bCs/>
        </w:rPr>
        <w:t>The Fundamental Divide: Selfishness vs. Altruism</w:t>
      </w:r>
    </w:p>
    <w:p w14:paraId="52BF048A" w14:textId="77777777" w:rsidR="00E56AFF" w:rsidRDefault="00000000" w:rsidP="005B1994">
      <w:pPr>
        <w:pStyle w:val="BodyText"/>
      </w:pPr>
      <w:r>
        <w:t>Human beings have the capacity for both remarkable cooperation and terrible exploitation. We can build cathedrals together or enslave each other to build pyramids. Our economic and political systems aren't just technical arrangements—they're moral choices about which aspects of our nature we choose to nurture.</w:t>
      </w:r>
    </w:p>
    <w:p w14:paraId="051DF65B" w14:textId="77777777" w:rsidR="00E56AFF" w:rsidRDefault="00000000" w:rsidP="005B1994">
      <w:pPr>
        <w:pStyle w:val="BodyText"/>
      </w:pPr>
      <w:r>
        <w:t>Conservative systems are built around a particular view of human nature—that we're fundamentally selfish beings who can only be motivated by personal gain. This becomes a self-fulfilling prophecy. When you design economic systems that reward selfish behavior and punish cooperation, people tend to become more selfish. It's not that human nature determines the system; the system shapes human behavior.</w:t>
      </w:r>
    </w:p>
    <w:p w14:paraId="6980BAD3" w14:textId="77777777" w:rsidR="00E56AFF" w:rsidRDefault="00000000" w:rsidP="005B1994">
      <w:pPr>
        <w:pStyle w:val="BodyText"/>
      </w:pPr>
      <w:r>
        <w:t>Progressive systems recognize our dual nature and deliberately design structures that reward cooperation rather than exploitation. This isn't naive idealism—it's actually more aligned with what evolutionary biology tells us about human development. We evolved as a cooperative species, using collective action to overcome challenges no individual could face alone. Our greatest achievements have always come through cooperation rather than competition.</w:t>
      </w:r>
    </w:p>
    <w:p w14:paraId="0A8C3295" w14:textId="77777777" w:rsidR="00E56AFF" w:rsidRDefault="00000000" w:rsidP="005B1994">
      <w:pPr>
        <w:pStyle w:val="BodyText"/>
      </w:pPr>
      <w:r>
        <w:t>The moral choice between these systems isn't just about which feels nicer—it's about which actually works better for creating broad prosperity. History repeatedly shows that societies with stronger cooperative structures produce better outcomes across nearly every measure of wellbeing: health outcomes, economic mobility, innovation, happiness, and even overall economic growth.</w:t>
      </w:r>
    </w:p>
    <w:p w14:paraId="3F7D3042" w14:textId="77777777" w:rsidR="00E56AFF" w:rsidRDefault="00000000">
      <w:pPr>
        <w:pStyle w:val="Heading3"/>
      </w:pPr>
      <w:r>
        <w:rPr>
          <w:bCs/>
        </w:rPr>
        <w:t>The Hierarchical vs. Solidarity Imperative</w:t>
      </w:r>
    </w:p>
    <w:p w14:paraId="40B11B4F" w14:textId="77777777" w:rsidR="00E56AFF" w:rsidRDefault="00000000" w:rsidP="005B1994">
      <w:pPr>
        <w:pStyle w:val="BodyText"/>
      </w:pPr>
      <w:r>
        <w:t>Conservative systems require hierarchy to function. They need some people at the bottom and others at the top, with clear mechanisms to ensure everyone "stays in their place." This isn't an unfortunate side effect—it's a design feature. Extraction requires hierarchy; you can't consistently extract value upward without maintaining power disparities.</w:t>
      </w:r>
    </w:p>
    <w:p w14:paraId="65717C8A" w14:textId="77777777" w:rsidR="00E56AFF" w:rsidRDefault="00000000" w:rsidP="005B1994">
      <w:pPr>
        <w:pStyle w:val="BodyText"/>
      </w:pPr>
      <w:r>
        <w:t>To maintain these hierarchies despite their obvious harm to most participants, conservative systems deploy wedge issues that prevent natural coalition-building among those being exploited. They activate tribal identities around race, religion, geography, or culture to prevent class consciousness from emerging. This isn't conspiracy theory—it's explicit strategy discussed openly in conservative think tanks and campaign planning sessions.</w:t>
      </w:r>
    </w:p>
    <w:p w14:paraId="4DC3A7FA" w14:textId="77777777" w:rsidR="00E56AFF" w:rsidRDefault="00000000" w:rsidP="005B1994">
      <w:pPr>
        <w:pStyle w:val="BodyText"/>
      </w:pPr>
      <w:r>
        <w:t>Progressive systems are built on solidarity—the recognition that our wellbeing is interconnected. This doesn't mean eliminating all differences or enforcing sameness. It means designing systems where cooperation produces better outcomes than exploitation, where mutual support rather than domination becomes the rational choice.</w:t>
      </w:r>
    </w:p>
    <w:p w14:paraId="66100699" w14:textId="77777777" w:rsidR="00E56AFF" w:rsidRDefault="00000000" w:rsidP="005B1994">
      <w:pPr>
        <w:pStyle w:val="BodyText"/>
      </w:pPr>
      <w:r>
        <w:t>The solidarity imperative recognizes that our fates are linked. When workers can't afford products, businesses eventually fail. When communities collapse, even the wealthy find their own security and wellbeing diminished. True prosperity requires circulation rather than concentration, mutual benefit rather than zero-sum extraction.</w:t>
      </w:r>
    </w:p>
    <w:p w14:paraId="0FDA0130" w14:textId="77777777" w:rsidR="00E56AFF" w:rsidRDefault="00000000">
      <w:pPr>
        <w:pStyle w:val="Heading3"/>
      </w:pPr>
      <w:r>
        <w:rPr>
          <w:bCs/>
        </w:rPr>
        <w:lastRenderedPageBreak/>
        <w:t>The Vulnerability of Altruistic Systems</w:t>
      </w:r>
    </w:p>
    <w:p w14:paraId="396C4D9A" w14:textId="77777777" w:rsidR="00E56AFF" w:rsidRDefault="00000000" w:rsidP="005B1994">
      <w:pPr>
        <w:pStyle w:val="BodyText"/>
      </w:pPr>
      <w:r>
        <w:t>A key challenge for progressive politics is that cooperative systems remain vulnerable to selfish subversion. A system designed around mutual benefit can be exploited by individuals who take the benefits while refusing to contribute. This isn't just a theoretical problem—it's the mechanism by which many progressive achievements have been undermined over time.</w:t>
      </w:r>
    </w:p>
    <w:p w14:paraId="0AE9EB82" w14:textId="77777777" w:rsidR="00E56AFF" w:rsidRDefault="00000000" w:rsidP="005B1994">
      <w:pPr>
        <w:pStyle w:val="BodyText"/>
      </w:pPr>
      <w:r>
        <w:t>This vulnerability requires vigilant defense beyond mere procedural safeguards. When we treat exploitation as simply another viewpoint deserving equal consideration, we create the conditions for cooperative systems to be dismantled from within. This doesn't mean abandoning democratic principles or embracing authoritarianism—it means recognizing that preserving cooperative systems requires active maintenance and defense, not just initial establishment.</w:t>
      </w:r>
    </w:p>
    <w:p w14:paraId="4AFC968B" w14:textId="77777777" w:rsidR="00E56AFF" w:rsidRDefault="00000000" w:rsidP="005B1994">
      <w:pPr>
        <w:pStyle w:val="BodyText"/>
      </w:pPr>
      <w:r>
        <w:t>The moral challenge for progressives is maintaining this vigilance without becoming that which we oppose. We must defend cooperation without becoming dominators ourselves, protect the vulnerable without claiming to control them, and maintain moral clarity without slipping into self-righteousness. This tension isn't a problem needing correction but a feature of genuine progressive politics—the constant work of balancing effectiveness with integrity.</w:t>
      </w:r>
    </w:p>
    <w:p w14:paraId="572834CD" w14:textId="77777777" w:rsidR="00E56AFF" w:rsidRDefault="00000000">
      <w:pPr>
        <w:pStyle w:val="Heading3"/>
      </w:pPr>
      <w:r>
        <w:rPr>
          <w:bCs/>
        </w:rPr>
        <w:t>Left-Wing Identity: Guardians of the Common Good</w:t>
      </w:r>
    </w:p>
    <w:p w14:paraId="3C7E824D" w14:textId="77777777" w:rsidR="00E56AFF" w:rsidRDefault="00000000" w:rsidP="005B1994">
      <w:pPr>
        <w:pStyle w:val="BodyText"/>
      </w:pPr>
      <w:r>
        <w:t>For too long, progressive politics has defined itself primarily through opposition—we know what we're against but struggle to articulate what we're for. This defensive posture creates a weak identity that's easily disrupted or co-opted.</w:t>
      </w:r>
    </w:p>
    <w:p w14:paraId="5C59980A" w14:textId="77777777" w:rsidR="00E56AFF" w:rsidRDefault="00000000" w:rsidP="005B1994">
      <w:pPr>
        <w:pStyle w:val="BodyText"/>
      </w:pPr>
      <w:r>
        <w:t>Effective movements require affirmative identity—a clear understanding of who "we" are and what values we embody. Progressive identity should center around the role of guardians protecting the common good against those who would extract from or destroy it. This isn't about claiming moral superiority—it's about embracing the responsibility to defend systems that benefit everyone against those who would exploit them for narrow gain.</w:t>
      </w:r>
    </w:p>
    <w:p w14:paraId="742AB031" w14:textId="77777777" w:rsidR="00E56AFF" w:rsidRDefault="00000000" w:rsidP="005B1994">
      <w:pPr>
        <w:pStyle w:val="BodyText"/>
      </w:pPr>
      <w:r>
        <w:t>This guardian identity gives purpose and meaning beyond mere policy preferences. It transforms political engagement from tedious duty into meaningful vocation. It provides the emotional foundation necessary for sustained activism in the face of setbacks and challenges. Most importantly, it creates a basis for genuine solidarity across different communities and interests, all united in defense of mutual flourishing.</w:t>
      </w:r>
    </w:p>
    <w:p w14:paraId="24B62B9B" w14:textId="77777777" w:rsidR="00E56AFF" w:rsidRDefault="00000000" w:rsidP="005B1994">
      <w:pPr>
        <w:pStyle w:val="BodyText"/>
      </w:pPr>
      <w:r>
        <w:t>The moral engine of progressive politics isn't just about having the right positions—it's about cultivating the virtues necessary for creating and maintaining cooperative systems. These include courage to challenge power, generosity in sharing resources, patience in building coalitions, and persistence in the face of inevitable resistance. These aren't just personal qualities but collective practices that movements must deliberately nurture to remain effective.</w:t>
      </w:r>
    </w:p>
    <w:p w14:paraId="7BB3B10C" w14:textId="77777777" w:rsidR="00E56AFF" w:rsidRDefault="00000000">
      <w:pPr>
        <w:pStyle w:val="Heading2"/>
      </w:pPr>
      <w:r>
        <w:rPr>
          <w:bCs/>
        </w:rPr>
        <w:t>From Defensive Crouch to Strategic Offense</w:t>
      </w:r>
    </w:p>
    <w:p w14:paraId="379C0E19" w14:textId="77777777" w:rsidR="00E56AFF" w:rsidRDefault="00000000" w:rsidP="005B1994">
      <w:pPr>
        <w:pStyle w:val="BodyText"/>
      </w:pPr>
      <w:r>
        <w:t xml:space="preserve">The meeting room falls silent as the community organizer finishes explaining her carefully researched presentation on why the proposed factory would harm local water quality. The company representative stands up, smiles, and simply says: "You clearly care about your community, but this project will create jobs. Are you against jobs?" The audience, many struggling with unemployment, starts murmuring. The organizer begins a detailed explanation of how the economic benefits don't outweigh the environmental costs, but it's too late—the frame has </w:t>
      </w:r>
      <w:r>
        <w:lastRenderedPageBreak/>
        <w:t>been set, and she's now defending herself against the charge of being "anti-jobs" rather than forcing the company to defend its pollution.</w:t>
      </w:r>
    </w:p>
    <w:p w14:paraId="78D5AEC5" w14:textId="77777777" w:rsidR="00E56AFF" w:rsidRDefault="00000000" w:rsidP="005B1994">
      <w:pPr>
        <w:pStyle w:val="BodyText"/>
      </w:pPr>
      <w:r>
        <w:t>This scene plays out countless times across every progressive issue. We bring detailed analyses to emotional fights, nuanced rebuttals to simplistic attacks, and defensive explanations to offensive assaults. The result is a progressive movement that consistently loses battles it should win—not because our policies are wrong, but because our strategic approach guarantees defeat.</w:t>
      </w:r>
    </w:p>
    <w:p w14:paraId="389EA5AA" w14:textId="77777777" w:rsidR="00E56AFF" w:rsidRDefault="00000000">
      <w:pPr>
        <w:pStyle w:val="Heading3"/>
      </w:pPr>
      <w:r>
        <w:rPr>
          <w:bCs/>
        </w:rPr>
        <w:t>The Liberal Defensive Crouch</w:t>
      </w:r>
    </w:p>
    <w:p w14:paraId="39464C64" w14:textId="77777777" w:rsidR="00E56AFF" w:rsidRDefault="00000000" w:rsidP="005B1994">
      <w:pPr>
        <w:pStyle w:val="BodyText"/>
      </w:pPr>
      <w:r>
        <w:t>Progressive politics has become trapped in what we call the "liberal defensive crouch"—a reflexive posture of responding to conservative frames rather than establishing our own. Think about how many progressive messages begin with "Actually..." or "It's more complicated than that..." We've become so accustomed to playing defense that we've forgotten how to advance our own agenda.</w:t>
      </w:r>
    </w:p>
    <w:p w14:paraId="58ED65CE" w14:textId="77777777" w:rsidR="00E56AFF" w:rsidRDefault="00000000" w:rsidP="005B1994">
      <w:pPr>
        <w:pStyle w:val="BodyText"/>
      </w:pPr>
      <w:r>
        <w:t>This defensive positioning creates several fatal problems:</w:t>
      </w:r>
    </w:p>
    <w:p w14:paraId="266762A2" w14:textId="77777777" w:rsidR="00E56AFF" w:rsidRDefault="00000000" w:rsidP="005B1994">
      <w:pPr>
        <w:pStyle w:val="ListParagraph"/>
        <w:numPr>
          <w:ilvl w:val="0"/>
          <w:numId w:val="2"/>
        </w:numPr>
      </w:pPr>
      <w:r>
        <w:rPr>
          <w:b/>
          <w:bCs/>
        </w:rPr>
        <w:t>It cedes frame control</w:t>
      </w:r>
      <w:r>
        <w:t>: By responding to conservative premises, we implicitly validate them as the starting point for discussion</w:t>
      </w:r>
    </w:p>
    <w:p w14:paraId="673FAFAD" w14:textId="77777777" w:rsidR="00E56AFF" w:rsidRDefault="00000000" w:rsidP="005B1994">
      <w:pPr>
        <w:pStyle w:val="ListParagraph"/>
        <w:numPr>
          <w:ilvl w:val="0"/>
          <w:numId w:val="2"/>
        </w:numPr>
      </w:pPr>
      <w:r>
        <w:rPr>
          <w:b/>
          <w:bCs/>
        </w:rPr>
        <w:t>It creates complexity disadvantage</w:t>
      </w:r>
      <w:r>
        <w:t>: Detailed rebuttals appear weaker than simple assertions, regardless of factual accuracy</w:t>
      </w:r>
    </w:p>
    <w:p w14:paraId="11435CFD" w14:textId="77777777" w:rsidR="00E56AFF" w:rsidRDefault="00000000" w:rsidP="005B1994">
      <w:pPr>
        <w:pStyle w:val="ListParagraph"/>
        <w:numPr>
          <w:ilvl w:val="0"/>
          <w:numId w:val="2"/>
        </w:numPr>
      </w:pPr>
      <w:r>
        <w:rPr>
          <w:b/>
          <w:bCs/>
        </w:rPr>
        <w:t>It depletes our energy</w:t>
      </w:r>
      <w:r>
        <w:t>: Constantly responding to provocations leaves no resources for advancing our own priorities</w:t>
      </w:r>
    </w:p>
    <w:p w14:paraId="605300EB" w14:textId="77777777" w:rsidR="00E56AFF" w:rsidRDefault="00000000" w:rsidP="005B1994">
      <w:pPr>
        <w:pStyle w:val="ListParagraph"/>
        <w:numPr>
          <w:ilvl w:val="0"/>
          <w:numId w:val="2"/>
        </w:numPr>
      </w:pPr>
      <w:r>
        <w:rPr>
          <w:b/>
          <w:bCs/>
        </w:rPr>
        <w:t>It signals weakness</w:t>
      </w:r>
      <w:r>
        <w:t>: Defensive postures communicate lack of confidence in our own positions</w:t>
      </w:r>
    </w:p>
    <w:p w14:paraId="6B571B40" w14:textId="77777777" w:rsidR="00E56AFF" w:rsidRDefault="00000000" w:rsidP="005B1994">
      <w:pPr>
        <w:pStyle w:val="BodyText"/>
      </w:pPr>
      <w:r>
        <w:t>Consider how progressives respond when conservatives claim climate action will "hurt the economy." Instead of forcefully asserting that climate devastation will destroy the economy while transition creates jobs, we offer detailed cost-benefit analyses that implicitly accept economic harm as the standard by which environmental protection should be judged.</w:t>
      </w:r>
    </w:p>
    <w:p w14:paraId="07BD44F7" w14:textId="77777777" w:rsidR="00E56AFF" w:rsidRDefault="00000000" w:rsidP="005B1994">
      <w:pPr>
        <w:pStyle w:val="BodyText"/>
      </w:pPr>
      <w:r>
        <w:t>The tragic comedy is that progressives keep bringing thesauruses to gunfights, believing that if we just find the perfect wording or most comprehensive rebuttal, we'll finally break through. Meanwhile, conservatives advance their agenda through simple, emotional messaging that triggers basic values and identity triggers rather than rational analysis.</w:t>
      </w:r>
    </w:p>
    <w:p w14:paraId="030B5BA0" w14:textId="77777777" w:rsidR="00E56AFF" w:rsidRDefault="00000000">
      <w:pPr>
        <w:pStyle w:val="Heading3"/>
      </w:pPr>
      <w:r>
        <w:rPr>
          <w:bCs/>
        </w:rPr>
        <w:t>Politics as Combat, Not Debate Club</w:t>
      </w:r>
    </w:p>
    <w:p w14:paraId="65C6BCD3" w14:textId="77777777" w:rsidR="00E56AFF" w:rsidRDefault="00000000" w:rsidP="005B1994">
      <w:pPr>
        <w:pStyle w:val="BodyText"/>
      </w:pPr>
      <w:r>
        <w:t>The fundamental error in progressive strategy is treating politics as an academic exercise rather than a power struggle. We approach political contests as if they were college debates where the most logical argument wins, while conservatives approach them as battles where victory goes to whoever controls the narrative and emotional terrain.</w:t>
      </w:r>
    </w:p>
    <w:p w14:paraId="1446D13C" w14:textId="77777777" w:rsidR="00E56AFF" w:rsidRDefault="00000000" w:rsidP="005B1994">
      <w:pPr>
        <w:pStyle w:val="BodyText"/>
      </w:pPr>
      <w:r>
        <w:t>When a conservative politician claims "immigrants are taking your jobs," progressives typically respond with statistics showing immigrants' economic contributions. But the original claim wasn't a factual statement—it was a strategic move to activate tribal identity and redirect economic anxiety away from corporations. Trying to debunk it factually misses the actual dynamic in play.</w:t>
      </w:r>
    </w:p>
    <w:p w14:paraId="7BD5A876" w14:textId="77777777" w:rsidR="00E56AFF" w:rsidRDefault="00000000" w:rsidP="005B1994">
      <w:pPr>
        <w:pStyle w:val="BodyText"/>
      </w:pPr>
      <w:r>
        <w:t xml:space="preserve">Effective political communication isn't about having the most accurate claims—it's about controlling the emotional and moral framing of issues. When conservatives say "We can't afford social programs," they're not making an accounting statement but establishing scarcity as the frame for discussion. When progressives respond by </w:t>
      </w:r>
      <w:r>
        <w:lastRenderedPageBreak/>
        <w:t>explaining funding mechanisms, we've already lost by accepting their premise that affordability is the primary concern.</w:t>
      </w:r>
    </w:p>
    <w:p w14:paraId="4EACA383" w14:textId="77777777" w:rsidR="00E56AFF" w:rsidRDefault="00000000" w:rsidP="005B1994">
      <w:pPr>
        <w:pStyle w:val="BodyText"/>
      </w:pPr>
      <w:r>
        <w:t>This doesn't mean abandoning factual accuracy or ethical principles. It means recognizing that politics operates through narrative and emotional frames first, with technical details becoming relevant only after the moral frame is established. When progressives reverse this order—leading with technical details and hoping the moral case emerges implicitly—we guarantee strategic failure regardless of our policy merits.</w:t>
      </w:r>
    </w:p>
    <w:p w14:paraId="5009C0F7" w14:textId="77777777" w:rsidR="00E56AFF" w:rsidRDefault="00000000">
      <w:pPr>
        <w:pStyle w:val="Heading3"/>
      </w:pPr>
      <w:r>
        <w:rPr>
          <w:bCs/>
        </w:rPr>
        <w:t>Seizing the Initiative</w:t>
      </w:r>
    </w:p>
    <w:p w14:paraId="213C9E8C" w14:textId="77777777" w:rsidR="00E56AFF" w:rsidRDefault="00000000" w:rsidP="005B1994">
      <w:pPr>
        <w:pStyle w:val="BodyText"/>
      </w:pPr>
      <w:r>
        <w:t>Military strategists understand that controlling the tempo of engagement provides decisive advantage. The side that forces its opponent to react rather than act maintains initiative and ultimately prevails. For decades, conservatives have dominated the political tempo, forcing progressives into reactive positions on issue after issue.</w:t>
      </w:r>
    </w:p>
    <w:p w14:paraId="2D9B1A08" w14:textId="77777777" w:rsidR="00E56AFF" w:rsidRDefault="00000000" w:rsidP="005B1994">
      <w:pPr>
        <w:pStyle w:val="BodyText"/>
      </w:pPr>
      <w:r>
        <w:t>This dynamic persists because progressives still believe politics works through rational persuasion rather than narrative control. We treat each new conservative provocation as a good faith statement requiring thoughtful response rather than recognizing it as a strategic move designed specifically to distract and deplete us.</w:t>
      </w:r>
    </w:p>
    <w:p w14:paraId="32426F16" w14:textId="77777777" w:rsidR="00E56AFF" w:rsidRDefault="00000000" w:rsidP="005B1994">
      <w:pPr>
        <w:pStyle w:val="BodyText"/>
      </w:pPr>
      <w:r>
        <w:t>Breaking this cycle requires deliberately seizing initiative through offensive framing that forces conservatives to defend the indefensible. Instead of explaining why immigration isn't harmful, demand they explain why they support separating families. Instead of detailing how social programs could be funded, force them to justify why billionaires deserve another tax cut while children go hungry.</w:t>
      </w:r>
    </w:p>
    <w:p w14:paraId="39AC7217" w14:textId="77777777" w:rsidR="00E56AFF" w:rsidRDefault="00000000" w:rsidP="005B1994">
      <w:pPr>
        <w:pStyle w:val="BodyText"/>
      </w:pPr>
      <w:r>
        <w:t>Effective offensive framing:</w:t>
      </w:r>
    </w:p>
    <w:p w14:paraId="27A1A0B1" w14:textId="77777777" w:rsidR="00E56AFF" w:rsidRDefault="00000000" w:rsidP="005B1994">
      <w:pPr>
        <w:pStyle w:val="ListParagraph"/>
        <w:numPr>
          <w:ilvl w:val="0"/>
          <w:numId w:val="2"/>
        </w:numPr>
      </w:pPr>
      <w:r>
        <w:t>Establishes moral clarity before policy details</w:t>
      </w:r>
    </w:p>
    <w:p w14:paraId="7E9E72F3" w14:textId="77777777" w:rsidR="00E56AFF" w:rsidRDefault="00000000" w:rsidP="005B1994">
      <w:pPr>
        <w:pStyle w:val="ListParagraph"/>
        <w:numPr>
          <w:ilvl w:val="0"/>
          <w:numId w:val="2"/>
        </w:numPr>
      </w:pPr>
      <w:r>
        <w:t>Forces opponents to defend unpopular positions rather than attack popular ones</w:t>
      </w:r>
    </w:p>
    <w:p w14:paraId="1FACCD83" w14:textId="77777777" w:rsidR="00E56AFF" w:rsidRDefault="00000000" w:rsidP="005B1994">
      <w:pPr>
        <w:pStyle w:val="ListParagraph"/>
        <w:numPr>
          <w:ilvl w:val="0"/>
          <w:numId w:val="2"/>
        </w:numPr>
      </w:pPr>
      <w:r>
        <w:t>Appeals to widely shared values rather than partisan identity</w:t>
      </w:r>
    </w:p>
    <w:p w14:paraId="4354F062" w14:textId="77777777" w:rsidR="00E56AFF" w:rsidRDefault="00000000" w:rsidP="005B1994">
      <w:pPr>
        <w:pStyle w:val="ListParagraph"/>
        <w:numPr>
          <w:ilvl w:val="0"/>
          <w:numId w:val="2"/>
        </w:numPr>
      </w:pPr>
      <w:r>
        <w:t>Creates simple, memorable narratives that can spread without expert explanation</w:t>
      </w:r>
    </w:p>
    <w:p w14:paraId="2C96B89E" w14:textId="77777777" w:rsidR="00E56AFF" w:rsidRDefault="00000000" w:rsidP="005B1994">
      <w:pPr>
        <w:pStyle w:val="BodyText"/>
      </w:pPr>
      <w:r>
        <w:t>The fear that prevents progressives from adopting this approach isn't just tactical but existential—we worry that using effective communication techniques somehow compromises our integrity. But this confuses means with ends. Using powerful narratives to advance just policies isn't manipulation; it's effective advocacy for moral outcomes.</w:t>
      </w:r>
    </w:p>
    <w:p w14:paraId="2D355726" w14:textId="77777777" w:rsidR="00E56AFF" w:rsidRDefault="00000000">
      <w:pPr>
        <w:pStyle w:val="Heading2"/>
      </w:pPr>
      <w:r>
        <w:rPr>
          <w:bCs/>
        </w:rPr>
        <w:t>The Four Horsemen: A Precision Strike Strategy</w:t>
      </w:r>
    </w:p>
    <w:p w14:paraId="725D06CC" w14:textId="77777777" w:rsidR="00E56AFF" w:rsidRDefault="00000000" w:rsidP="005B1994">
      <w:pPr>
        <w:pStyle w:val="BodyText"/>
      </w:pPr>
      <w:r>
        <w:t>The progressive policy agenda often suffers from a fatal flaw—attempting to advance too many things simultaneously, diffusing energy and allowing opponents to pick off individual elements one by one. Strategic victories require precision strikes at key pressure points rather than broad-front advances. The Four Horsemen approach identifies the minimum necessary interventions that together can shift the entire system toward greater justice.</w:t>
      </w:r>
    </w:p>
    <w:p w14:paraId="75DAB093" w14:textId="77777777" w:rsidR="00E56AFF" w:rsidRDefault="00000000">
      <w:pPr>
        <w:pStyle w:val="Heading3"/>
      </w:pPr>
      <w:r>
        <w:rPr>
          <w:bCs/>
        </w:rPr>
        <w:t>First Horseman: Mandatory Cost of Living Adjustments</w:t>
      </w:r>
    </w:p>
    <w:p w14:paraId="61B4E9F7" w14:textId="77777777" w:rsidR="00E56AFF" w:rsidRDefault="00000000" w:rsidP="005B1994">
      <w:pPr>
        <w:pStyle w:val="BodyText"/>
      </w:pPr>
      <w:r>
        <w:t>The most invisible yet effective form of upward wealth transfer is the silent tax of inflation without corresponding wage increases. When prices rise but wages remain stagnant, each year effectively transfers wealth from workers to owners. This isn't accidental—it's the product of deliberate policy choices that index returns to capital against inflation while leaving labor compensation unprotected.</w:t>
      </w:r>
    </w:p>
    <w:p w14:paraId="74809E97" w14:textId="77777777" w:rsidR="00E56AFF" w:rsidRDefault="00000000" w:rsidP="005B1994">
      <w:pPr>
        <w:pStyle w:val="BodyText"/>
      </w:pPr>
      <w:r>
        <w:lastRenderedPageBreak/>
        <w:t>Mandatory cost of living adjustments would require that all wages automatically increase to match inflation. This simple mechanism would:</w:t>
      </w:r>
    </w:p>
    <w:p w14:paraId="0550FC59" w14:textId="77777777" w:rsidR="00E56AFF" w:rsidRDefault="00000000" w:rsidP="005B1994">
      <w:pPr>
        <w:pStyle w:val="ListParagraph"/>
        <w:numPr>
          <w:ilvl w:val="0"/>
          <w:numId w:val="2"/>
        </w:numPr>
      </w:pPr>
      <w:r>
        <w:t>End the congressional minimum wage theater that leaves workers falling behind for decades</w:t>
      </w:r>
    </w:p>
    <w:p w14:paraId="0EED8E9E" w14:textId="77777777" w:rsidR="00E56AFF" w:rsidRDefault="00000000" w:rsidP="005B1994">
      <w:pPr>
        <w:pStyle w:val="ListParagraph"/>
        <w:numPr>
          <w:ilvl w:val="0"/>
          <w:numId w:val="2"/>
        </w:numPr>
      </w:pPr>
      <w:r>
        <w:t>Prevent the silent erosion of purchasing power that transfers wealth upward</w:t>
      </w:r>
    </w:p>
    <w:p w14:paraId="4A850449" w14:textId="77777777" w:rsidR="00E56AFF" w:rsidRDefault="00000000" w:rsidP="005B1994">
      <w:pPr>
        <w:pStyle w:val="ListParagraph"/>
        <w:numPr>
          <w:ilvl w:val="0"/>
          <w:numId w:val="2"/>
        </w:numPr>
      </w:pPr>
      <w:r>
        <w:t>Ensure productivity gains are at least partially shared with workers</w:t>
      </w:r>
    </w:p>
    <w:p w14:paraId="6C0249E5" w14:textId="77777777" w:rsidR="00E56AFF" w:rsidRDefault="00000000" w:rsidP="005B1994">
      <w:pPr>
        <w:pStyle w:val="ListParagraph"/>
        <w:numPr>
          <w:ilvl w:val="0"/>
          <w:numId w:val="2"/>
        </w:numPr>
      </w:pPr>
      <w:r>
        <w:t>Create predictable business planning without sacrificing worker wellbeing</w:t>
      </w:r>
    </w:p>
    <w:p w14:paraId="2ED9CD2E" w14:textId="77777777" w:rsidR="00E56AFF" w:rsidRDefault="00000000" w:rsidP="005B1994">
      <w:pPr>
        <w:pStyle w:val="BodyText"/>
      </w:pPr>
      <w:r>
        <w:t>This policy particularly threatens wealth concentration because it prevents the gradual, invisible extraction that currently occurs without political resistance. Unlike periodic minimum wage battles, automatic adjustments would permanently end inflation-based wealth transfers, removing a key mechanism of upward redistribution.</w:t>
      </w:r>
    </w:p>
    <w:p w14:paraId="74A12244" w14:textId="77777777" w:rsidR="00E56AFF" w:rsidRDefault="00000000" w:rsidP="005B1994">
      <w:pPr>
        <w:pStyle w:val="BodyText"/>
      </w:pPr>
      <w:r>
        <w:t>The economic benefits extend beyond simple fairness. When workers maintain purchasing power, consumer demand remains strong, creating stable markets for businesses. Companies that can only survive by paying poverty wages are effectively receiving public subsidies through safety net programs supporting their underpaid workers—subsidies that more successful businesses effectively fund through their taxes. If Walmart thought they could pull it off, they would transfer their entire payroll obligation to the government requiring only that they certify the employee showed up for work. They're half-way there now.</w:t>
      </w:r>
    </w:p>
    <w:p w14:paraId="64AC929F" w14:textId="77777777" w:rsidR="00E56AFF" w:rsidRDefault="00000000" w:rsidP="005B1994">
      <w:pPr>
        <w:pStyle w:val="BodyText"/>
      </w:pPr>
      <w:r>
        <w:t>The velocity effect is particularly powerful here—money in worker hands circulates rapidly through the economy, while additional profits from suppressed wages often stagnate in offshore accounts or financial speculation. This makes COLAs not just moral policy but economically efficient at generating broad prosperity.</w:t>
      </w:r>
    </w:p>
    <w:p w14:paraId="4B81CAA2" w14:textId="77777777" w:rsidR="00E56AFF" w:rsidRDefault="00000000">
      <w:pPr>
        <w:pStyle w:val="Heading3"/>
      </w:pPr>
      <w:r>
        <w:rPr>
          <w:bCs/>
        </w:rPr>
        <w:t>Second Horseman: Universal Basic Income</w:t>
      </w:r>
    </w:p>
    <w:p w14:paraId="4D477FC5" w14:textId="77777777" w:rsidR="00E56AFF" w:rsidRDefault="00000000" w:rsidP="005B1994">
      <w:pPr>
        <w:pStyle w:val="BodyText"/>
      </w:pPr>
      <w:r>
        <w:t>The most powerful tool of worker control is the threat of economic destitution. When basic survival depends on employment, workers accept exploitation they would otherwise reject. This disciplinary power of hunger and homelessness ensures continued extraction by suppressing the bargaining leverage that might otherwise lead to fairer distribution.</w:t>
      </w:r>
    </w:p>
    <w:p w14:paraId="4AFD7704" w14:textId="77777777" w:rsidR="00E56AFF" w:rsidRDefault="00000000" w:rsidP="005B1994">
      <w:pPr>
        <w:pStyle w:val="BodyText"/>
      </w:pPr>
      <w:r>
        <w:t>Universal Basic Income provides every person with enough resources to meet basic needs, regardless of employment status. This simple mechanism would:</w:t>
      </w:r>
    </w:p>
    <w:p w14:paraId="78CBB51C" w14:textId="77777777" w:rsidR="00E56AFF" w:rsidRDefault="00000000" w:rsidP="005B1994">
      <w:pPr>
        <w:pStyle w:val="ListParagraph"/>
        <w:numPr>
          <w:ilvl w:val="0"/>
          <w:numId w:val="2"/>
        </w:numPr>
      </w:pPr>
      <w:r>
        <w:t>Break the disciplinary power of economic desperation</w:t>
      </w:r>
    </w:p>
    <w:p w14:paraId="39EFD926" w14:textId="77777777" w:rsidR="00E56AFF" w:rsidRDefault="00000000" w:rsidP="005B1994">
      <w:pPr>
        <w:pStyle w:val="ListParagraph"/>
        <w:numPr>
          <w:ilvl w:val="0"/>
          <w:numId w:val="2"/>
        </w:numPr>
      </w:pPr>
      <w:r>
        <w:t>Create genuine consent in labor agreements rather than coerced participation</w:t>
      </w:r>
    </w:p>
    <w:p w14:paraId="416A68E3" w14:textId="77777777" w:rsidR="00E56AFF" w:rsidRDefault="00000000" w:rsidP="005B1994">
      <w:pPr>
        <w:pStyle w:val="ListParagraph"/>
        <w:numPr>
          <w:ilvl w:val="0"/>
          <w:numId w:val="2"/>
        </w:numPr>
      </w:pPr>
      <w:r>
        <w:t>Enable workers to refuse exploitative conditions</w:t>
      </w:r>
    </w:p>
    <w:p w14:paraId="2A469D64" w14:textId="77777777" w:rsidR="00E56AFF" w:rsidRDefault="00000000" w:rsidP="005B1994">
      <w:pPr>
        <w:pStyle w:val="ListParagraph"/>
        <w:numPr>
          <w:ilvl w:val="0"/>
          <w:numId w:val="2"/>
        </w:numPr>
      </w:pPr>
      <w:r>
        <w:t>Support unpaid but crucial work like caregiving and community service</w:t>
      </w:r>
    </w:p>
    <w:p w14:paraId="7210BF65" w14:textId="77777777" w:rsidR="00E56AFF" w:rsidRDefault="00000000" w:rsidP="005B1994">
      <w:pPr>
        <w:pStyle w:val="BodyText"/>
      </w:pPr>
      <w:r>
        <w:t>This policy particularly threatens wealth concentration because it directly challenges the artificially constructed desperation that enables exploitation. When workers can say "no" to abusive conditions without risking homelessness, the entire power dynamic of labor markets shifts toward fairer outcomes.</w:t>
      </w:r>
    </w:p>
    <w:p w14:paraId="078B7D22" w14:textId="77777777" w:rsidR="00E56AFF" w:rsidRDefault="00000000" w:rsidP="005B1994">
      <w:pPr>
        <w:pStyle w:val="BodyText"/>
      </w:pPr>
      <w:r>
        <w:t>The myth of UBI-induced idleness reflects a fundamental misunderstanding of human motivation. Most people work for purpose, contribution, social connection, and increased prosperity beyond basics—not merely to avoid starvation. Countries with stronger safety nets consistently show higher labor participation and productivity than those relying on deprivation as motivation.</w:t>
      </w:r>
    </w:p>
    <w:p w14:paraId="0D4C22FF" w14:textId="77777777" w:rsidR="00E56AFF" w:rsidRDefault="00000000" w:rsidP="005B1994">
      <w:pPr>
        <w:pStyle w:val="BodyText"/>
      </w:pPr>
      <w:r>
        <w:t xml:space="preserve">From a velocity perspective, UBI creates powerful economic stimulation. Unlike tax cuts for the wealthy, which often disappear into financial markets, basic income goes to those who immediately spend it on necessities, creating </w:t>
      </w:r>
      <w:r>
        <w:lastRenderedPageBreak/>
        <w:t>demand that supports businesses and jobs. The multiplier effect of money circulating through local economies generates prosperity far beyond the initial distribution.</w:t>
      </w:r>
    </w:p>
    <w:p w14:paraId="3CE75978" w14:textId="77777777" w:rsidR="00E56AFF" w:rsidRDefault="00000000">
      <w:pPr>
        <w:pStyle w:val="Heading3"/>
      </w:pPr>
      <w:r>
        <w:rPr>
          <w:bCs/>
        </w:rPr>
        <w:t>Third Horseman: Free Education For All</w:t>
      </w:r>
    </w:p>
    <w:p w14:paraId="1260195A" w14:textId="77777777" w:rsidR="00E56AFF" w:rsidRDefault="00000000" w:rsidP="005B1994">
      <w:pPr>
        <w:pStyle w:val="BodyText"/>
      </w:pPr>
      <w:r>
        <w:t>Education has transformed from opportunity pathway to extraction vehicle. By making credentials necessary for employment while simultaneously making them unaffordable without loans, the system has created perfect conditions for lifetime extraction through student debt. This debt then shapes career choices, living arrangements, and political attitudes to serve extraction interests.</w:t>
      </w:r>
    </w:p>
    <w:p w14:paraId="0BB9537C" w14:textId="77777777" w:rsidR="00E56AFF" w:rsidRDefault="00000000" w:rsidP="005B1994">
      <w:pPr>
        <w:pStyle w:val="BodyText"/>
      </w:pPr>
      <w:r>
        <w:t>Free education for all would eliminate debt-based gatekeeping to opportunity. This mechanism would:</w:t>
      </w:r>
    </w:p>
    <w:p w14:paraId="5FC481F4" w14:textId="77777777" w:rsidR="00E56AFF" w:rsidRDefault="00000000" w:rsidP="005B1994">
      <w:pPr>
        <w:pStyle w:val="ListParagraph"/>
        <w:numPr>
          <w:ilvl w:val="0"/>
          <w:numId w:val="2"/>
        </w:numPr>
      </w:pPr>
      <w:r>
        <w:t>End the modern indentured servitude created by non-dischargeable student loans</w:t>
      </w:r>
    </w:p>
    <w:p w14:paraId="10BA598A" w14:textId="77777777" w:rsidR="00E56AFF" w:rsidRDefault="00000000" w:rsidP="005B1994">
      <w:pPr>
        <w:pStyle w:val="ListParagraph"/>
        <w:numPr>
          <w:ilvl w:val="0"/>
          <w:numId w:val="2"/>
        </w:numPr>
      </w:pPr>
      <w:r>
        <w:t>Remove artificial barriers to skill development and career advancement</w:t>
      </w:r>
    </w:p>
    <w:p w14:paraId="5809CC30" w14:textId="77777777" w:rsidR="00E56AFF" w:rsidRDefault="00000000" w:rsidP="005B1994">
      <w:pPr>
        <w:pStyle w:val="ListParagraph"/>
        <w:numPr>
          <w:ilvl w:val="0"/>
          <w:numId w:val="2"/>
        </w:numPr>
      </w:pPr>
      <w:r>
        <w:t>Enable career choices based on contribution rather than debt service requirements</w:t>
      </w:r>
    </w:p>
    <w:p w14:paraId="0AEB2B1A" w14:textId="77777777" w:rsidR="00E56AFF" w:rsidRDefault="00000000" w:rsidP="005B1994">
      <w:pPr>
        <w:pStyle w:val="ListParagraph"/>
        <w:numPr>
          <w:ilvl w:val="0"/>
          <w:numId w:val="2"/>
        </w:numPr>
      </w:pPr>
      <w:r>
        <w:t>Unlock innovation currently suppressed by financial constraints</w:t>
      </w:r>
    </w:p>
    <w:p w14:paraId="7AE139DE" w14:textId="77777777" w:rsidR="00E56AFF" w:rsidRDefault="00000000" w:rsidP="005B1994">
      <w:pPr>
        <w:pStyle w:val="BodyText"/>
      </w:pPr>
      <w:r>
        <w:t>This policy particularly threatens wealth concentration because it eliminates one of the most effective extraction vehicles ever created. Student debt represents a brilliant mechanism for extracting lifetime payments from workers while simultaneously controlling their behavior through debt obligations. Breaking this cycle would both prevent extraction and liberate workers to make choices against extraction interests.</w:t>
      </w:r>
    </w:p>
    <w:p w14:paraId="2D75E70C" w14:textId="77777777" w:rsidR="00E56AFF" w:rsidRDefault="00000000" w:rsidP="005B1994">
      <w:pPr>
        <w:pStyle w:val="BodyText"/>
      </w:pPr>
      <w:r>
        <w:t>The individual benefits are obvious, but the societal transformation is even more significant. An educated, debt-free population represents extraction's worst nightmare—people with the knowledge to understand systemic problems and the financial freedom to challenge them. The current debt-based system isn't just about profit extraction but social control through financial obligations that limit political and economic risk-taking.</w:t>
      </w:r>
    </w:p>
    <w:p w14:paraId="1F2D7255" w14:textId="77777777" w:rsidR="00E56AFF" w:rsidRDefault="00000000" w:rsidP="005B1994">
      <w:pPr>
        <w:pStyle w:val="BodyText"/>
      </w:pPr>
      <w:r>
        <w:t>From an economic perspective, suppressing education through financial barriers creates massive inefficiency. Human potential remains undeveloped, innovations go undiscovered, and social mobility stagnates—all to maintain extraction mechanisms that ultimately harm overall prosperity. Free education represents not just moral policy but investment in economic flourishing.</w:t>
      </w:r>
    </w:p>
    <w:p w14:paraId="2D87D87C" w14:textId="77777777" w:rsidR="00E56AFF" w:rsidRDefault="00000000">
      <w:pPr>
        <w:pStyle w:val="Heading3"/>
      </w:pPr>
      <w:r>
        <w:rPr>
          <w:bCs/>
        </w:rPr>
        <w:t>Fourth Horseman: Targeted Inflation via Federal Reserve Policy</w:t>
      </w:r>
    </w:p>
    <w:p w14:paraId="4F88C9F7" w14:textId="77777777" w:rsidR="00E56AFF" w:rsidRDefault="00000000" w:rsidP="005B1994">
      <w:pPr>
        <w:pStyle w:val="BodyText"/>
      </w:pPr>
      <w:r>
        <w:t>The Federal Reserve's mandate includes both price stability and full employment, but in practice it consistently prioritizes protecting asset values over worker compensation. This bias isn't accidental—it reflects the class interests of those who dominate Federal Reserve governance. By raising interest rates at the first sign of wage growth while allowing asset bubbles to inflate unchecked, monetary policy becomes a powerful instrument for upward redistribution.</w:t>
      </w:r>
    </w:p>
    <w:p w14:paraId="4DB8D60E" w14:textId="77777777" w:rsidR="00E56AFF" w:rsidRDefault="00000000" w:rsidP="005B1994">
      <w:pPr>
        <w:pStyle w:val="BodyText"/>
      </w:pPr>
      <w:r>
        <w:t>Targeted inflation policy would maintain moderate inflation (4-5%) combined with automatic wage adjustments. This mechanism would:</w:t>
      </w:r>
    </w:p>
    <w:p w14:paraId="46F8C24F" w14:textId="77777777" w:rsidR="00E56AFF" w:rsidRDefault="00000000" w:rsidP="005B1994">
      <w:pPr>
        <w:pStyle w:val="ListParagraph"/>
        <w:numPr>
          <w:ilvl w:val="0"/>
          <w:numId w:val="2"/>
        </w:numPr>
      </w:pPr>
      <w:r>
        <w:t>Create an invisible wealth tax that erodes the value of hoarded fortunes</w:t>
      </w:r>
    </w:p>
    <w:p w14:paraId="504327C4" w14:textId="77777777" w:rsidR="00E56AFF" w:rsidRDefault="00000000" w:rsidP="005B1994">
      <w:pPr>
        <w:pStyle w:val="ListParagraph"/>
        <w:numPr>
          <w:ilvl w:val="0"/>
          <w:numId w:val="2"/>
        </w:numPr>
      </w:pPr>
      <w:r>
        <w:t>Reduce the real value of debt over time while protecting debtor purchasing power</w:t>
      </w:r>
    </w:p>
    <w:p w14:paraId="3B596697" w14:textId="77777777" w:rsidR="00E56AFF" w:rsidRDefault="00000000" w:rsidP="005B1994">
      <w:pPr>
        <w:pStyle w:val="ListParagraph"/>
        <w:numPr>
          <w:ilvl w:val="0"/>
          <w:numId w:val="2"/>
        </w:numPr>
      </w:pPr>
      <w:r>
        <w:t>Prioritize full employment and wage growth over protecting asset values</w:t>
      </w:r>
    </w:p>
    <w:p w14:paraId="6FC18745" w14:textId="77777777" w:rsidR="00E56AFF" w:rsidRDefault="00000000" w:rsidP="005B1994">
      <w:pPr>
        <w:pStyle w:val="ListParagraph"/>
        <w:numPr>
          <w:ilvl w:val="0"/>
          <w:numId w:val="2"/>
        </w:numPr>
      </w:pPr>
      <w:r>
        <w:t>Shift the Fed's effective constituency from bondholders to workers</w:t>
      </w:r>
    </w:p>
    <w:p w14:paraId="6E6F48CA" w14:textId="77777777" w:rsidR="00E56AFF" w:rsidRDefault="00000000" w:rsidP="005B1994">
      <w:pPr>
        <w:pStyle w:val="BodyText"/>
      </w:pPr>
      <w:r>
        <w:t xml:space="preserve">This policy particularly threatens wealth concentration because inflation with wage protection is essentially a wealth tax that requires no IRS agents, no complex enforcement mechanisms, and no invasive reporting </w:t>
      </w:r>
      <w:r>
        <w:lastRenderedPageBreak/>
        <w:t>requirements. For those whose income comes primarily from labor, inflation matched by wage growth creates no harm. But for those hoarding wealth, moderate inflation steadily erodes value that can't be protected without productive deployment.</w:t>
      </w:r>
    </w:p>
    <w:p w14:paraId="3E486EC9" w14:textId="77777777" w:rsidR="00E56AFF" w:rsidRDefault="00000000" w:rsidP="005B1994">
      <w:pPr>
        <w:pStyle w:val="BodyText"/>
      </w:pPr>
      <w:r>
        <w:t>The hysteria surrounding inflation reveals its class character. When worker wages rise 5%, it's a "dangerous inflationary spiral" requiring immediate rate hikes. When asset values rise 20%, it's "healthy market functioning" requiring no intervention. This asymmetric response demonstrates how monetary policy currently serves concentration rather than circulation.</w:t>
      </w:r>
    </w:p>
    <w:p w14:paraId="7BCEE32B" w14:textId="77777777" w:rsidR="00E56AFF" w:rsidRDefault="00000000" w:rsidP="005B1994">
      <w:pPr>
        <w:pStyle w:val="BodyText"/>
      </w:pPr>
      <w:r>
        <w:t>From a velocity perspective, moderate inflation encourages productive investment rather than hoarding. When preserving value requires deploying capital productively, wealth circulation accelerates, creating broadly shared prosperity rather than stagnant accumulation. This makes targeted inflation not punitive but corrective, aligning individual incentives with collective wellbeing.</w:t>
      </w:r>
    </w:p>
    <w:p w14:paraId="4AEDD3C5" w14:textId="77777777" w:rsidR="00E56AFF" w:rsidRDefault="00000000">
      <w:pPr>
        <w:pStyle w:val="Heading2"/>
      </w:pPr>
      <w:r>
        <w:rPr>
          <w:bCs/>
        </w:rPr>
        <w:t>Building Systems for Shared Prosperity</w:t>
      </w:r>
    </w:p>
    <w:p w14:paraId="20E1FCAB" w14:textId="77777777" w:rsidR="00E56AFF" w:rsidRDefault="00000000" w:rsidP="005B1994">
      <w:pPr>
        <w:pStyle w:val="BodyText"/>
      </w:pPr>
      <w:r>
        <w:t>While the Four Horsemen provide precision strikes at key extraction mechanisms, building a just economy requires comprehensive systems transformation. The full progressive agenda addresses every domain where extraction currently operates, replacing them with democratic structures serving human flourishing rather than wealth concentration.</w:t>
      </w:r>
    </w:p>
    <w:p w14:paraId="18A6E645" w14:textId="77777777" w:rsidR="00E56AFF" w:rsidRDefault="00000000">
      <w:pPr>
        <w:pStyle w:val="Heading3"/>
      </w:pPr>
      <w:r>
        <w:rPr>
          <w:bCs/>
        </w:rPr>
        <w:t>Universal Healthcare: Eliminating Medical Extraction</w:t>
      </w:r>
    </w:p>
    <w:p w14:paraId="55DC96BE" w14:textId="77777777" w:rsidR="00E56AFF" w:rsidRDefault="00000000" w:rsidP="005B1994">
      <w:pPr>
        <w:pStyle w:val="BodyText"/>
      </w:pPr>
      <w:r>
        <w:t>The American healthcare system represents perhaps the most sophisticated extraction machine ever created—transforming human suffering into corporate profit with remarkable efficiency. Unique among developed nations, we've allowed basic health needs to become unlimited profit centers instead of protected human rights.</w:t>
      </w:r>
    </w:p>
    <w:p w14:paraId="0A8FE146" w14:textId="77777777" w:rsidR="00E56AFF" w:rsidRDefault="00000000" w:rsidP="005B1994">
      <w:pPr>
        <w:pStyle w:val="BodyText"/>
      </w:pPr>
      <w:r>
        <w:t>Medicare for All would:</w:t>
      </w:r>
    </w:p>
    <w:p w14:paraId="4CC203A2" w14:textId="77777777" w:rsidR="00E56AFF" w:rsidRDefault="00000000" w:rsidP="005B1994">
      <w:pPr>
        <w:pStyle w:val="ListParagraph"/>
        <w:numPr>
          <w:ilvl w:val="0"/>
          <w:numId w:val="2"/>
        </w:numPr>
      </w:pPr>
      <w:r>
        <w:t>Eliminate the extraction of profit from human illness and injury</w:t>
      </w:r>
    </w:p>
    <w:p w14:paraId="4A124973" w14:textId="77777777" w:rsidR="00E56AFF" w:rsidRDefault="00000000" w:rsidP="005B1994">
      <w:pPr>
        <w:pStyle w:val="ListParagraph"/>
        <w:numPr>
          <w:ilvl w:val="0"/>
          <w:numId w:val="2"/>
        </w:numPr>
      </w:pPr>
      <w:r>
        <w:t>Remove the employer captivity that suppresses worker bargaining power</w:t>
      </w:r>
    </w:p>
    <w:p w14:paraId="3A989453" w14:textId="77777777" w:rsidR="00E56AFF" w:rsidRDefault="00000000" w:rsidP="005B1994">
      <w:pPr>
        <w:pStyle w:val="ListParagraph"/>
        <w:numPr>
          <w:ilvl w:val="0"/>
          <w:numId w:val="2"/>
        </w:numPr>
      </w:pPr>
      <w:r>
        <w:t>Redirect resources from administrative waste to actual care delivery</w:t>
      </w:r>
    </w:p>
    <w:p w14:paraId="0A7EFBF0" w14:textId="77777777" w:rsidR="00E56AFF" w:rsidRDefault="00000000" w:rsidP="005B1994">
      <w:pPr>
        <w:pStyle w:val="ListParagraph"/>
        <w:numPr>
          <w:ilvl w:val="0"/>
          <w:numId w:val="2"/>
        </w:numPr>
      </w:pPr>
      <w:r>
        <w:t>End the medical bankruptcy epidemic unique to the American system</w:t>
      </w:r>
    </w:p>
    <w:p w14:paraId="4493DA1D" w14:textId="77777777" w:rsidR="00E56AFF" w:rsidRDefault="00000000" w:rsidP="005B1994">
      <w:pPr>
        <w:pStyle w:val="BodyText"/>
      </w:pPr>
      <w:r>
        <w:t>The most revealing aspect of healthcare extraction is the industry's own engineered complexity. What could be a straightforward public service has been deliberately complicated to enable extraction while hiding its mechanisms from public understanding. This isn't accidental but strategic—complexity serves as camouflage for extraction, making reform appear technically impossible rather than politically blocked.</w:t>
      </w:r>
    </w:p>
    <w:p w14:paraId="77235FA7" w14:textId="77777777" w:rsidR="00E56AFF" w:rsidRDefault="00000000" w:rsidP="005B1994">
      <w:pPr>
        <w:pStyle w:val="BodyText"/>
      </w:pPr>
      <w:r>
        <w:t>The "impossible to administer" mythology surrounding universal healthcare collapses upon examination of literally every other developed nation, all of which provide universal coverage at lower cost with better outcomes. The only genuine impossibility is maintaining both universal care and unlimited profit extraction—and our system has clearly chosen the latter over the former.</w:t>
      </w:r>
    </w:p>
    <w:p w14:paraId="231970B2" w14:textId="77777777" w:rsidR="00E56AFF" w:rsidRDefault="00000000">
      <w:pPr>
        <w:pStyle w:val="Heading3"/>
      </w:pPr>
      <w:r>
        <w:rPr>
          <w:bCs/>
        </w:rPr>
        <w:t>Enhanced Social Security: True Retirement Security</w:t>
      </w:r>
    </w:p>
    <w:p w14:paraId="22052D37" w14:textId="77777777" w:rsidR="00E56AFF" w:rsidRDefault="00000000" w:rsidP="005B1994">
      <w:pPr>
        <w:pStyle w:val="BodyText"/>
      </w:pPr>
      <w:r>
        <w:t>The retirement crisis facing Americans reflects deliberate policy choices that replaced secure pensions with market-dependent 401(k)s, effectively transferring risk from institutions to individuals while creating massive fee extraction opportunities for financial firms.</w:t>
      </w:r>
    </w:p>
    <w:p w14:paraId="3BA45492" w14:textId="77777777" w:rsidR="00E56AFF" w:rsidRDefault="00000000" w:rsidP="005B1994">
      <w:pPr>
        <w:pStyle w:val="BodyText"/>
      </w:pPr>
      <w:r>
        <w:lastRenderedPageBreak/>
        <w:t>Enhanced Social Security would:</w:t>
      </w:r>
    </w:p>
    <w:p w14:paraId="2A4D4AB8" w14:textId="77777777" w:rsidR="00E56AFF" w:rsidRDefault="00000000" w:rsidP="005B1994">
      <w:pPr>
        <w:pStyle w:val="ListParagraph"/>
        <w:numPr>
          <w:ilvl w:val="0"/>
          <w:numId w:val="2"/>
        </w:numPr>
      </w:pPr>
      <w:r>
        <w:t>Provide genuine retirement security independent of market fluctuations</w:t>
      </w:r>
    </w:p>
    <w:p w14:paraId="72383AF9" w14:textId="77777777" w:rsidR="00E56AFF" w:rsidRDefault="00000000" w:rsidP="005B1994">
      <w:pPr>
        <w:pStyle w:val="ListParagraph"/>
        <w:numPr>
          <w:ilvl w:val="0"/>
          <w:numId w:val="2"/>
        </w:numPr>
      </w:pPr>
      <w:r>
        <w:t>Remove the cap on taxable income that currently protects the wealthy</w:t>
      </w:r>
    </w:p>
    <w:p w14:paraId="723B6342" w14:textId="77777777" w:rsidR="00E56AFF" w:rsidRDefault="00000000" w:rsidP="005B1994">
      <w:pPr>
        <w:pStyle w:val="ListParagraph"/>
        <w:numPr>
          <w:ilvl w:val="0"/>
          <w:numId w:val="2"/>
        </w:numPr>
      </w:pPr>
      <w:r>
        <w:t>Include dependent senior care support currently shouldered by families</w:t>
      </w:r>
    </w:p>
    <w:p w14:paraId="6B5BBE1B" w14:textId="77777777" w:rsidR="00E56AFF" w:rsidRDefault="00000000" w:rsidP="005B1994">
      <w:pPr>
        <w:pStyle w:val="ListParagraph"/>
        <w:numPr>
          <w:ilvl w:val="0"/>
          <w:numId w:val="2"/>
        </w:numPr>
      </w:pPr>
      <w:r>
        <w:t>End the artificial "bankruptcy" narrative used to justify benefit cuts</w:t>
      </w:r>
    </w:p>
    <w:p w14:paraId="3998F7A3" w14:textId="77777777" w:rsidR="00E56AFF" w:rsidRDefault="00000000" w:rsidP="005B1994">
      <w:pPr>
        <w:pStyle w:val="BodyText"/>
      </w:pPr>
      <w:r>
        <w:t>The "Social Security is going bankrupt" narrative represents one of the most successful propaganda operations in modern history. By artificially restricting revenue through the taxable income cap while misrepresenting how sovereign currency systems operate, extraction interests have manufactured a crisis to justify dismantling one of America's most successful programs.</w:t>
      </w:r>
    </w:p>
    <w:p w14:paraId="3C60FC5C" w14:textId="77777777" w:rsidR="00E56AFF" w:rsidRDefault="00000000" w:rsidP="005B1994">
      <w:pPr>
        <w:pStyle w:val="BodyText"/>
      </w:pPr>
      <w:r>
        <w:t>The reality is that enhanced Social Security represents not just moral policy but economic efficiency. The administrative costs of Social Security are a fraction of private retirement systems, and the certainty it provides allows for life planning impossible under market-dependent approaches. The only genuine threat to the system comes not from its design but from those who would dismantle it to enable further extraction.</w:t>
      </w:r>
    </w:p>
    <w:p w14:paraId="6FBE2E95" w14:textId="77777777" w:rsidR="00E56AFF" w:rsidRDefault="00000000">
      <w:pPr>
        <w:pStyle w:val="Heading3"/>
      </w:pPr>
      <w:r>
        <w:rPr>
          <w:bCs/>
        </w:rPr>
        <w:t>Family and Community Support Systems</w:t>
      </w:r>
    </w:p>
    <w:p w14:paraId="6E0E102C" w14:textId="77777777" w:rsidR="00E56AFF" w:rsidRDefault="00000000" w:rsidP="005B1994">
      <w:pPr>
        <w:pStyle w:val="BodyText"/>
      </w:pPr>
      <w:r>
        <w:t>The economic extraction system treats care work—raising children, supporting elders, maintaining communities—as externalities irrelevant to "real" economic activity. This sleight-of-hand allows extraction of value from work essential to human flourishing while pretending it has no economic value.</w:t>
      </w:r>
    </w:p>
    <w:p w14:paraId="2C8F668A" w14:textId="77777777" w:rsidR="00E56AFF" w:rsidRDefault="00000000" w:rsidP="005B1994">
      <w:pPr>
        <w:pStyle w:val="BodyText"/>
      </w:pPr>
      <w:r>
        <w:t>Comprehensive family and community support would include:</w:t>
      </w:r>
    </w:p>
    <w:p w14:paraId="145D8E08" w14:textId="77777777" w:rsidR="00E56AFF" w:rsidRDefault="00000000" w:rsidP="005B1994">
      <w:pPr>
        <w:pStyle w:val="ListParagraph"/>
        <w:numPr>
          <w:ilvl w:val="0"/>
          <w:numId w:val="2"/>
        </w:numPr>
      </w:pPr>
      <w:r>
        <w:t>Universal childcare and early education</w:t>
      </w:r>
    </w:p>
    <w:p w14:paraId="641E90D6" w14:textId="77777777" w:rsidR="00E56AFF" w:rsidRDefault="00000000" w:rsidP="005B1994">
      <w:pPr>
        <w:pStyle w:val="ListParagraph"/>
        <w:numPr>
          <w:ilvl w:val="0"/>
          <w:numId w:val="2"/>
        </w:numPr>
      </w:pPr>
      <w:r>
        <w:t>Paid family and medical leave</w:t>
      </w:r>
    </w:p>
    <w:p w14:paraId="03A749F9" w14:textId="77777777" w:rsidR="00E56AFF" w:rsidRDefault="00000000" w:rsidP="005B1994">
      <w:pPr>
        <w:pStyle w:val="ListParagraph"/>
        <w:numPr>
          <w:ilvl w:val="0"/>
          <w:numId w:val="2"/>
        </w:numPr>
      </w:pPr>
      <w:r>
        <w:t>Child tax credits acknowledging the social value of parenting</w:t>
      </w:r>
    </w:p>
    <w:p w14:paraId="43CD7BF8" w14:textId="77777777" w:rsidR="00E56AFF" w:rsidRDefault="00000000" w:rsidP="005B1994">
      <w:pPr>
        <w:pStyle w:val="ListParagraph"/>
        <w:numPr>
          <w:ilvl w:val="0"/>
          <w:numId w:val="2"/>
        </w:numPr>
      </w:pPr>
      <w:r>
        <w:t>Community infrastructure supporting mutual aid and local resilience</w:t>
      </w:r>
    </w:p>
    <w:p w14:paraId="3D19C0DF" w14:textId="77777777" w:rsidR="00E56AFF" w:rsidRDefault="00000000" w:rsidP="005B1994">
      <w:pPr>
        <w:pStyle w:val="BodyText"/>
      </w:pPr>
      <w:r>
        <w:t>The economic sleight-of-hand that renders care work "unproductive" represents the ultimate extraction—taking for granted the essential work that makes all other economic activity possible. When we properly value this foundation, we recognize that supporting care work isn't charity but investment in the infrastructure of human development.</w:t>
      </w:r>
    </w:p>
    <w:p w14:paraId="2008F472" w14:textId="77777777" w:rsidR="00E56AFF" w:rsidRDefault="00000000" w:rsidP="005B1994">
      <w:pPr>
        <w:pStyle w:val="BodyText"/>
      </w:pPr>
      <w:r>
        <w:t>From both moral and practical perspectives, strong family and community systems represent the foundation of genuine prosperity. The attempt to extract value from these domains without supporting their requirements creates the crisis of care currently affecting everyone from young children to aging parents, with particular burdens falling on women who provide most unpaid care labor.</w:t>
      </w:r>
    </w:p>
    <w:p w14:paraId="12966D31" w14:textId="77777777" w:rsidR="00E56AFF" w:rsidRDefault="00000000">
      <w:pPr>
        <w:pStyle w:val="Heading3"/>
      </w:pPr>
      <w:r>
        <w:rPr>
          <w:bCs/>
        </w:rPr>
        <w:t>Democratic Economic Institutions</w:t>
      </w:r>
    </w:p>
    <w:p w14:paraId="2FE7B7FC" w14:textId="77777777" w:rsidR="00E56AFF" w:rsidRDefault="00000000" w:rsidP="005B1994">
      <w:pPr>
        <w:pStyle w:val="BodyText"/>
      </w:pPr>
      <w:r>
        <w:t>The extraction economy concentrates not just wealth but decision-making power in fewer and fewer hands. The fiction of "shareholder democracy" masks the reality of plutocratic control over institutions affecting everyone's wellbeing. Genuine economic democracy requires institutions where all affected by decisions have voice in making them.</w:t>
      </w:r>
    </w:p>
    <w:p w14:paraId="678A0773" w14:textId="77777777" w:rsidR="00E56AFF" w:rsidRDefault="00000000" w:rsidP="005B1994">
      <w:pPr>
        <w:pStyle w:val="BodyText"/>
      </w:pPr>
      <w:r>
        <w:t>Democratic economic institutions include:</w:t>
      </w:r>
    </w:p>
    <w:p w14:paraId="354CBCDE" w14:textId="77777777" w:rsidR="00E56AFF" w:rsidRDefault="00000000" w:rsidP="005B1994">
      <w:pPr>
        <w:pStyle w:val="ListParagraph"/>
        <w:numPr>
          <w:ilvl w:val="0"/>
          <w:numId w:val="2"/>
        </w:numPr>
      </w:pPr>
      <w:r>
        <w:t>Public banking systems providing essential services without extraction</w:t>
      </w:r>
    </w:p>
    <w:p w14:paraId="5BF64E50" w14:textId="77777777" w:rsidR="00E56AFF" w:rsidRDefault="00000000" w:rsidP="005B1994">
      <w:pPr>
        <w:pStyle w:val="ListParagraph"/>
        <w:numPr>
          <w:ilvl w:val="0"/>
          <w:numId w:val="2"/>
        </w:numPr>
      </w:pPr>
      <w:r>
        <w:lastRenderedPageBreak/>
        <w:t>Worker ownership models ensuring those creating value share in it</w:t>
      </w:r>
    </w:p>
    <w:p w14:paraId="13273FB6" w14:textId="77777777" w:rsidR="00E56AFF" w:rsidRDefault="00000000" w:rsidP="005B1994">
      <w:pPr>
        <w:pStyle w:val="ListParagraph"/>
        <w:numPr>
          <w:ilvl w:val="0"/>
          <w:numId w:val="2"/>
        </w:numPr>
      </w:pPr>
      <w:r>
        <w:t>Corporate charter reform requiring accountability to all stakeholders</w:t>
      </w:r>
    </w:p>
    <w:p w14:paraId="63C3EB21" w14:textId="77777777" w:rsidR="00E56AFF" w:rsidRDefault="00000000" w:rsidP="005B1994">
      <w:pPr>
        <w:pStyle w:val="ListParagraph"/>
        <w:numPr>
          <w:ilvl w:val="0"/>
          <w:numId w:val="2"/>
        </w:numPr>
      </w:pPr>
      <w:r>
        <w:t>Labor law transformation enabling genuine worker bargaining power</w:t>
      </w:r>
    </w:p>
    <w:p w14:paraId="6E202BCD" w14:textId="77777777" w:rsidR="00E56AFF" w:rsidRDefault="00000000" w:rsidP="005B1994">
      <w:pPr>
        <w:pStyle w:val="BodyText"/>
      </w:pPr>
      <w:r>
        <w:t>The "there is no alternative" narrative surrounding our current economic arrangements collapses when examining the successful democratic economic institutions already operating across America and worldwide. Worker-owned cooperatives, public banks, community land trusts, and municipal enterprises demonstrate viable alternatives to extraction models.</w:t>
      </w:r>
    </w:p>
    <w:p w14:paraId="633D3701" w14:textId="77777777" w:rsidR="00E56AFF" w:rsidRDefault="00000000" w:rsidP="005B1994">
      <w:pPr>
        <w:pStyle w:val="BodyText"/>
      </w:pPr>
      <w:r>
        <w:t>The viability of these alternatives reveals that extraction isn't necessary for efficiency—it's simply profitable for those positioned to extract. By building democratic alternatives alongside challenging extraction systems, we create both immediate benefits and models for broader transformation.</w:t>
      </w:r>
    </w:p>
    <w:p w14:paraId="3E7411FB" w14:textId="77777777" w:rsidR="00E56AFF" w:rsidRDefault="00000000">
      <w:pPr>
        <w:pStyle w:val="Heading2"/>
      </w:pPr>
      <w:r>
        <w:rPr>
          <w:bCs/>
        </w:rPr>
        <w:t>Structural Reform for Democratic Power</w:t>
      </w:r>
    </w:p>
    <w:p w14:paraId="05E2A440" w14:textId="77777777" w:rsidR="00E56AFF" w:rsidRDefault="00000000" w:rsidP="005B1994">
      <w:pPr>
        <w:pStyle w:val="BodyText"/>
      </w:pPr>
      <w:r>
        <w:t>The progressive agenda faces not just ideological opposition but structural blockades deliberately designed to prevent majority rule. These anti-democratic features weren't accidental but intentional—the founding fathers explicitly feared majority governance and built systems to prevent it. Meaningful change requires not just policy proposals but structural reforms to eliminate these blockades.</w:t>
      </w:r>
    </w:p>
    <w:p w14:paraId="62C3EB76" w14:textId="77777777" w:rsidR="00E56AFF" w:rsidRDefault="00000000">
      <w:pPr>
        <w:pStyle w:val="Heading3"/>
      </w:pPr>
      <w:r>
        <w:rPr>
          <w:bCs/>
        </w:rPr>
        <w:t>The Filibuster Farce</w:t>
      </w:r>
    </w:p>
    <w:p w14:paraId="112D0143" w14:textId="77777777" w:rsidR="00E56AFF" w:rsidRDefault="00000000" w:rsidP="005B1994">
      <w:pPr>
        <w:pStyle w:val="BodyText"/>
      </w:pPr>
      <w:r>
        <w:t>The Senate filibuster has evolved from dramatic last resort to routine obstruction tool, effectively creating a 60-vote requirement for legislation despite no constitutional basis for this super-majority standard. This transformation didn't happen organically but represents deliberate strategy to block progressive legislation that enjoys majority support.</w:t>
      </w:r>
    </w:p>
    <w:p w14:paraId="06961054" w14:textId="77777777" w:rsidR="00E56AFF" w:rsidRDefault="00000000" w:rsidP="005B1994">
      <w:pPr>
        <w:pStyle w:val="BodyText"/>
      </w:pPr>
      <w:r>
        <w:t>The filibuster's evolution from rare parliamentary maneuver to standard procedure tracks precisely with civil rights advancement—from its use defending slavery to blocking anti-lynching legislation to today's obstruction of voting rights protections. This isn't coincidental but reveals its core function: preventing majority governance when that majority might threaten extraction systems.</w:t>
      </w:r>
    </w:p>
    <w:p w14:paraId="45FD27B4" w14:textId="77777777" w:rsidR="00E56AFF" w:rsidRDefault="00000000" w:rsidP="005B1994">
      <w:pPr>
        <w:pStyle w:val="BodyText"/>
      </w:pPr>
      <w:r>
        <w:t>The bipartisan mythology protecting this anti-democratic tool serves extraction interests by preventing structural change regardless of which party nominally controls government. By requiring super-majority support for legislation while allowing minority rule through electoral mechanisms, the system effectively guarantees continuation of extraction regardless of electoral outcomes.</w:t>
      </w:r>
    </w:p>
    <w:p w14:paraId="1BE8FF48" w14:textId="77777777" w:rsidR="00E56AFF" w:rsidRDefault="00000000">
      <w:pPr>
        <w:pStyle w:val="Heading3"/>
      </w:pPr>
      <w:r>
        <w:rPr>
          <w:bCs/>
        </w:rPr>
        <w:t>Gerrymandering and Voter Suppression</w:t>
      </w:r>
    </w:p>
    <w:p w14:paraId="54962D4B" w14:textId="77777777" w:rsidR="00E56AFF" w:rsidRDefault="00000000" w:rsidP="005B1994">
      <w:pPr>
        <w:pStyle w:val="BodyText"/>
      </w:pPr>
      <w:r>
        <w:t>The mathematical precision of modern gerrymandering transforms majority populations into minority representation through careful district manipulation. This isn't subtle—Republican strategists have explicitly admitted in court that partisan advantage motivated their district designs.</w:t>
      </w:r>
    </w:p>
    <w:p w14:paraId="205482AB" w14:textId="77777777" w:rsidR="00E56AFF" w:rsidRDefault="00000000" w:rsidP="005B1994">
      <w:pPr>
        <w:pStyle w:val="BodyText"/>
      </w:pPr>
      <w:r>
        <w:t>Combined with targeted voter suppression through ID laws, polling place closures, and registration purges, these mechanisms ensure minority rule can persist despite demographic changes that would otherwise threaten extraction power. The Supreme Court's gutting of the Voting Rights Act while claiming racial considerations no longer affect voting access represents perhaps the most cynical judicial fiction in modern history.</w:t>
      </w:r>
    </w:p>
    <w:p w14:paraId="6525AD97" w14:textId="77777777" w:rsidR="00E56AFF" w:rsidRDefault="00000000" w:rsidP="005B1994">
      <w:pPr>
        <w:pStyle w:val="BodyText"/>
      </w:pPr>
      <w:r>
        <w:lastRenderedPageBreak/>
        <w:t>The elaborate mythology of "voter fraud" serves as cover for increasingly explicit attempts to prevent democratic participation. The infinitesimal actual cases of individual fraud contrast with the massive structural fraud of systems designed to prevent majority rule, revealing that the genuine threat to democracy comes not from individual voters but from those manipulating who gets to vote and how much their votes count.</w:t>
      </w:r>
    </w:p>
    <w:p w14:paraId="71816107" w14:textId="77777777" w:rsidR="00E56AFF" w:rsidRDefault="00000000">
      <w:pPr>
        <w:pStyle w:val="Heading3"/>
      </w:pPr>
      <w:r>
        <w:rPr>
          <w:bCs/>
        </w:rPr>
        <w:t>Court Packing and Judicial Capture</w:t>
      </w:r>
    </w:p>
    <w:p w14:paraId="0B744E52" w14:textId="77777777" w:rsidR="00E56AFF" w:rsidRDefault="00000000" w:rsidP="005B1994">
      <w:pPr>
        <w:pStyle w:val="BodyText"/>
      </w:pPr>
      <w:r>
        <w:t>The federal judiciary's transformation into the last line of defense for dying conservative ideology represents not evolutionary development but strategic capture. The Federalist Society pipeline, McConnell's blockade of Merrick Garland followed by rushed confirmation of Amy Coney Barrett, and the lifetime appointment system all serve to insulate extraction from democratic accountability.</w:t>
      </w:r>
    </w:p>
    <w:p w14:paraId="07ED4E2C" w14:textId="77777777" w:rsidR="00E56AFF" w:rsidRDefault="00000000" w:rsidP="005B1994">
      <w:pPr>
        <w:pStyle w:val="BodyText"/>
      </w:pPr>
      <w:r>
        <w:t>The Supreme Court's increasing willingness to overturn legislation, administrative action, and even its own precedents when they threaten extraction interests reveals its evolution from constitutional interpreter to political actor. This transformation threatens the very legitimacy of the judicial branch, creating constitutional crisis when courts serve partisan rather than legal functions.</w:t>
      </w:r>
    </w:p>
    <w:p w14:paraId="35DCB22C" w14:textId="77777777" w:rsidR="00E56AFF" w:rsidRDefault="00000000" w:rsidP="005B1994">
      <w:pPr>
        <w:pStyle w:val="BodyText"/>
      </w:pPr>
      <w:r>
        <w:t>The anti-democratic structure of the judiciary—designed explicitly to check majority rule through unelected lifetime appointees—creates fundamental tensions with democratic governance. While independent courts serve important functions protecting minority rights, the current capture by extraction interests transforms judicial review from protection against majoritarian excesses into tool for minority entrenchment against majority will.</w:t>
      </w:r>
    </w:p>
    <w:p w14:paraId="6EAC00B2" w14:textId="77777777" w:rsidR="00E56AFF" w:rsidRDefault="00000000">
      <w:pPr>
        <w:pStyle w:val="Heading3"/>
      </w:pPr>
      <w:r>
        <w:rPr>
          <w:bCs/>
        </w:rPr>
        <w:t>Strategies for Democratic Restoration</w:t>
      </w:r>
    </w:p>
    <w:p w14:paraId="57A3AE24" w14:textId="77777777" w:rsidR="00E56AFF" w:rsidRDefault="00000000" w:rsidP="005B1994">
      <w:pPr>
        <w:pStyle w:val="BodyText"/>
      </w:pPr>
      <w:r>
        <w:t>Overcoming these blockades requires strategic approaches targeting their vulnerabilities rather than continuing to collide with them head-on. Effective strategies include:</w:t>
      </w:r>
    </w:p>
    <w:p w14:paraId="3D5C701F" w14:textId="77777777" w:rsidR="00E56AFF" w:rsidRDefault="00000000" w:rsidP="005B1994">
      <w:pPr>
        <w:pStyle w:val="ListParagraph"/>
        <w:numPr>
          <w:ilvl w:val="0"/>
          <w:numId w:val="2"/>
        </w:numPr>
      </w:pPr>
      <w:r>
        <w:rPr>
          <w:b/>
          <w:bCs/>
        </w:rPr>
        <w:t>Transparency Requirements</w:t>
      </w:r>
      <w:r>
        <w:t>: Forcing disclosure of lobbying contacts, financial ties, and legislative language origins to reveal extraction manipulation</w:t>
      </w:r>
    </w:p>
    <w:p w14:paraId="1E463552" w14:textId="77777777" w:rsidR="00E56AFF" w:rsidRDefault="00000000" w:rsidP="005B1994">
      <w:pPr>
        <w:pStyle w:val="ListParagraph"/>
        <w:numPr>
          <w:ilvl w:val="0"/>
          <w:numId w:val="2"/>
        </w:numPr>
      </w:pPr>
      <w:r>
        <w:rPr>
          <w:b/>
          <w:bCs/>
        </w:rPr>
        <w:t>Anti-Chickenization Laws</w:t>
      </w:r>
      <w:r>
        <w:t>: Preventing coercive contracts that enable corporate power while claiming "freedom of contract"</w:t>
      </w:r>
    </w:p>
    <w:p w14:paraId="06785F63" w14:textId="77777777" w:rsidR="00E56AFF" w:rsidRDefault="00000000" w:rsidP="005B1994">
      <w:pPr>
        <w:pStyle w:val="ListParagraph"/>
        <w:numPr>
          <w:ilvl w:val="0"/>
          <w:numId w:val="2"/>
        </w:numPr>
      </w:pPr>
      <w:r>
        <w:rPr>
          <w:b/>
          <w:bCs/>
        </w:rPr>
        <w:t>Collective Action Frameworks</w:t>
      </w:r>
      <w:r>
        <w:t>: Enabling coordination among smaller players to challenge concentrated power</w:t>
      </w:r>
    </w:p>
    <w:p w14:paraId="52F00F36" w14:textId="77777777" w:rsidR="00E56AFF" w:rsidRDefault="00000000" w:rsidP="005B1994">
      <w:pPr>
        <w:pStyle w:val="ListParagraph"/>
        <w:numPr>
          <w:ilvl w:val="0"/>
          <w:numId w:val="2"/>
        </w:numPr>
      </w:pPr>
      <w:r>
        <w:rPr>
          <w:b/>
          <w:bCs/>
        </w:rPr>
        <w:t>Time-Limited Contracts</w:t>
      </w:r>
      <w:r>
        <w:t>: Breaking perpetual control over intellectual property and other monopoly protections</w:t>
      </w:r>
    </w:p>
    <w:p w14:paraId="5E8477F0" w14:textId="77777777" w:rsidR="00E56AFF" w:rsidRDefault="00000000" w:rsidP="005B1994">
      <w:pPr>
        <w:pStyle w:val="ListParagraph"/>
        <w:numPr>
          <w:ilvl w:val="0"/>
          <w:numId w:val="2"/>
        </w:numPr>
      </w:pPr>
      <w:r>
        <w:rPr>
          <w:b/>
          <w:bCs/>
        </w:rPr>
        <w:t>Regulatory Capture Reversal</w:t>
      </w:r>
      <w:r>
        <w:t>: Identifying and removing industry plants from oversight positions</w:t>
      </w:r>
    </w:p>
    <w:p w14:paraId="1AFA0C8E" w14:textId="77777777" w:rsidR="00E56AFF" w:rsidRDefault="00000000" w:rsidP="005B1994">
      <w:pPr>
        <w:pStyle w:val="BodyText"/>
      </w:pPr>
      <w:r>
        <w:t>These structural reforms target the mechanisms that enable extraction despite majority opposition. By neutralizing anti-democratic features while building democratic alternatives, we create pathways for majority governance to actually function rather than being perpetually thwarted by minority rule mechanisms.</w:t>
      </w:r>
    </w:p>
    <w:p w14:paraId="05C05950" w14:textId="77777777" w:rsidR="00E56AFF" w:rsidRDefault="00000000">
      <w:pPr>
        <w:pStyle w:val="Heading2"/>
      </w:pPr>
      <w:r>
        <w:rPr>
          <w:bCs/>
        </w:rPr>
        <w:t>Conclusion: The Path Forward</w:t>
      </w:r>
    </w:p>
    <w:p w14:paraId="3F2F0E9B" w14:textId="77777777" w:rsidR="00E56AFF" w:rsidRDefault="00000000" w:rsidP="005B1994">
      <w:pPr>
        <w:pStyle w:val="BodyText"/>
      </w:pPr>
      <w:r>
        <w:t>The moral and strategic framework for progressive change requires integrating insights from each area we've explored:</w:t>
      </w:r>
    </w:p>
    <w:p w14:paraId="0B502129" w14:textId="77777777" w:rsidR="00E56AFF" w:rsidRDefault="00000000" w:rsidP="005B1994">
      <w:pPr>
        <w:pStyle w:val="ListParagraph"/>
        <w:numPr>
          <w:ilvl w:val="0"/>
          <w:numId w:val="3"/>
        </w:numPr>
      </w:pPr>
      <w:r>
        <w:rPr>
          <w:b/>
          <w:bCs/>
        </w:rPr>
        <w:lastRenderedPageBreak/>
        <w:t>Reclaim moral clarity</w:t>
      </w:r>
      <w:r>
        <w:t>: Recognize that our economic choices reflect moral values, not just technical arrangements, and that systems nurturing cooperation produce better outcomes than those exploiting selfishness.</w:t>
      </w:r>
    </w:p>
    <w:p w14:paraId="1C14D500" w14:textId="77777777" w:rsidR="00E56AFF" w:rsidRDefault="00000000" w:rsidP="005B1994">
      <w:pPr>
        <w:pStyle w:val="ListParagraph"/>
        <w:numPr>
          <w:ilvl w:val="0"/>
          <w:numId w:val="3"/>
        </w:numPr>
      </w:pPr>
      <w:r>
        <w:rPr>
          <w:b/>
          <w:bCs/>
        </w:rPr>
        <w:t>Adopt strategic offense</w:t>
      </w:r>
      <w:r>
        <w:t>: Move beyond defensive reactions to conservative framing and instead seize initiative through powerful moral narratives that force opponents to defend the indefensible.</w:t>
      </w:r>
    </w:p>
    <w:p w14:paraId="663C0FD4" w14:textId="77777777" w:rsidR="00E56AFF" w:rsidRDefault="00000000" w:rsidP="005B1994">
      <w:pPr>
        <w:pStyle w:val="ListParagraph"/>
        <w:numPr>
          <w:ilvl w:val="0"/>
          <w:numId w:val="3"/>
        </w:numPr>
      </w:pPr>
      <w:r>
        <w:rPr>
          <w:b/>
          <w:bCs/>
        </w:rPr>
        <w:t>Build linguistic bridges</w:t>
      </w:r>
      <w:r>
        <w:t>: Replace purity testing with coalition building by treating language as a bridge to connect people rather than a barrier to exclude them.</w:t>
      </w:r>
    </w:p>
    <w:p w14:paraId="29382603" w14:textId="77777777" w:rsidR="00E56AFF" w:rsidRDefault="00000000" w:rsidP="005B1994">
      <w:pPr>
        <w:pStyle w:val="ListParagraph"/>
        <w:numPr>
          <w:ilvl w:val="0"/>
          <w:numId w:val="3"/>
        </w:numPr>
      </w:pPr>
      <w:r>
        <w:rPr>
          <w:b/>
          <w:bCs/>
        </w:rPr>
        <w:t>Expose economic reality</w:t>
      </w:r>
      <w:r>
        <w:t>: Break the artificial scarcity spell by revealing how money actually works, how wealth circulation creates prosperity, and how debt functions as an extraction mechanism.</w:t>
      </w:r>
    </w:p>
    <w:p w14:paraId="6A170D71" w14:textId="77777777" w:rsidR="00E56AFF" w:rsidRDefault="00000000" w:rsidP="005B1994">
      <w:pPr>
        <w:pStyle w:val="ListParagraph"/>
        <w:numPr>
          <w:ilvl w:val="0"/>
          <w:numId w:val="3"/>
        </w:numPr>
      </w:pPr>
      <w:r>
        <w:rPr>
          <w:b/>
          <w:bCs/>
        </w:rPr>
        <w:t>Implement the Four Horsemen</w:t>
      </w:r>
      <w:r>
        <w:t>: Target the foundation of extraction power through precision interventions that prevent wealth concentration at its source.</w:t>
      </w:r>
    </w:p>
    <w:p w14:paraId="116B856A" w14:textId="77777777" w:rsidR="00E56AFF" w:rsidRDefault="00000000" w:rsidP="005B1994">
      <w:pPr>
        <w:pStyle w:val="ListParagraph"/>
        <w:numPr>
          <w:ilvl w:val="0"/>
          <w:numId w:val="3"/>
        </w:numPr>
      </w:pPr>
      <w:r>
        <w:rPr>
          <w:b/>
          <w:bCs/>
        </w:rPr>
        <w:t>Advance the progressive agenda</w:t>
      </w:r>
      <w:r>
        <w:t>: Build comprehensive systems for shared prosperity across healthcare, retirement, family support, and democratic economic institutions.</w:t>
      </w:r>
    </w:p>
    <w:p w14:paraId="64E9F36B" w14:textId="77777777" w:rsidR="00E56AFF" w:rsidRDefault="00000000" w:rsidP="005B1994">
      <w:pPr>
        <w:pStyle w:val="ListParagraph"/>
        <w:numPr>
          <w:ilvl w:val="0"/>
          <w:numId w:val="3"/>
        </w:numPr>
      </w:pPr>
      <w:r>
        <w:rPr>
          <w:b/>
          <w:bCs/>
        </w:rPr>
        <w:t>Break structural blockades</w:t>
      </w:r>
      <w:r>
        <w:t>: Challenge the anti-democratic mechanisms that prevent majority governance despite popular support for progressive policies.</w:t>
      </w:r>
    </w:p>
    <w:p w14:paraId="7E2C4DBF" w14:textId="77777777" w:rsidR="00E56AFF" w:rsidRDefault="00000000" w:rsidP="005B1994">
      <w:pPr>
        <w:pStyle w:val="BodyText"/>
      </w:pPr>
      <w:r>
        <w:t>These elements must work together. Moral clarity without strategic offense becomes impotent righteousness. Strategic offense without economic reality becomes empty rhetoric. Economic solutions without structural reforms become perpetually blocked by anti-democratic mechanisms.</w:t>
      </w:r>
    </w:p>
    <w:p w14:paraId="04AF9E96" w14:textId="77777777" w:rsidR="00E56AFF" w:rsidRDefault="00000000" w:rsidP="005B1994">
      <w:pPr>
        <w:pStyle w:val="BodyText"/>
      </w:pPr>
      <w:r>
        <w:t>The ultimate test isn't moral or intellectual perfection but practical effectiveness at improving people's lives. A messy coalition that achieves universal healthcare helps more people than a terminologically perfect movement that never gains power. An imperfect wealth tax that passes helps more people than a perfectly designed one that doesn't.</w:t>
      </w:r>
    </w:p>
    <w:p w14:paraId="6063A041" w14:textId="77777777" w:rsidR="00E56AFF" w:rsidRDefault="00000000" w:rsidP="005B1994">
      <w:pPr>
        <w:pStyle w:val="BodyText"/>
      </w:pPr>
      <w:r>
        <w:t>The progressive vision isn't utopian fantasy but practical necessity—cooperative systems simply work better than extractive ones at creating broad prosperity. The obstacles aren't technical but political and psychological—breaking the spell of artificial scarcity and building the coalitions necessary to implement alternatives.</w:t>
      </w:r>
    </w:p>
    <w:p w14:paraId="6907CD8E" w14:textId="77777777" w:rsidR="00E56AFF" w:rsidRDefault="00000000" w:rsidP="005B1994">
      <w:pPr>
        <w:pStyle w:val="BodyText"/>
      </w:pPr>
      <w:r>
        <w:t>Beyond specific policies, the essential shift is from viewing our economic arrangements as natural forces to recognizing them as human choices subject to democratic control. When we break the spell of economic inevitability, we reclaim our power to create the just society we know is possible.</w:t>
      </w:r>
    </w:p>
    <w:p w14:paraId="6B65A8A9" w14:textId="77777777" w:rsidR="00E56AFF" w:rsidRDefault="00000000" w:rsidP="005B1994">
      <w:pPr>
        <w:pStyle w:val="BodyText"/>
      </w:pPr>
      <w:r>
        <w:t>The path forward begins with you—not as passive recipient of expert wisdom but as active participant in a movement for transformation. The knowledge in these pages becomes meaningful only when translated into action, whether organizing in your workplace, challenging extraction in your community, or building coalitions across different groups all harmed by the same extraction systems.</w:t>
      </w:r>
    </w:p>
    <w:p w14:paraId="360440B3" w14:textId="77777777" w:rsidR="00E56AFF" w:rsidRDefault="00000000" w:rsidP="005B1994">
      <w:pPr>
        <w:pStyle w:val="BodyText"/>
      </w:pPr>
      <w:r>
        <w:t>The world we seek to create isn't just morally superior—it's more practical, efficient, and sustainable than the extraction system currently destroying our communities, democracy, and planet. By reclaiming both moral clarity and strategic effectiveness, we can build the power necessary to make that world reality.</w:t>
      </w:r>
    </w:p>
    <w:p w14:paraId="5C32DCAE"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2648EE42" w14:textId="77777777" w:rsidR="00E56AFF" w:rsidRDefault="00000000">
      <w:pPr>
        <w:pStyle w:val="Heading1"/>
      </w:pPr>
      <w:bookmarkStart w:id="3" w:name="faBioiNzHipJf7fv"/>
      <w:r>
        <w:lastRenderedPageBreak/>
        <w:t>The Inherent Contradictions of Conservative Power</w:t>
      </w:r>
      <w:bookmarkEnd w:id="3"/>
    </w:p>
    <w:p w14:paraId="56E914CB" w14:textId="77777777" w:rsidR="00E56AFF" w:rsidRDefault="00E56AFF">
      <w:pPr>
        <w:pStyle w:val="Heading2"/>
      </w:pPr>
    </w:p>
    <w:p w14:paraId="46CFA023" w14:textId="77777777" w:rsidR="00E56AFF" w:rsidRDefault="00000000" w:rsidP="005B1994">
      <w:pPr>
        <w:pStyle w:val="BodyText"/>
      </w:pPr>
      <w:r>
        <w:t>The most powerful weapon in the conservative arsenal isn't policy or propaganda—it's contradiction. Across America, working-class conservatives passionately defend an economic system actively extracting their wealth while condemning the very government interventions that might protect them. Men who culturally celebrate strength and independence spend their working hours asking permission to use the bathroom under surveillance systems. Christians who follow a savior who explicitly warned against wealth accumulation embrace prosperity theology that transforms biblical warnings into endorsements. "Small government" advocates champion the most extensive surveillance apparatus in human history. Each contradiction serves a crucial function: it prevents the victims of extraction from recognizing their shared interests and directing their anger toward its proper targets.</w:t>
      </w:r>
    </w:p>
    <w:p w14:paraId="263F4A3D" w14:textId="77777777" w:rsidR="00E56AFF" w:rsidRDefault="00000000" w:rsidP="005B1994">
      <w:pPr>
        <w:pStyle w:val="BodyText"/>
      </w:pPr>
      <w:r>
        <w:t>What makes these contradictions especially potent is that they don't exist merely in abstract ideology—they manifest in daily lived experience. The conservative factory worker feels the dissonance between masculine strength celebrated at church and daily submission at work. The small-town voter watches Main Street businesses close while celebrating the "pro-business" policies causing their demise. The faithful Christian struggles to reconcile explicit biblical commands with their church's political alignments. These aren't merely inconsistencies—they're the load-bearing pillars upon which conservative power depends, and they're becoming increasingly difficult to maintain as reality diverges ever further from rhetoric.</w:t>
      </w:r>
    </w:p>
    <w:p w14:paraId="650FD2BC" w14:textId="77777777" w:rsidR="00E56AFF" w:rsidRDefault="00000000" w:rsidP="005B1994">
      <w:pPr>
        <w:pStyle w:val="BodyText"/>
      </w:pPr>
      <w:r>
        <w:t>Note to readers: The following chapter recaps the key concepts from #WeToo: The Vulnerable Foundations of Elite Power, book two of the #WeToo series. If you've already read book wwo and wish to move directly to new material, you may skip ahead to Chapter 4. For new readers or those wanting a refresher, this summary provides the essential foundation for understanding the concepts that follow.</w:t>
      </w:r>
    </w:p>
    <w:p w14:paraId="2B146890" w14:textId="77777777" w:rsidR="00E56AFF" w:rsidRDefault="00000000">
      <w:pPr>
        <w:pStyle w:val="Heading2"/>
      </w:pPr>
      <w:r>
        <w:rPr>
          <w:bCs/>
        </w:rPr>
        <w:t>The Architecture of Conservative Contradictions</w:t>
      </w:r>
    </w:p>
    <w:p w14:paraId="48FC363A" w14:textId="77777777" w:rsidR="00E56AFF" w:rsidRDefault="00000000" w:rsidP="005B1994">
      <w:pPr>
        <w:pStyle w:val="BodyText"/>
      </w:pPr>
      <w:r>
        <w:t>Conservative power maintains itself through interlocking systems designed to prevent those at the bottom from recognizing their shared interests. These systems depend on a remarkable achievement: convincing the victims of extraction to enthusiastically support the very structures that exploit them. This isn't accomplished through force alone, but through carefully engineered contradictions that redirect legitimate grievances away from their true causes.</w:t>
      </w:r>
    </w:p>
    <w:p w14:paraId="0EB927B7" w14:textId="77777777" w:rsidR="00E56AFF" w:rsidRDefault="00000000" w:rsidP="005B1994">
      <w:pPr>
        <w:pStyle w:val="BodyText"/>
      </w:pPr>
      <w:r>
        <w:t>At the heart of conservative vulnerability lies the fundamental disconnect between rhetoric and reality—the gap between what's promised and what's delivered. The conservative coalition requires voters to maintain two contradictory mindsets simultaneously: celebrating freedom while accepting unprecedented control; worshipping strength while practicing submission; championing community while supporting its economic destruction; following a religious tradition that condemns wealth accumulation while embracing an economic system that glorifies it.</w:t>
      </w:r>
    </w:p>
    <w:p w14:paraId="70354662" w14:textId="77777777" w:rsidR="00E56AFF" w:rsidRDefault="00000000" w:rsidP="005B1994">
      <w:pPr>
        <w:pStyle w:val="BodyText"/>
      </w:pPr>
      <w:r>
        <w:t>These contradictions concentrate in specific pressure points where lived experience most dramatically conflicts with professed values:</w:t>
      </w:r>
    </w:p>
    <w:p w14:paraId="46DA1291" w14:textId="77777777" w:rsidR="00E56AFF" w:rsidRDefault="00000000" w:rsidP="005B1994">
      <w:pPr>
        <w:pStyle w:val="ListParagraph"/>
        <w:numPr>
          <w:ilvl w:val="0"/>
          <w:numId w:val="3"/>
        </w:numPr>
      </w:pPr>
      <w:r>
        <w:rPr>
          <w:b/>
          <w:bCs/>
        </w:rPr>
        <w:t>The Masculine Contradiction</w:t>
      </w:r>
      <w:r>
        <w:t>: Conservative men experience daily emasculation through workplace submission and declining provider capacity despite being taught to embody strength, independence, and authority.</w:t>
      </w:r>
    </w:p>
    <w:p w14:paraId="37070CFC" w14:textId="77777777" w:rsidR="00E56AFF" w:rsidRDefault="00000000" w:rsidP="005B1994">
      <w:pPr>
        <w:pStyle w:val="ListParagraph"/>
        <w:numPr>
          <w:ilvl w:val="0"/>
          <w:numId w:val="3"/>
        </w:numPr>
      </w:pPr>
      <w:r>
        <w:rPr>
          <w:b/>
          <w:bCs/>
        </w:rPr>
        <w:lastRenderedPageBreak/>
        <w:t>The Community Collapse Contradiction</w:t>
      </w:r>
      <w:r>
        <w:t>: Conservative communities watch their towns hollow out as wealth flows to distant shareholders while continuing to defend the corporate practices causing their decline.</w:t>
      </w:r>
    </w:p>
    <w:p w14:paraId="2489DDE4" w14:textId="77777777" w:rsidR="00E56AFF" w:rsidRDefault="00000000" w:rsidP="005B1994">
      <w:pPr>
        <w:pStyle w:val="ListParagraph"/>
        <w:numPr>
          <w:ilvl w:val="0"/>
          <w:numId w:val="3"/>
        </w:numPr>
      </w:pPr>
      <w:r>
        <w:rPr>
          <w:b/>
          <w:bCs/>
        </w:rPr>
        <w:t>The Religious Contradiction</w:t>
      </w:r>
      <w:r>
        <w:t>: Conservative Christians attempt impossible reconciliation between explicit biblical warnings against wealth and an economic system treating greed as virtue.</w:t>
      </w:r>
    </w:p>
    <w:p w14:paraId="58122C19" w14:textId="77777777" w:rsidR="00E56AFF" w:rsidRDefault="00000000" w:rsidP="005B1994">
      <w:pPr>
        <w:pStyle w:val="ListParagraph"/>
        <w:numPr>
          <w:ilvl w:val="0"/>
          <w:numId w:val="3"/>
        </w:numPr>
      </w:pPr>
      <w:r>
        <w:rPr>
          <w:b/>
          <w:bCs/>
        </w:rPr>
        <w:t>The Freedom Paradox</w:t>
      </w:r>
      <w:r>
        <w:t>: "Small government" advocates champion history's most extensive surveillance apparatus while celebrating liberty and condemning government overreach.</w:t>
      </w:r>
    </w:p>
    <w:p w14:paraId="4C32A4BB" w14:textId="77777777" w:rsidR="00E56AFF" w:rsidRDefault="00000000" w:rsidP="005B1994">
      <w:pPr>
        <w:pStyle w:val="ListParagraph"/>
        <w:numPr>
          <w:ilvl w:val="0"/>
          <w:numId w:val="3"/>
        </w:numPr>
      </w:pPr>
      <w:r>
        <w:rPr>
          <w:b/>
          <w:bCs/>
        </w:rPr>
        <w:t>The Generational Betrayal</w:t>
      </w:r>
      <w:r>
        <w:t>: Conservative politics engineers a systematic wealth transfer from young to old, leaving younger conservatives trapped between political identity and economic reality.</w:t>
      </w:r>
    </w:p>
    <w:p w14:paraId="4DE6781E" w14:textId="77777777" w:rsidR="00E56AFF" w:rsidRDefault="00000000" w:rsidP="005B1994">
      <w:pPr>
        <w:pStyle w:val="ListParagraph"/>
        <w:numPr>
          <w:ilvl w:val="0"/>
          <w:numId w:val="3"/>
        </w:numPr>
      </w:pPr>
      <w:r>
        <w:rPr>
          <w:b/>
          <w:bCs/>
        </w:rPr>
        <w:t>The Meritocracy Myth</w:t>
      </w:r>
      <w:r>
        <w:t>: Conservative rhetoric celebrates opportunity while systematically rigging mobility ladders to protect existing wealth and privilege.</w:t>
      </w:r>
    </w:p>
    <w:p w14:paraId="1D9AFD1A" w14:textId="77777777" w:rsidR="00E56AFF" w:rsidRDefault="00000000" w:rsidP="005B1994">
      <w:pPr>
        <w:pStyle w:val="ListParagraph"/>
        <w:numPr>
          <w:ilvl w:val="0"/>
          <w:numId w:val="3"/>
        </w:numPr>
      </w:pPr>
      <w:r>
        <w:rPr>
          <w:b/>
          <w:bCs/>
        </w:rPr>
        <w:t>The Nationalist Shell Game</w:t>
      </w:r>
      <w:r>
        <w:t>: Conservative appeals to patriotism provide cover for economic policies devastating the very communities displaying the most flags.</w:t>
      </w:r>
    </w:p>
    <w:p w14:paraId="5DEC9EFE" w14:textId="77777777" w:rsidR="00E56AFF" w:rsidRDefault="00000000" w:rsidP="005B1994">
      <w:pPr>
        <w:pStyle w:val="ListParagraph"/>
        <w:numPr>
          <w:ilvl w:val="0"/>
          <w:numId w:val="3"/>
        </w:numPr>
      </w:pPr>
      <w:r>
        <w:rPr>
          <w:b/>
          <w:bCs/>
        </w:rPr>
        <w:t>The Worker Self-Exploitation</w:t>
      </w:r>
      <w:r>
        <w:t>: Conservative working-class voters support policies directly harming their economic interests through psychological inversion that transforms worker identity into employer identification.</w:t>
      </w:r>
    </w:p>
    <w:p w14:paraId="599C5A3A" w14:textId="77777777" w:rsidR="00E56AFF" w:rsidRDefault="00000000" w:rsidP="005B1994">
      <w:pPr>
        <w:pStyle w:val="BodyText"/>
      </w:pPr>
      <w:r>
        <w:t>The strategic opportunity for progressives lies in targeting these contradictions not through abstract arguments but through concrete examples connecting directly to lived experience. When someone already lives a contradiction, they're doing the difficult work of maintaining cognitive dissonance. The challenge isn't introducing new information—it's making what they already know impossible to ignore.</w:t>
      </w:r>
    </w:p>
    <w:p w14:paraId="5E3E48BF" w14:textId="77777777" w:rsidR="00E56AFF" w:rsidRDefault="00000000" w:rsidP="005B1994">
      <w:pPr>
        <w:pStyle w:val="BodyText"/>
      </w:pPr>
      <w:r>
        <w:t>This approach doesn't require "converting" conservatives to progressivism wholesale. It's about creating fissures in the conservative coalition by helping people recognize how their own values are betrayed by conservative policies. By focusing on these inherent contradictions rather than ideological disputes, progressives can build bridges to those who have been manipulated into supporting their own exploitation.</w:t>
      </w:r>
    </w:p>
    <w:p w14:paraId="1679B3E3" w14:textId="77777777" w:rsidR="00E56AFF" w:rsidRDefault="00000000">
      <w:pPr>
        <w:pStyle w:val="Heading2"/>
      </w:pPr>
      <w:r>
        <w:t>The Propaganda Dependency</w:t>
      </w:r>
    </w:p>
    <w:p w14:paraId="55F6BF8A" w14:textId="77777777" w:rsidR="00E56AFF" w:rsidRDefault="00000000" w:rsidP="005B1994">
      <w:pPr>
        <w:pStyle w:val="BodyText"/>
      </w:pPr>
      <w:r>
        <w:t>Imagine being in a relationship where your partner consistently denies things you've witnessed with your own eyes. "I never said that" despite you hearing it clearly. "That never happened" despite you experiencing it directly. Eventually, you might begin to question your own perception of reality—a psychological phenomenon known as gaslighting. Now imagine this happening not just in a personal relationship but to an entire political coalition.</w:t>
      </w:r>
    </w:p>
    <w:p w14:paraId="761EF42F" w14:textId="77777777" w:rsidR="00E56AFF" w:rsidRDefault="00000000" w:rsidP="005B1994">
      <w:pPr>
        <w:pStyle w:val="BodyText"/>
      </w:pPr>
      <w:r>
        <w:t>The most fundamental vulnerability in the conservative power structure isn't any specific policy position—it's their complete dependency on an alternate reality system that has evolved from selective emphasis to wholesale fabrication. What began as bias has transformed into a comprehensive fantasy ecosystem where uncomfortable facts don't merely receive different interpretation—they cease to exist entirely.</w:t>
      </w:r>
    </w:p>
    <w:p w14:paraId="1C8AB439" w14:textId="77777777" w:rsidR="00E56AFF" w:rsidRDefault="00000000" w:rsidP="005B1994">
      <w:pPr>
        <w:pStyle w:val="BodyText"/>
      </w:pPr>
      <w:r>
        <w:t>Mark, a lifelong Republican voter in rural Michigan, experienced this firsthand when his local hospital closed after his state rejected Medicaid expansion. "I kept hearing on the news that Obamacare was killing rural hospitals, but our hospital administrator specifically said they were closing because our state refused the Medicaid expansion funding. When I mentioned this at church, people looked at me like I was speaking a foreign language—the explanation they'd accepted had no room for this reality."</w:t>
      </w:r>
    </w:p>
    <w:p w14:paraId="1030C002" w14:textId="77777777" w:rsidR="00E56AFF" w:rsidRDefault="00000000" w:rsidP="005B1994">
      <w:pPr>
        <w:pStyle w:val="BodyText"/>
      </w:pPr>
      <w:r>
        <w:lastRenderedPageBreak/>
        <w:t>This dependency on alternate facts represents a radical departure from traditional conservative politics. For most of American history, conservatives operated within the same factual framework as everyone else—they just interpreted those facts differently or emphasized certain information over other points. Richard Nixon resigned when confronted with evidence of wrongdoing. Ronald Reagan raised taxes when deficit realities demanded it. Even George W. Bush acknowledged his unpopularity during his presidency's later years.</w:t>
      </w:r>
    </w:p>
    <w:p w14:paraId="3942C346" w14:textId="77777777" w:rsidR="00E56AFF" w:rsidRDefault="00000000" w:rsidP="005B1994">
      <w:pPr>
        <w:pStyle w:val="BodyText"/>
      </w:pPr>
      <w:r>
        <w:t>Today's conservative ecosystem has broken from this tradition. Elections no longer have objective winners determined by vote counts. Scientific findings aren't controversial interpretations but "hoaxes" created by global conspiracies. Historical events become malleable narratives rather than fixed occurrences. The shared factual foundation necessary for functioning democracy has collapsed, replaced by competing reality systems that cannot find common ground because they cannot even agree on what ground exists.</w:t>
      </w:r>
    </w:p>
    <w:p w14:paraId="514A3742" w14:textId="77777777" w:rsidR="00E56AFF" w:rsidRDefault="00000000" w:rsidP="005B1994">
      <w:pPr>
        <w:pStyle w:val="BodyText"/>
      </w:pPr>
      <w:r>
        <w:t>The most dangerous aspect of this evolution is how it has broken the fundamental accountability mechanism of democracy. In functioning representative government, politicians who vote against their constituents' interests face electoral consequences. Today's propaganda infrastructure has eliminated this vulnerability entirely. Conservative representatives can vote against popular programs their constituents depend upon—minimum wage increases, healthcare protections, infrastructure funding—without fear of repercussion because the propaganda system ensures those voters never connect policy to outcome.</w:t>
      </w:r>
    </w:p>
    <w:p w14:paraId="2736CF39" w14:textId="77777777" w:rsidR="00E56AFF" w:rsidRDefault="00000000" w:rsidP="005B1994">
      <w:pPr>
        <w:pStyle w:val="BodyText"/>
      </w:pPr>
      <w:r>
        <w:t>Jennifer, a political science researcher who studies rural voting patterns, explains: "We found counties where 70% of residents supported Medicaid expansion, food assistance, and infrastructure funding, yet repeatedly elected representatives who voted against all three. When interviewing voters, they had no awareness of their representatives' actual voting records—the information environment had completely severed the connection between policy and outcome."</w:t>
      </w:r>
    </w:p>
    <w:p w14:paraId="7CB874ED" w14:textId="77777777" w:rsidR="00E56AFF" w:rsidRDefault="00000000" w:rsidP="005B1994">
      <w:pPr>
        <w:pStyle w:val="BodyText"/>
      </w:pPr>
      <w:r>
        <w:t>This propaganda dependency didn't develop by accident but from necessity. As conservative policies delivered increasingly dismal results for their own voters—stagnant wages, deteriorating services, community collapse—maintaining support required increasingly sophisticated mechanisms for preventing voters from connecting these outcomes to the policies causing them. When your product consistently fails, you either improve the product or improve the marketing. Conservative leadership chose the latter, creating an ever more elaborate system for convincing people to ignore the evidence of their own lives.</w:t>
      </w:r>
    </w:p>
    <w:p w14:paraId="4B6AA348" w14:textId="77777777" w:rsidR="00E56AFF" w:rsidRDefault="00000000" w:rsidP="005B1994">
      <w:pPr>
        <w:pStyle w:val="BodyText"/>
      </w:pPr>
      <w:r>
        <w:t>What makes this vulnerability particularly dangerous is that it has evolved from cynical manipulation to true belief. Early architects of the conservative media ecosystem viewed it primarily as a political tool—a means of advancing policy goals by controlling information flow. Over time, however, the bubble became so immersive that newer generations emerged who actually believed the fabrications. This creates a dangerous feedback loop where leaders making decisions based on false beliefs produce worse outcomes requiring even more elaborate fantasies to explain.</w:t>
      </w:r>
    </w:p>
    <w:p w14:paraId="5506CC4F" w14:textId="77777777" w:rsidR="00E56AFF" w:rsidRDefault="00000000" w:rsidP="005B1994">
      <w:pPr>
        <w:pStyle w:val="BodyText"/>
      </w:pPr>
      <w:r>
        <w:t>Robert, who worked in conservative media for over a decade, witnessed this transformation: "In the early 2000s, most hosts were performing—they'd say outrageous things on air, then laugh about it during commercial breaks. By 2016, that line had disappeared. The newer generation actually believed everything they were saying. They'd been raised entirely within the bubble and couldn't see outside it. That's when I realized we'd created something even we couldn't control anymore."</w:t>
      </w:r>
    </w:p>
    <w:p w14:paraId="00D8D3A9" w14:textId="77777777" w:rsidR="00E56AFF" w:rsidRDefault="00000000" w:rsidP="005B1994">
      <w:pPr>
        <w:pStyle w:val="BodyText"/>
      </w:pPr>
      <w:r>
        <w:lastRenderedPageBreak/>
        <w:t>This dependency creates both strength and fatal vulnerability. The propaganda system's effectiveness at insulating supporters from contradictory information makes the coalition remarkably resistant to traditional persuasion. Yet this same untethering from reality creates fundamental instability—policies designed within fantasy inevitably collide with actual conditions, creating escalating contradictions that require increasingly elaborate explanations.</w:t>
      </w:r>
    </w:p>
    <w:p w14:paraId="193CAF85" w14:textId="77777777" w:rsidR="00E56AFF" w:rsidRDefault="00000000" w:rsidP="005B1994">
      <w:pPr>
        <w:pStyle w:val="BodyText"/>
      </w:pPr>
      <w:r>
        <w:t>The strategic opportunity this creates isn't in fact-checking or direct contradiction—approaches that consistently fail because they don't address the psychological needs met by the propaganda system. Conservative media doesn't succeed because people lack access to accurate information but because it provides identity, certainty, and meaning in a complex world. When someone's entire sense of self becomes fused with a political narrative, disproving aspects of that narrative threatens not just beliefs but fundamental identity.</w:t>
      </w:r>
    </w:p>
    <w:p w14:paraId="482652D7" w14:textId="77777777" w:rsidR="00E56AFF" w:rsidRDefault="00000000" w:rsidP="005B1994">
      <w:pPr>
        <w:pStyle w:val="BodyText"/>
      </w:pPr>
      <w:r>
        <w:t>The vulnerability lies in the collision between alternate reality and lived experience. When someone's daily reality—their struggling community, underwater mortgage, or unaffordable healthcare—directly contradicts what they're told, cognitive dissonance creates openings no fact-check could produce. The most effective approach isn't saying "you've been lied to" (which triggers immediate defensiveness) but creating conditions where people can discover contradictions themselves through trusted channels.</w:t>
      </w:r>
    </w:p>
    <w:p w14:paraId="0144D910" w14:textId="77777777" w:rsidR="00E56AFF" w:rsidRDefault="00000000" w:rsidP="005B1994">
      <w:pPr>
        <w:pStyle w:val="BodyText"/>
      </w:pPr>
      <w:r>
        <w:t>This represents the conservative coalition's Achilles' heel. Because their entire structure depends on maintaining a false reality, anything that helps their voters reconnect with actual reality threatens the entire edifice. Unlike policy debates where reasonable people can differ, the fantasy dependency creates a binary vulnerability: either the fantasy holds, or the whole system collapses.</w:t>
      </w:r>
    </w:p>
    <w:p w14:paraId="4947F99A" w14:textId="77777777" w:rsidR="00E56AFF" w:rsidRDefault="00000000" w:rsidP="005B1994">
      <w:pPr>
        <w:pStyle w:val="BodyText"/>
      </w:pPr>
      <w:r>
        <w:t>This creates an impossible dilemma for conservative leadership: acknowledge reality and lose their base, or double down on fantasy and eventually lose credibility with everyone else as reality becomes impossible to deny. There's no middle path through this contradiction—only an inevitable reckoning when reality finally forces its way through the narrative shields constructed to contain it.</w:t>
      </w:r>
    </w:p>
    <w:p w14:paraId="693F6B07" w14:textId="77777777" w:rsidR="00E56AFF" w:rsidRDefault="00000000" w:rsidP="005B1994">
      <w:pPr>
        <w:pStyle w:val="BodyText"/>
      </w:pPr>
      <w:r>
        <w:t>The true revolutionary potential lies not in converting conservatives to progressivism but in helping them discover they've been deliberately separated from reality itself. Once that realization takes hold, no amount of propaganda can restore the previous equilibrium.</w:t>
      </w:r>
    </w:p>
    <w:p w14:paraId="40F9C7EE" w14:textId="77777777" w:rsidR="00E56AFF" w:rsidRDefault="00000000">
      <w:pPr>
        <w:pStyle w:val="Heading2"/>
      </w:pPr>
      <w:r>
        <w:rPr>
          <w:bCs/>
        </w:rPr>
        <w:t>The Crisis of Conservative Masculinity</w:t>
      </w:r>
    </w:p>
    <w:p w14:paraId="4977CDE0" w14:textId="77777777" w:rsidR="00E56AFF" w:rsidRDefault="00000000" w:rsidP="005B1994">
      <w:pPr>
        <w:pStyle w:val="BodyText"/>
      </w:pPr>
      <w:r>
        <w:t>Walk into any conservative workplace in America—a factory floor, construction site, logistics warehouse—and you'll witness a profound contradiction playing out in real time. Men who culturally identify with strength, independence, and authority spend their working hours requesting permission for bathroom breaks, submitting to electronic monitoring, and following detailed instructions from managers who may know less than they do. The same conservative who posts memes about "alpha" masculinity and rugged individualism spends eight hours each day with every move tracked, every conversation potentially monitored, and every decision made by distant executives.</w:t>
      </w:r>
    </w:p>
    <w:p w14:paraId="1421F11B" w14:textId="77777777" w:rsidR="00E56AFF" w:rsidRDefault="00000000" w:rsidP="005B1994">
      <w:pPr>
        <w:pStyle w:val="BodyText"/>
      </w:pPr>
      <w:r>
        <w:t>This contradiction between social identity and economic reality creates immense psychological strain. Conservative masculinity finds itself trapped between performance and lived experience—between the projection of strength in social settings and the practice of submission in economic ones.</w:t>
      </w:r>
    </w:p>
    <w:p w14:paraId="752B4D68" w14:textId="77777777" w:rsidR="00E56AFF" w:rsidRDefault="00000000">
      <w:pPr>
        <w:pStyle w:val="Heading3"/>
      </w:pPr>
      <w:r>
        <w:rPr>
          <w:bCs/>
        </w:rPr>
        <w:lastRenderedPageBreak/>
        <w:t>The Daily Degradation of Masculine Agency</w:t>
      </w:r>
    </w:p>
    <w:p w14:paraId="19457C41" w14:textId="77777777" w:rsidR="00E56AFF" w:rsidRDefault="00000000" w:rsidP="005B1994">
      <w:pPr>
        <w:pStyle w:val="BodyText"/>
      </w:pPr>
      <w:r>
        <w:t>Consider Mike, a manufacturing worker in rural Tennessee. Like many men in his community, Mike values independence, strength, and his role as family provider. These aren't abstract values—they're central to his identity as a man, reinforced through his church, social circles, and media consumption. Yet Mike's daily work experience involves:</w:t>
      </w:r>
    </w:p>
    <w:p w14:paraId="19BC8BA1" w14:textId="77777777" w:rsidR="00E56AFF" w:rsidRDefault="00000000" w:rsidP="005B1994">
      <w:pPr>
        <w:pStyle w:val="ListParagraph"/>
        <w:numPr>
          <w:ilvl w:val="0"/>
          <w:numId w:val="2"/>
        </w:numPr>
      </w:pPr>
      <w:r>
        <w:t>Requesting permission from supervisors half his age to use the restroom</w:t>
      </w:r>
    </w:p>
    <w:p w14:paraId="714553EF" w14:textId="77777777" w:rsidR="00E56AFF" w:rsidRDefault="00000000" w:rsidP="005B1994">
      <w:pPr>
        <w:pStyle w:val="ListParagraph"/>
        <w:numPr>
          <w:ilvl w:val="0"/>
          <w:numId w:val="2"/>
        </w:numPr>
      </w:pPr>
      <w:r>
        <w:t>Working under surveillance cameras tracking his movements and productivity</w:t>
      </w:r>
    </w:p>
    <w:p w14:paraId="0BB1FDB9" w14:textId="77777777" w:rsidR="00E56AFF" w:rsidRDefault="00000000" w:rsidP="005B1994">
      <w:pPr>
        <w:pStyle w:val="ListParagraph"/>
        <w:numPr>
          <w:ilvl w:val="0"/>
          <w:numId w:val="2"/>
        </w:numPr>
      </w:pPr>
      <w:r>
        <w:t>Following detailed protocols that eliminate creative decision-making</w:t>
      </w:r>
    </w:p>
    <w:p w14:paraId="465F6C76" w14:textId="77777777" w:rsidR="00E56AFF" w:rsidRDefault="00000000" w:rsidP="005B1994">
      <w:pPr>
        <w:pStyle w:val="ListParagraph"/>
        <w:numPr>
          <w:ilvl w:val="0"/>
          <w:numId w:val="2"/>
        </w:numPr>
      </w:pPr>
      <w:r>
        <w:t>Knowing he could be terminated for minor policy violations with no recourse</w:t>
      </w:r>
    </w:p>
    <w:p w14:paraId="55D0C4EE" w14:textId="77777777" w:rsidR="00E56AFF" w:rsidRDefault="00000000" w:rsidP="005B1994">
      <w:pPr>
        <w:pStyle w:val="BodyText"/>
      </w:pPr>
      <w:r>
        <w:t>This contradiction between masculine ideals and workplace reality becomes especially acute in regions experiencing employer consolidation. When Mike's town went from multiple factories to one dominant employer, worker leverage disappeared. The conservative narrative of "if you don't like it, go elsewhere" falls apart when there is no "elsewhere" to go.</w:t>
      </w:r>
    </w:p>
    <w:p w14:paraId="451FC50A" w14:textId="77777777" w:rsidR="00E56AFF" w:rsidRDefault="00000000" w:rsidP="005B1994">
      <w:pPr>
        <w:pStyle w:val="BodyText"/>
      </w:pPr>
      <w:r>
        <w:t>The psychological burden of this contradiction is rarely acknowledged yet powerfully felt. Mike must either recognize the systematic disempowerment built into his economic position or develop elaborate coping mechanisms to maintain his sense of masculine agency. Most choose the latter, redirecting frustration toward "acceptable" targets—immigrants, liberals, government—rather than confronting the economic arrangements causing their disempowerment.</w:t>
      </w:r>
    </w:p>
    <w:p w14:paraId="6ED6DDA8" w14:textId="77777777" w:rsidR="00E56AFF" w:rsidRDefault="00000000">
      <w:pPr>
        <w:pStyle w:val="Heading3"/>
      </w:pPr>
      <w:r>
        <w:rPr>
          <w:bCs/>
        </w:rPr>
        <w:t>The Provider Identity Collapse</w:t>
      </w:r>
    </w:p>
    <w:p w14:paraId="44026BBE" w14:textId="77777777" w:rsidR="00E56AFF" w:rsidRDefault="00000000" w:rsidP="005B1994">
      <w:pPr>
        <w:pStyle w:val="BodyText"/>
      </w:pPr>
      <w:r>
        <w:t>Perhaps the most powerful contradiction confronting conservative masculinity is the mathematical impossibility of fulfilling the traditional provider role. Conservative culture celebrates the single-income household where men support their families, yet conservative economic policies have rendered this reality increasingly unattainable.</w:t>
      </w:r>
    </w:p>
    <w:p w14:paraId="2BEC3FA7" w14:textId="77777777" w:rsidR="00E56AFF" w:rsidRDefault="00000000" w:rsidP="005B1994">
      <w:pPr>
        <w:pStyle w:val="BodyText"/>
      </w:pPr>
      <w:r>
        <w:t>The statistics tell a stark story: worker productivity has increased by over 60% since the 1970s, while compensation has grown by less than 18%. This isn't random economic evolution—it's the direct result of policy choices designed to extract value from workers:</w:t>
      </w:r>
    </w:p>
    <w:p w14:paraId="2152A52A" w14:textId="77777777" w:rsidR="00E56AFF" w:rsidRDefault="00000000" w:rsidP="005B1994">
      <w:pPr>
        <w:pStyle w:val="ListParagraph"/>
        <w:numPr>
          <w:ilvl w:val="0"/>
          <w:numId w:val="2"/>
        </w:numPr>
      </w:pPr>
      <w:r>
        <w:t>Union busting that eliminated collective bargaining power</w:t>
      </w:r>
    </w:p>
    <w:p w14:paraId="7A96F846" w14:textId="77777777" w:rsidR="00E56AFF" w:rsidRDefault="00000000" w:rsidP="005B1994">
      <w:pPr>
        <w:pStyle w:val="ListParagraph"/>
        <w:numPr>
          <w:ilvl w:val="0"/>
          <w:numId w:val="2"/>
        </w:numPr>
      </w:pPr>
      <w:r>
        <w:t>Tax policies prioritizing shareholder returns over worker compensation</w:t>
      </w:r>
    </w:p>
    <w:p w14:paraId="0CBF823B" w14:textId="77777777" w:rsidR="00E56AFF" w:rsidRDefault="00000000" w:rsidP="005B1994">
      <w:pPr>
        <w:pStyle w:val="ListParagraph"/>
        <w:numPr>
          <w:ilvl w:val="0"/>
          <w:numId w:val="2"/>
        </w:numPr>
      </w:pPr>
      <w:r>
        <w:t>Regulatory changes facilitating outsourcing and labor arbitrage</w:t>
      </w:r>
    </w:p>
    <w:p w14:paraId="29F3BB05" w14:textId="77777777" w:rsidR="00E56AFF" w:rsidRDefault="00000000" w:rsidP="005B1994">
      <w:pPr>
        <w:pStyle w:val="ListParagraph"/>
        <w:numPr>
          <w:ilvl w:val="0"/>
          <w:numId w:val="2"/>
        </w:numPr>
      </w:pPr>
      <w:r>
        <w:t>Healthcare policies transferring costs from employers to workers</w:t>
      </w:r>
    </w:p>
    <w:p w14:paraId="065A8164" w14:textId="77777777" w:rsidR="00E56AFF" w:rsidRDefault="00000000" w:rsidP="005B1994">
      <w:pPr>
        <w:pStyle w:val="BodyText"/>
      </w:pPr>
      <w:r>
        <w:t>For men whose identity centers on provider success, this creates an impossible bind. The wage-productivity gap means no amount of individual effort can overcome a structurally rigged system. Working harder or longer hours doesn't solve a problem created by deliberate value extraction.</w:t>
      </w:r>
    </w:p>
    <w:p w14:paraId="5922933F" w14:textId="77777777" w:rsidR="00E56AFF" w:rsidRDefault="00000000" w:rsidP="005B1994">
      <w:pPr>
        <w:pStyle w:val="BodyText"/>
      </w:pPr>
      <w:r>
        <w:t>This contradiction strikes at the core masculine narrative of control through effort. Conservative men are told hard work guarantees success yet experience a reality where increased productivity doesn't translate to increased compensation. This forces a choice between recognizing systematic exploitation or blaming themselves for failure—with the latter often manifesting as stress, addiction, and family breakdown.</w:t>
      </w:r>
    </w:p>
    <w:p w14:paraId="1E77C163" w14:textId="77777777" w:rsidR="00E56AFF" w:rsidRDefault="00000000">
      <w:pPr>
        <w:pStyle w:val="Heading3"/>
      </w:pPr>
      <w:r>
        <w:rPr>
          <w:bCs/>
        </w:rPr>
        <w:lastRenderedPageBreak/>
        <w:t>Public Strength vs. Private Submission</w:t>
      </w:r>
    </w:p>
    <w:p w14:paraId="7342C336" w14:textId="77777777" w:rsidR="00E56AFF" w:rsidRDefault="00000000" w:rsidP="005B1994">
      <w:pPr>
        <w:pStyle w:val="BodyText"/>
      </w:pPr>
      <w:r>
        <w:t>This contradiction creates a profound psychological strain as conservative men maintain two contradictory identities simultaneously. In social settings—church, family gatherings, community events—they perform dominance, certainty, and authority. Yet in economic settings, they practice submission, compliance, and deference.</w:t>
      </w:r>
    </w:p>
    <w:p w14:paraId="6347DD0F" w14:textId="77777777" w:rsidR="00E56AFF" w:rsidRDefault="00000000" w:rsidP="005B1994">
      <w:pPr>
        <w:pStyle w:val="BodyText"/>
      </w:pPr>
      <w:r>
        <w:t>This double consciousness requires elaborate psychological coping mechanisms:</w:t>
      </w:r>
    </w:p>
    <w:p w14:paraId="56F87E9C" w14:textId="77777777" w:rsidR="00E56AFF" w:rsidRDefault="00000000" w:rsidP="005B1994">
      <w:pPr>
        <w:pStyle w:val="ListParagraph"/>
        <w:numPr>
          <w:ilvl w:val="0"/>
          <w:numId w:val="2"/>
        </w:numPr>
      </w:pPr>
      <w:r>
        <w:t>Displacement of anger from employers to more acceptable targets (immigrants, government)</w:t>
      </w:r>
    </w:p>
    <w:p w14:paraId="161E11AC" w14:textId="77777777" w:rsidR="00E56AFF" w:rsidRDefault="00000000" w:rsidP="005B1994">
      <w:pPr>
        <w:pStyle w:val="ListParagraph"/>
        <w:numPr>
          <w:ilvl w:val="0"/>
          <w:numId w:val="2"/>
        </w:numPr>
      </w:pPr>
      <w:r>
        <w:t>Overcompensation through aggressive cultural performance of masculinity</w:t>
      </w:r>
    </w:p>
    <w:p w14:paraId="1A98B5A6" w14:textId="77777777" w:rsidR="00E56AFF" w:rsidRDefault="00000000" w:rsidP="005B1994">
      <w:pPr>
        <w:pStyle w:val="ListParagraph"/>
        <w:numPr>
          <w:ilvl w:val="0"/>
          <w:numId w:val="2"/>
        </w:numPr>
      </w:pPr>
      <w:r>
        <w:t>Psychological numbing through substances, entertainment, or consumer spending</w:t>
      </w:r>
    </w:p>
    <w:p w14:paraId="6F7D63B0" w14:textId="77777777" w:rsidR="00E56AFF" w:rsidRDefault="00000000" w:rsidP="005B1994">
      <w:pPr>
        <w:pStyle w:val="ListParagraph"/>
        <w:numPr>
          <w:ilvl w:val="0"/>
          <w:numId w:val="2"/>
        </w:numPr>
      </w:pPr>
      <w:r>
        <w:t>Compartmentalization that prevents connecting workplace submission to masculine identity</w:t>
      </w:r>
    </w:p>
    <w:p w14:paraId="38665498" w14:textId="77777777" w:rsidR="00E56AFF" w:rsidRDefault="00000000" w:rsidP="005B1994">
      <w:pPr>
        <w:pStyle w:val="BodyText"/>
      </w:pPr>
      <w:r>
        <w:t>These coping mechanisms consume enormous psychological energy that might otherwise fuel recognition of and resistance to economic exploitation. The redirection of legitimate economic grievances toward cultural targets serves a crucial function in maintaining conservative power—it prevents the formation of class consciousness that might threaten extractive arrangements.</w:t>
      </w:r>
    </w:p>
    <w:p w14:paraId="48C81639" w14:textId="77777777" w:rsidR="00E56AFF" w:rsidRDefault="00000000">
      <w:pPr>
        <w:pStyle w:val="Heading3"/>
      </w:pPr>
      <w:r>
        <w:rPr>
          <w:bCs/>
        </w:rPr>
        <w:t>The Strategic Opportunity</w:t>
      </w:r>
    </w:p>
    <w:p w14:paraId="3F095BBA" w14:textId="77777777" w:rsidR="00E56AFF" w:rsidRDefault="00000000" w:rsidP="005B1994">
      <w:pPr>
        <w:pStyle w:val="BodyText"/>
      </w:pPr>
      <w:r>
        <w:t>This contradiction creates powerful opportunities for progressive messaging because it connects abstract economic systems to deeply personal experiences of identity and worth. Rather than framing the issue as "capitalism versus socialism," effective messaging focuses on how specific conservative policies betray masculine values:</w:t>
      </w:r>
    </w:p>
    <w:p w14:paraId="6510D24C" w14:textId="77777777" w:rsidR="00E56AFF" w:rsidRDefault="00000000" w:rsidP="005B1994">
      <w:pPr>
        <w:pStyle w:val="BodyText"/>
      </w:pPr>
      <w:r>
        <w:t>"When your boss announces record profits while denying raises, that's not rewarding your hard work—it's taking advantage of it."</w:t>
      </w:r>
    </w:p>
    <w:p w14:paraId="5160A4BF" w14:textId="77777777" w:rsidR="00E56AFF" w:rsidRDefault="00000000" w:rsidP="005B1994">
      <w:pPr>
        <w:pStyle w:val="BodyText"/>
      </w:pPr>
      <w:r>
        <w:t>"Real strength isn't found in accepting bad treatment; it's found in standing together to demand the value your work creates."</w:t>
      </w:r>
    </w:p>
    <w:p w14:paraId="039D05E3" w14:textId="77777777" w:rsidR="00E56AFF" w:rsidRDefault="00000000" w:rsidP="005B1994">
      <w:pPr>
        <w:pStyle w:val="BodyText"/>
      </w:pPr>
      <w:r>
        <w:t>"There's nothing manly about letting a corporation take the wealth your labor produces while your family struggles."</w:t>
      </w:r>
    </w:p>
    <w:p w14:paraId="39F7886B" w14:textId="77777777" w:rsidR="00E56AFF" w:rsidRDefault="00000000" w:rsidP="005B1994">
      <w:pPr>
        <w:pStyle w:val="BodyText"/>
      </w:pPr>
      <w:r>
        <w:t>This approach doesn't ask conservative men to abandon their values—it invites them to fully embrace those values by recognizing how current economic arrangements prevent their realization. It transforms economic justice from a threat to masculine identity into its fulfillment.</w:t>
      </w:r>
    </w:p>
    <w:p w14:paraId="68393820" w14:textId="77777777" w:rsidR="00E56AFF" w:rsidRDefault="00000000" w:rsidP="005B1994">
      <w:pPr>
        <w:pStyle w:val="BodyText"/>
      </w:pPr>
      <w:r>
        <w:t>The masculine contradiction intensifies under economic pressure, creating strategic opportunities for coalition-building around shared economic interests. As provider capacity continues to decline while performance expectations remain, the psychological strain becomes increasingly difficult to maintain. This isn't just about economic inequality—it's a crisis of identity striking at the heart of conservative social organization.</w:t>
      </w:r>
    </w:p>
    <w:p w14:paraId="762B19DC" w14:textId="77777777" w:rsidR="00E56AFF" w:rsidRDefault="00000000">
      <w:pPr>
        <w:pStyle w:val="Heading2"/>
      </w:pPr>
      <w:r>
        <w:rPr>
          <w:bCs/>
        </w:rPr>
        <w:t>The Hollow Heart of Community</w:t>
      </w:r>
    </w:p>
    <w:p w14:paraId="6E8BFEE3" w14:textId="77777777" w:rsidR="00E56AFF" w:rsidRDefault="00000000" w:rsidP="005B1994">
      <w:pPr>
        <w:pStyle w:val="BodyText"/>
      </w:pPr>
      <w:r>
        <w:t>Drive through small-town America today and you'll witness a physical manifestation of contradiction. The same communities displaying the most flags, celebrating the most patriotic holidays, and voting most consistently for "pro-business" policies are experiencing the most dramatic economic collapse. Main Streets lined with empty storefronts, deteriorating infrastructure, and departed youth stand as silent testimony to the gap between economic rhetoric and community reality.</w:t>
      </w:r>
    </w:p>
    <w:p w14:paraId="0BBE2EF2" w14:textId="77777777" w:rsidR="00E56AFF" w:rsidRDefault="00000000" w:rsidP="005B1994">
      <w:pPr>
        <w:pStyle w:val="BodyText"/>
      </w:pPr>
      <w:r>
        <w:lastRenderedPageBreak/>
        <w:t>Conservative communities face a devastating paradox: they consistently vote for policies that accelerate their own economic decline. From the industrial Midwest to the rural South, communities passionately defend an economic system actively extracting their resources, talent, and future.</w:t>
      </w:r>
    </w:p>
    <w:p w14:paraId="1A1BC3B9" w14:textId="77777777" w:rsidR="00E56AFF" w:rsidRDefault="00000000">
      <w:pPr>
        <w:pStyle w:val="Heading3"/>
      </w:pPr>
      <w:r>
        <w:rPr>
          <w:bCs/>
        </w:rPr>
        <w:t>The Visible Progression of Extraction</w:t>
      </w:r>
    </w:p>
    <w:p w14:paraId="36304076" w14:textId="77777777" w:rsidR="00E56AFF" w:rsidRDefault="00000000" w:rsidP="005B1994">
      <w:pPr>
        <w:pStyle w:val="BodyText"/>
      </w:pPr>
      <w:r>
        <w:t>The transformation of thriving communities into hollow shells follows a predictable pattern:</w:t>
      </w:r>
    </w:p>
    <w:p w14:paraId="7425C7CE" w14:textId="77777777" w:rsidR="00E56AFF" w:rsidRDefault="00000000" w:rsidP="005B1994">
      <w:pPr>
        <w:pStyle w:val="ListParagraph"/>
        <w:numPr>
          <w:ilvl w:val="0"/>
          <w:numId w:val="3"/>
        </w:numPr>
      </w:pPr>
      <w:r>
        <w:rPr>
          <w:b/>
          <w:bCs/>
        </w:rPr>
        <w:t>The Local to Corporate Transition</w:t>
      </w:r>
      <w:r>
        <w:t>: The locally-owned hardware store that sponsored Little League teams is replaced by a big-box retailer sending profits to distant shareholders.</w:t>
      </w:r>
    </w:p>
    <w:p w14:paraId="686F1AFA" w14:textId="77777777" w:rsidR="00E56AFF" w:rsidRDefault="00000000" w:rsidP="005B1994">
      <w:pPr>
        <w:pStyle w:val="ListParagraph"/>
        <w:numPr>
          <w:ilvl w:val="0"/>
          <w:numId w:val="3"/>
        </w:numPr>
      </w:pPr>
      <w:r>
        <w:rPr>
          <w:b/>
          <w:bCs/>
        </w:rPr>
        <w:t>The Consolidation Cascade</w:t>
      </w:r>
      <w:r>
        <w:t>: Initial corporate entrants attract additional chains, accelerating replacement of local enterprises with extraction outposts.</w:t>
      </w:r>
    </w:p>
    <w:p w14:paraId="096ACD4E" w14:textId="77777777" w:rsidR="00E56AFF" w:rsidRDefault="00000000" w:rsidP="005B1994">
      <w:pPr>
        <w:pStyle w:val="ListParagraph"/>
        <w:numPr>
          <w:ilvl w:val="0"/>
          <w:numId w:val="3"/>
        </w:numPr>
      </w:pPr>
      <w:r>
        <w:rPr>
          <w:b/>
          <w:bCs/>
        </w:rPr>
        <w:t>The Public Service Decline</w:t>
      </w:r>
      <w:r>
        <w:t>: As wealth flows outward rather than circulating locally, tax bases erode, leading to deteriorating schools, roads, and public services.</w:t>
      </w:r>
    </w:p>
    <w:p w14:paraId="6152CCB3" w14:textId="77777777" w:rsidR="00E56AFF" w:rsidRDefault="00000000" w:rsidP="005B1994">
      <w:pPr>
        <w:pStyle w:val="ListParagraph"/>
        <w:numPr>
          <w:ilvl w:val="0"/>
          <w:numId w:val="3"/>
        </w:numPr>
      </w:pPr>
      <w:r>
        <w:rPr>
          <w:b/>
          <w:bCs/>
        </w:rPr>
        <w:t>The Community Fabric Tear</w:t>
      </w:r>
      <w:r>
        <w:t>: As economic opportunities vanish, young people leave, volunteer organizations struggle to find members, and community institutions weaken.</w:t>
      </w:r>
    </w:p>
    <w:p w14:paraId="4083E50A" w14:textId="77777777" w:rsidR="00E56AFF" w:rsidRDefault="00000000" w:rsidP="005B1994">
      <w:pPr>
        <w:pStyle w:val="ListParagraph"/>
        <w:numPr>
          <w:ilvl w:val="0"/>
          <w:numId w:val="3"/>
        </w:numPr>
      </w:pPr>
      <w:r>
        <w:rPr>
          <w:b/>
          <w:bCs/>
        </w:rPr>
        <w:t>The Final Hollowing</w:t>
      </w:r>
      <w:r>
        <w:t>: What remains is a shell of the former community—buildings standing but emptied of economic vitality and social cohesion.</w:t>
      </w:r>
    </w:p>
    <w:p w14:paraId="1EF68DB2" w14:textId="77777777" w:rsidR="00E56AFF" w:rsidRDefault="00000000" w:rsidP="005B1994">
      <w:pPr>
        <w:pStyle w:val="BodyText"/>
      </w:pPr>
      <w:r>
        <w:t>This pattern isn't random or inevitable—it's the direct consequence of specific policy choices prioritizing corporate interests over community stability. Yet paradoxically, the communities experiencing the most severe extraction often most fervently support the very policies causing their decline.</w:t>
      </w:r>
    </w:p>
    <w:p w14:paraId="73A6B011" w14:textId="77777777" w:rsidR="00E56AFF" w:rsidRDefault="00000000">
      <w:pPr>
        <w:pStyle w:val="Heading3"/>
      </w:pPr>
      <w:r>
        <w:rPr>
          <w:bCs/>
        </w:rPr>
        <w:t>The Mathematics of Extraction</w:t>
      </w:r>
    </w:p>
    <w:p w14:paraId="5CBD642D" w14:textId="77777777" w:rsidR="00E56AFF" w:rsidRDefault="00000000" w:rsidP="005B1994">
      <w:pPr>
        <w:pStyle w:val="BodyText"/>
      </w:pPr>
      <w:r>
        <w:t>Community decline isn't a mysterious social phenomenon but a mathematical certainty under current economic arrangements. The difference between local and corporate business models creates fundamentally different outcomes for communities:</w:t>
      </w:r>
    </w:p>
    <w:p w14:paraId="68B8F0AE" w14:textId="77777777" w:rsidR="00E56AFF" w:rsidRDefault="00000000" w:rsidP="005B1994">
      <w:pPr>
        <w:pStyle w:val="BodyText"/>
      </w:pPr>
      <w:r>
        <w:t>When Sarah owned the local hardware store, her profits were spent locally—at the diner downtown, supporting her children's school activities, and hiring local contractors for store improvements. When that store became part of a national chain, those same dollars began flowing to distant shareholders with no community connection. The building still stands, but the wealth it generates no longer circulates locally.</w:t>
      </w:r>
    </w:p>
    <w:p w14:paraId="19F6375A" w14:textId="77777777" w:rsidR="00E56AFF" w:rsidRDefault="00000000" w:rsidP="005B1994">
      <w:pPr>
        <w:pStyle w:val="BodyText"/>
      </w:pPr>
      <w:r>
        <w:t>This extraction process creates what economists call a "multiplier effect in reverse"—each dollar spent not only leaves the community but takes additional dollars with it. Studies consistently show that local businesses recirculate 3-4 times more money within communities than corporate chains.</w:t>
      </w:r>
    </w:p>
    <w:p w14:paraId="15B64001" w14:textId="77777777" w:rsidR="00E56AFF" w:rsidRDefault="00000000" w:rsidP="005B1994">
      <w:pPr>
        <w:pStyle w:val="BodyText"/>
      </w:pPr>
      <w:r>
        <w:t>The most tragic aspect of this contradiction is that conservative communities often celebrate the arrival of the very businesses that will extract their wealth. The promised jobs materialize, but the promised prosperity does not, as wages remain low while profits flow outward.</w:t>
      </w:r>
    </w:p>
    <w:p w14:paraId="0BC224B5" w14:textId="77777777" w:rsidR="00E56AFF" w:rsidRDefault="00000000">
      <w:pPr>
        <w:pStyle w:val="Heading3"/>
      </w:pPr>
      <w:r>
        <w:rPr>
          <w:bCs/>
        </w:rPr>
        <w:t>Community Reinvestment Collapse</w:t>
      </w:r>
    </w:p>
    <w:p w14:paraId="3206EC07" w14:textId="77777777" w:rsidR="00E56AFF" w:rsidRDefault="00000000" w:rsidP="005B1994">
      <w:pPr>
        <w:pStyle w:val="BodyText"/>
      </w:pPr>
      <w:r>
        <w:t>The extraction cycle goes beyond individual businesses to create a downward spiral of community disinvestment:</w:t>
      </w:r>
    </w:p>
    <w:p w14:paraId="4E998BD4" w14:textId="77777777" w:rsidR="00E56AFF" w:rsidRDefault="00000000" w:rsidP="005B1994">
      <w:pPr>
        <w:pStyle w:val="ListParagraph"/>
        <w:numPr>
          <w:ilvl w:val="0"/>
          <w:numId w:val="3"/>
        </w:numPr>
      </w:pPr>
      <w:r>
        <w:rPr>
          <w:b/>
          <w:bCs/>
        </w:rPr>
        <w:t>Tax Base Erosion</w:t>
      </w:r>
      <w:r>
        <w:t>: As wealth flows outward, local tax revenues decline despite stable or increasing service demands</w:t>
      </w:r>
    </w:p>
    <w:p w14:paraId="73962233" w14:textId="77777777" w:rsidR="00E56AFF" w:rsidRDefault="00000000" w:rsidP="005B1994">
      <w:pPr>
        <w:pStyle w:val="ListParagraph"/>
        <w:numPr>
          <w:ilvl w:val="0"/>
          <w:numId w:val="3"/>
        </w:numPr>
      </w:pPr>
      <w:r>
        <w:rPr>
          <w:b/>
          <w:bCs/>
        </w:rPr>
        <w:lastRenderedPageBreak/>
        <w:t>Infrastructure Deterioration</w:t>
      </w:r>
      <w:r>
        <w:t>: Roads, bridges, water systems, and public buildings deteriorate as maintenance funds disappear</w:t>
      </w:r>
    </w:p>
    <w:p w14:paraId="61AAE4BA" w14:textId="77777777" w:rsidR="00E56AFF" w:rsidRDefault="00000000" w:rsidP="005B1994">
      <w:pPr>
        <w:pStyle w:val="ListParagraph"/>
        <w:numPr>
          <w:ilvl w:val="0"/>
          <w:numId w:val="3"/>
        </w:numPr>
      </w:pPr>
      <w:r>
        <w:rPr>
          <w:b/>
          <w:bCs/>
        </w:rPr>
        <w:t>School System Decline</w:t>
      </w:r>
      <w:r>
        <w:t>: Educational quality suffers as teacher salaries stagnate, buildings deteriorate, and programs are cut</w:t>
      </w:r>
    </w:p>
    <w:p w14:paraId="7415AA7B" w14:textId="77777777" w:rsidR="00E56AFF" w:rsidRDefault="00000000" w:rsidP="005B1994">
      <w:pPr>
        <w:pStyle w:val="ListParagraph"/>
        <w:numPr>
          <w:ilvl w:val="0"/>
          <w:numId w:val="3"/>
        </w:numPr>
      </w:pPr>
      <w:r>
        <w:rPr>
          <w:b/>
          <w:bCs/>
        </w:rPr>
        <w:t>Healthcare Access Reduction</w:t>
      </w:r>
      <w:r>
        <w:t>: Rural hospitals close, medical professionals leave, and care becomes increasingly distant and expensive</w:t>
      </w:r>
    </w:p>
    <w:p w14:paraId="7E3A14A2" w14:textId="77777777" w:rsidR="00E56AFF" w:rsidRDefault="00000000" w:rsidP="005B1994">
      <w:pPr>
        <w:pStyle w:val="ListParagraph"/>
        <w:numPr>
          <w:ilvl w:val="0"/>
          <w:numId w:val="3"/>
        </w:numPr>
      </w:pPr>
      <w:r>
        <w:rPr>
          <w:b/>
          <w:bCs/>
        </w:rPr>
        <w:t>Housing Market Collapse</w:t>
      </w:r>
      <w:r>
        <w:t>: Property values stagnate or decline as economic opportunities vanish, preventing homeowners from building wealth</w:t>
      </w:r>
    </w:p>
    <w:p w14:paraId="153696E5" w14:textId="77777777" w:rsidR="00E56AFF" w:rsidRDefault="00000000" w:rsidP="005B1994">
      <w:pPr>
        <w:pStyle w:val="BodyText"/>
      </w:pPr>
      <w:r>
        <w:t>This circular flow disruption creates a negative feedback loop where each extraction makes the community less resilient against further extraction. As local businesses close, more consumer dollars flow to corporate chains. As property values decline, tax revenues fall further. As educational quality decreases, more talented youth leave. Each cycle accelerates the next.</w:t>
      </w:r>
    </w:p>
    <w:p w14:paraId="6A479566" w14:textId="77777777" w:rsidR="00E56AFF" w:rsidRDefault="00000000">
      <w:pPr>
        <w:pStyle w:val="Heading3"/>
      </w:pPr>
      <w:r>
        <w:rPr>
          <w:bCs/>
        </w:rPr>
        <w:t>The Boom-Bust Vulnerability</w:t>
      </w:r>
    </w:p>
    <w:p w14:paraId="573B4B76" w14:textId="77777777" w:rsidR="00E56AFF" w:rsidRDefault="00000000" w:rsidP="005B1994">
      <w:pPr>
        <w:pStyle w:val="BodyText"/>
      </w:pPr>
      <w:r>
        <w:t>This extraction pattern creates particular danger in communities dependent on single industries. Conservative regions often pride themselves on natural resource development, manufacturing, or agricultural production, yet find themselves entirely at the mercy of corporate decisions made thousands of miles away.</w:t>
      </w:r>
    </w:p>
    <w:p w14:paraId="18CACCCE" w14:textId="77777777" w:rsidR="00E56AFF" w:rsidRDefault="00000000" w:rsidP="005B1994">
      <w:pPr>
        <w:pStyle w:val="BodyText"/>
      </w:pPr>
      <w:r>
        <w:t>Consider the coal communities of Appalachia, who have watched their economic lifeblood—and their actual mountains—be systematically extracted by corporations returning minimal value to the community. When these resources are depleted or global markets shift, communities are abandoned with toxic legacies and few alternatives.</w:t>
      </w:r>
    </w:p>
    <w:p w14:paraId="371FB3A2" w14:textId="77777777" w:rsidR="00E56AFF" w:rsidRDefault="00000000" w:rsidP="005B1994">
      <w:pPr>
        <w:pStyle w:val="BodyText"/>
      </w:pPr>
      <w:r>
        <w:t>The psychological coping mechanism for this betrayal often involves blaming external forces rather than recognizing the extraction system itself:</w:t>
      </w:r>
    </w:p>
    <w:p w14:paraId="563B1B8D" w14:textId="77777777" w:rsidR="00E56AFF" w:rsidRDefault="00000000" w:rsidP="005B1994">
      <w:pPr>
        <w:pStyle w:val="ListParagraph"/>
        <w:numPr>
          <w:ilvl w:val="0"/>
          <w:numId w:val="2"/>
        </w:numPr>
      </w:pPr>
      <w:r>
        <w:t>Immigrants are blamed for job losses actually caused by corporate offshoring</w:t>
      </w:r>
    </w:p>
    <w:p w14:paraId="349CD7ED" w14:textId="77777777" w:rsidR="00E56AFF" w:rsidRDefault="00000000" w:rsidP="005B1994">
      <w:pPr>
        <w:pStyle w:val="ListParagraph"/>
        <w:numPr>
          <w:ilvl w:val="0"/>
          <w:numId w:val="2"/>
        </w:numPr>
      </w:pPr>
      <w:r>
        <w:t>Environmental regulations become scapegoats for market-driven coal decline</w:t>
      </w:r>
    </w:p>
    <w:p w14:paraId="00146190" w14:textId="77777777" w:rsidR="00E56AFF" w:rsidRDefault="00000000" w:rsidP="005B1994">
      <w:pPr>
        <w:pStyle w:val="ListParagraph"/>
        <w:numPr>
          <w:ilvl w:val="0"/>
          <w:numId w:val="2"/>
        </w:numPr>
      </w:pPr>
      <w:r>
        <w:t>Government "interference" is condemned while corporate abandonment is accepted</w:t>
      </w:r>
    </w:p>
    <w:p w14:paraId="28EF8936" w14:textId="77777777" w:rsidR="00E56AFF" w:rsidRDefault="00000000" w:rsidP="005B1994">
      <w:pPr>
        <w:pStyle w:val="BodyText"/>
      </w:pPr>
      <w:r>
        <w:t>This misdirection serves a crucial function: it prevents communities from recognizing that their economic devastation stems not from foreign competitors or government regulation but from an extraction system they've been taught to celebrate.</w:t>
      </w:r>
    </w:p>
    <w:p w14:paraId="086FA36E" w14:textId="77777777" w:rsidR="00E56AFF" w:rsidRDefault="00000000">
      <w:pPr>
        <w:pStyle w:val="Heading3"/>
      </w:pPr>
      <w:r>
        <w:rPr>
          <w:bCs/>
        </w:rPr>
        <w:t>The Strategic Opportunity</w:t>
      </w:r>
    </w:p>
    <w:p w14:paraId="3DDD66A9" w14:textId="77777777" w:rsidR="00E56AFF" w:rsidRDefault="00000000" w:rsidP="005B1994">
      <w:pPr>
        <w:pStyle w:val="BodyText"/>
      </w:pPr>
      <w:r>
        <w:t>This contradiction presents powerful opportunities for progressive messaging because it connects directly to visible community decline that residents experience daily. Effective messaging doesn't require communities to abandon conservative values—it asks them to recognize how those values are betrayed by corporate extraction:</w:t>
      </w:r>
    </w:p>
    <w:p w14:paraId="71B847F8" w14:textId="77777777" w:rsidR="00E56AFF" w:rsidRDefault="00000000" w:rsidP="005B1994">
      <w:pPr>
        <w:pStyle w:val="BodyText"/>
      </w:pPr>
      <w:r>
        <w:t>"When Walmart's profits leave town every night, that's money that could be supporting our local businesses, churches, and schools."</w:t>
      </w:r>
    </w:p>
    <w:p w14:paraId="45ADE87C" w14:textId="77777777" w:rsidR="00E56AFF" w:rsidRDefault="00000000" w:rsidP="005B1994">
      <w:pPr>
        <w:pStyle w:val="BodyText"/>
      </w:pPr>
      <w:r>
        <w:t>"There's nothing conservative about watching our town's wealth get shipped to Wall Street while our community crumbles."</w:t>
      </w:r>
    </w:p>
    <w:p w14:paraId="3BBCAC66" w14:textId="77777777" w:rsidR="00E56AFF" w:rsidRDefault="00000000" w:rsidP="005B1994">
      <w:pPr>
        <w:pStyle w:val="BodyText"/>
      </w:pPr>
      <w:r>
        <w:t>"Real community values mean ensuring that the wealth we create together stays here to build our future."</w:t>
      </w:r>
    </w:p>
    <w:p w14:paraId="502E863E" w14:textId="77777777" w:rsidR="00E56AFF" w:rsidRDefault="00000000" w:rsidP="005B1994">
      <w:pPr>
        <w:pStyle w:val="BodyText"/>
      </w:pPr>
      <w:r>
        <w:lastRenderedPageBreak/>
        <w:t>This approach frames economic localism as an expression of conservative values—community self-determination, independence from distant control, and preservation of traditional ways of life. It transforms economic justice from a threatening "socialist" agenda into a conservative return to community stability.</w:t>
      </w:r>
    </w:p>
    <w:p w14:paraId="23E0D36A" w14:textId="77777777" w:rsidR="00E56AFF" w:rsidRDefault="00000000" w:rsidP="005B1994">
      <w:pPr>
        <w:pStyle w:val="BodyText"/>
      </w:pPr>
      <w:r>
        <w:t>As extraction accelerates and the gap between pro-business rhetoric and community collapse grows, the potential for building new economic narratives emerges not from abstract ideology but from lived experience.</w:t>
      </w:r>
    </w:p>
    <w:p w14:paraId="031B49A7" w14:textId="77777777" w:rsidR="00E56AFF" w:rsidRDefault="00000000">
      <w:pPr>
        <w:pStyle w:val="Heading2"/>
      </w:pPr>
      <w:r>
        <w:rPr>
          <w:bCs/>
        </w:rPr>
        <w:t>Faith Versus Mammon: The Religious Contradiction</w:t>
      </w:r>
    </w:p>
    <w:p w14:paraId="48E52B5D" w14:textId="77777777" w:rsidR="00E56AFF" w:rsidRDefault="00000000" w:rsidP="005B1994">
      <w:pPr>
        <w:pStyle w:val="BodyText"/>
      </w:pPr>
      <w:r>
        <w:t>When Pastor Williams preaches about "family values" on Sunday morning, his congregation nods in agreement. Yet by Monday, those same families are scattered across multiple jobs with unpredictable schedules that make family dinners impossible, leave children in inadequate care arrangements, and drain the energy needed for meaningful family interaction. The very economic system his church's political alignment supports creates the precise family stresses he condemns from the pulpit.</w:t>
      </w:r>
    </w:p>
    <w:p w14:paraId="1ABD6243" w14:textId="77777777" w:rsidR="00E56AFF" w:rsidRDefault="00000000" w:rsidP="005B1994">
      <w:pPr>
        <w:pStyle w:val="BodyText"/>
      </w:pPr>
      <w:r>
        <w:t>This contradiction extends beyond family structures to the core of religious teaching itself. Conservative Christianity faces a profound disconnect between its founding texts and its current economic alignment. The Bible contains explicit warnings against wealth accumulation, clear commands to care for the vulnerable, and direct statements that one cannot serve both God and money. Yet modern conservative Christianity has become inextricably linked with an economic system that treats greed as virtue, exploitation as opportunity, and wealth as divine blessing.</w:t>
      </w:r>
    </w:p>
    <w:p w14:paraId="6E6F55CA" w14:textId="77777777" w:rsidR="00E56AFF" w:rsidRDefault="00000000">
      <w:pPr>
        <w:pStyle w:val="Heading3"/>
      </w:pPr>
      <w:r>
        <w:rPr>
          <w:bCs/>
        </w:rPr>
        <w:t>The Biblical Case Against Conservative Economics</w:t>
      </w:r>
    </w:p>
    <w:p w14:paraId="403B2217" w14:textId="77777777" w:rsidR="00E56AFF" w:rsidRDefault="00000000" w:rsidP="005B1994">
      <w:pPr>
        <w:pStyle w:val="BodyText"/>
      </w:pPr>
      <w:r>
        <w:t>The contradiction begins with scripture itself, which consistently warns against wealth accumulation and demands care for the vulnerable:</w:t>
      </w:r>
    </w:p>
    <w:p w14:paraId="3797A200" w14:textId="77777777" w:rsidR="00E56AFF" w:rsidRDefault="00000000" w:rsidP="005B1994">
      <w:pPr>
        <w:pStyle w:val="BodyText"/>
      </w:pPr>
      <w:r>
        <w:t>Jesus on Wealth:</w:t>
      </w:r>
    </w:p>
    <w:p w14:paraId="4F2EA514" w14:textId="77777777" w:rsidR="00E56AFF" w:rsidRDefault="00000000" w:rsidP="005B1994">
      <w:pPr>
        <w:pStyle w:val="ListParagraph"/>
        <w:numPr>
          <w:ilvl w:val="0"/>
          <w:numId w:val="2"/>
        </w:numPr>
      </w:pPr>
      <w:r>
        <w:t>"It is easier for a camel to go through the eye of a needle than for someone who is rich to enter the kingdom of God" (Matthew 19:24)</w:t>
      </w:r>
    </w:p>
    <w:p w14:paraId="4B7FCA41" w14:textId="77777777" w:rsidR="00E56AFF" w:rsidRDefault="00000000" w:rsidP="005B1994">
      <w:pPr>
        <w:pStyle w:val="ListParagraph"/>
        <w:numPr>
          <w:ilvl w:val="0"/>
          <w:numId w:val="2"/>
        </w:numPr>
      </w:pPr>
      <w:r>
        <w:t>"Sell your possessions and give to the poor" (Luke 12:33)</w:t>
      </w:r>
    </w:p>
    <w:p w14:paraId="007EFF3A" w14:textId="77777777" w:rsidR="00E56AFF" w:rsidRDefault="00000000" w:rsidP="005B1994">
      <w:pPr>
        <w:pStyle w:val="ListParagraph"/>
        <w:numPr>
          <w:ilvl w:val="0"/>
          <w:numId w:val="2"/>
        </w:numPr>
      </w:pPr>
      <w:r>
        <w:t>"You cannot serve both God and money" (Matthew 6:24)</w:t>
      </w:r>
    </w:p>
    <w:p w14:paraId="2311FEDB" w14:textId="77777777" w:rsidR="00E56AFF" w:rsidRDefault="00000000" w:rsidP="005B1994">
      <w:pPr>
        <w:pStyle w:val="BodyText"/>
      </w:pPr>
      <w:r>
        <w:t>Care for the Vulnerable:</w:t>
      </w:r>
    </w:p>
    <w:p w14:paraId="046AE68A" w14:textId="77777777" w:rsidR="00E56AFF" w:rsidRDefault="00000000" w:rsidP="005B1994">
      <w:pPr>
        <w:pStyle w:val="ListParagraph"/>
        <w:numPr>
          <w:ilvl w:val="0"/>
          <w:numId w:val="2"/>
        </w:numPr>
      </w:pPr>
      <w:r>
        <w:t>"Whatever you did for one of the least of these brothers and sisters of mine, you did for me" (Matthew 25:40)</w:t>
      </w:r>
    </w:p>
    <w:p w14:paraId="141AE5FC" w14:textId="77777777" w:rsidR="00E56AFF" w:rsidRDefault="00000000" w:rsidP="005B1994">
      <w:pPr>
        <w:pStyle w:val="ListParagraph"/>
        <w:numPr>
          <w:ilvl w:val="0"/>
          <w:numId w:val="2"/>
        </w:numPr>
      </w:pPr>
      <w:r>
        <w:t>"Truly I tell you, whatever you did not do for one of the least of these, you did not do for me" (Matthew 25:45)</w:t>
      </w:r>
    </w:p>
    <w:p w14:paraId="66F5A5F6" w14:textId="77777777" w:rsidR="00E56AFF" w:rsidRDefault="00000000" w:rsidP="005B1994">
      <w:pPr>
        <w:pStyle w:val="BodyText"/>
      </w:pPr>
      <w:r>
        <w:t>Early Church Practice:</w:t>
      </w:r>
    </w:p>
    <w:p w14:paraId="78ECB368" w14:textId="77777777" w:rsidR="00E56AFF" w:rsidRDefault="00000000" w:rsidP="005B1994">
      <w:pPr>
        <w:pStyle w:val="ListParagraph"/>
        <w:numPr>
          <w:ilvl w:val="0"/>
          <w:numId w:val="2"/>
        </w:numPr>
      </w:pPr>
      <w:r>
        <w:t>"All the believers were together and had everything in common. They sold property and possessions to give to anyone who had need" (Acts 4:32-35)</w:t>
      </w:r>
    </w:p>
    <w:p w14:paraId="2BAB87A1" w14:textId="77777777" w:rsidR="00E56AFF" w:rsidRDefault="00000000" w:rsidP="005B1994">
      <w:pPr>
        <w:pStyle w:val="BodyText"/>
      </w:pPr>
      <w:r>
        <w:t>Prophetic Tradition:</w:t>
      </w:r>
    </w:p>
    <w:p w14:paraId="6E7F0613" w14:textId="77777777" w:rsidR="00E56AFF" w:rsidRDefault="00000000" w:rsidP="005B1994">
      <w:pPr>
        <w:pStyle w:val="ListParagraph"/>
        <w:numPr>
          <w:ilvl w:val="0"/>
          <w:numId w:val="2"/>
        </w:numPr>
      </w:pPr>
      <w:r>
        <w:t>"Woe to those who make unjust laws... to deprive the poor of their rights and withhold justice from the oppressed" (Isaiah 10:1-2)</w:t>
      </w:r>
    </w:p>
    <w:p w14:paraId="1A18F7E6" w14:textId="77777777" w:rsidR="00E56AFF" w:rsidRDefault="00000000" w:rsidP="005B1994">
      <w:pPr>
        <w:pStyle w:val="ListParagraph"/>
        <w:numPr>
          <w:ilvl w:val="0"/>
          <w:numId w:val="2"/>
        </w:numPr>
      </w:pPr>
      <w:r>
        <w:lastRenderedPageBreak/>
        <w:t>"They sell the innocent for silver, and the needy for a pair of sandals" (Amos 2:6)</w:t>
      </w:r>
    </w:p>
    <w:p w14:paraId="4AEAE2BC" w14:textId="77777777" w:rsidR="00E56AFF" w:rsidRDefault="00000000" w:rsidP="005B1994">
      <w:pPr>
        <w:pStyle w:val="BodyText"/>
      </w:pPr>
      <w:r>
        <w:t>These teachings present a direct challenge to an economic system based on profit maximization, wealth accumulation, and minimal social responsibility. The contradiction isn't subtle or debatable—it strikes at the core of both biblical teaching and capitalist practice.</w:t>
      </w:r>
    </w:p>
    <w:p w14:paraId="30091845" w14:textId="77777777" w:rsidR="00E56AFF" w:rsidRDefault="00000000" w:rsidP="005B1994">
      <w:pPr>
        <w:pStyle w:val="BodyText"/>
      </w:pPr>
      <w:r>
        <w:t>Rather than recognizing this contradiction, conservative Christianity has developed elaborate theological frameworks to reconcile these opposing values, most notably through prosperity gospel teaching that transforms biblical warnings into endorsements.</w:t>
      </w:r>
    </w:p>
    <w:p w14:paraId="67F4DDF7" w14:textId="77777777" w:rsidR="00E56AFF" w:rsidRDefault="00000000">
      <w:pPr>
        <w:pStyle w:val="Heading3"/>
      </w:pPr>
      <w:r>
        <w:rPr>
          <w:bCs/>
        </w:rPr>
        <w:t>Prosperity Gospel as Religious Malpractice</w:t>
      </w:r>
    </w:p>
    <w:p w14:paraId="37F430D6" w14:textId="77777777" w:rsidR="00E56AFF" w:rsidRDefault="00000000" w:rsidP="005B1994">
      <w:pPr>
        <w:pStyle w:val="BodyText"/>
      </w:pPr>
      <w:r>
        <w:t>The most dramatic manifestation of this contradiction is the prosperity gospel—a theological innovation that inverts biblical warnings about wealth into divine promises of prosperity. This teaching transforms:</w:t>
      </w:r>
    </w:p>
    <w:p w14:paraId="2E024EFF" w14:textId="77777777" w:rsidR="00E56AFF" w:rsidRDefault="00000000" w:rsidP="005B1994">
      <w:pPr>
        <w:pStyle w:val="ListParagraph"/>
        <w:numPr>
          <w:ilvl w:val="0"/>
          <w:numId w:val="2"/>
        </w:numPr>
      </w:pPr>
      <w:r>
        <w:t>Wealth from spiritual danger to divine blessing</w:t>
      </w:r>
    </w:p>
    <w:p w14:paraId="299D4A87" w14:textId="77777777" w:rsidR="00E56AFF" w:rsidRDefault="00000000" w:rsidP="005B1994">
      <w:pPr>
        <w:pStyle w:val="ListParagraph"/>
        <w:numPr>
          <w:ilvl w:val="0"/>
          <w:numId w:val="2"/>
        </w:numPr>
      </w:pPr>
      <w:r>
        <w:t>Poverty from blessed state to evidence of sin</w:t>
      </w:r>
    </w:p>
    <w:p w14:paraId="1240F83C" w14:textId="77777777" w:rsidR="00E56AFF" w:rsidRDefault="00000000" w:rsidP="005B1994">
      <w:pPr>
        <w:pStyle w:val="ListParagraph"/>
        <w:numPr>
          <w:ilvl w:val="0"/>
          <w:numId w:val="2"/>
        </w:numPr>
      </w:pPr>
      <w:r>
        <w:t>Material accumulation from obstacle to salvation to proof of election</w:t>
      </w:r>
    </w:p>
    <w:p w14:paraId="617FCB72" w14:textId="77777777" w:rsidR="00E56AFF" w:rsidRDefault="00000000" w:rsidP="005B1994">
      <w:pPr>
        <w:pStyle w:val="BodyText"/>
      </w:pPr>
      <w:r>
        <w:t>This remarkable inversion doesn't emerge from scripture but serves a crucial psychological function in maintaining the contradiction. By reframing wealth as God's approval, it eliminates the cognitive dissonance between Christian identity and participation in exploitative economics.</w:t>
      </w:r>
    </w:p>
    <w:p w14:paraId="7EACB059" w14:textId="77777777" w:rsidR="00E56AFF" w:rsidRDefault="00000000" w:rsidP="005B1994">
      <w:pPr>
        <w:pStyle w:val="BodyText"/>
      </w:pPr>
      <w:r>
        <w:t>The prosperity gospel represents theological malpractice in its selective reading and deliberate distortion of biblical texts. More troublingly, this teaching functions practically to encourage the poorest and most vulnerable to provide financial support to already wealthy preachers while accepting their own economic exploitation as spiritual testing.</w:t>
      </w:r>
    </w:p>
    <w:p w14:paraId="41F641AA" w14:textId="77777777" w:rsidR="00E56AFF" w:rsidRDefault="00000000">
      <w:pPr>
        <w:pStyle w:val="Heading3"/>
      </w:pPr>
      <w:r>
        <w:rPr>
          <w:bCs/>
        </w:rPr>
        <w:t>Family Values Under Economic Assault</w:t>
      </w:r>
    </w:p>
    <w:p w14:paraId="1F41EFDA" w14:textId="77777777" w:rsidR="00E56AFF" w:rsidRDefault="00000000" w:rsidP="005B1994">
      <w:pPr>
        <w:pStyle w:val="BodyText"/>
      </w:pPr>
      <w:r>
        <w:t>The contradiction extends beyond theology to lived experience, particularly in how conservative "family values" rhetoric collides with economic policies making traditional family structures increasingly difficult to maintain:</w:t>
      </w:r>
    </w:p>
    <w:p w14:paraId="3F9B308C" w14:textId="77777777" w:rsidR="00E56AFF" w:rsidRDefault="00000000" w:rsidP="005B1994">
      <w:pPr>
        <w:pStyle w:val="ListParagraph"/>
        <w:numPr>
          <w:ilvl w:val="0"/>
          <w:numId w:val="2"/>
        </w:numPr>
      </w:pPr>
      <w:r>
        <w:t>The same politicians who condemn working mothers support economic policies making single-income households impossible</w:t>
      </w:r>
    </w:p>
    <w:p w14:paraId="3FA24719" w14:textId="77777777" w:rsidR="00E56AFF" w:rsidRDefault="00000000" w:rsidP="005B1994">
      <w:pPr>
        <w:pStyle w:val="ListParagraph"/>
        <w:numPr>
          <w:ilvl w:val="0"/>
          <w:numId w:val="2"/>
        </w:numPr>
      </w:pPr>
      <w:r>
        <w:t>Churches preaching family dinners and parental involvement support an economic system requiring multiple jobs and unpredictable schedules</w:t>
      </w:r>
    </w:p>
    <w:p w14:paraId="4F8E548F" w14:textId="77777777" w:rsidR="00E56AFF" w:rsidRDefault="00000000" w:rsidP="005B1994">
      <w:pPr>
        <w:pStyle w:val="ListParagraph"/>
        <w:numPr>
          <w:ilvl w:val="0"/>
          <w:numId w:val="2"/>
        </w:numPr>
      </w:pPr>
      <w:r>
        <w:t>"Pro-family" advocates champion workplace policies minimizing parental leave, healthcare, and childcare support</w:t>
      </w:r>
    </w:p>
    <w:p w14:paraId="224EE0EC" w14:textId="77777777" w:rsidR="00E56AFF" w:rsidRDefault="00000000" w:rsidP="005B1994">
      <w:pPr>
        <w:pStyle w:val="BodyText"/>
      </w:pPr>
      <w:r>
        <w:t>This contradiction manifests in the daily lives of conservative Christian families struggling to maintain religious practices while meeting economic demands. Parents working multiple jobs can't supervise homework, attend church activities, or maintain consistent family routines. The resulting family stress contributes to the divorce rates, addiction issues, and domestic problems conservative leaders decry without acknowledging their economic causes.</w:t>
      </w:r>
    </w:p>
    <w:p w14:paraId="47177196" w14:textId="77777777" w:rsidR="00E56AFF" w:rsidRDefault="00000000">
      <w:pPr>
        <w:pStyle w:val="Heading3"/>
      </w:pPr>
      <w:r>
        <w:rPr>
          <w:bCs/>
        </w:rPr>
        <w:t>The Devil's Invisible Hand</w:t>
      </w:r>
    </w:p>
    <w:p w14:paraId="696D55A4" w14:textId="77777777" w:rsidR="00E56AFF" w:rsidRDefault="00000000" w:rsidP="005B1994">
      <w:pPr>
        <w:pStyle w:val="BodyText"/>
      </w:pPr>
      <w:r>
        <w:t>Perhaps the most profound aspect of this contradiction is how completely market ideology has supplanted traditional Christian ethics in conservative thought. Adam Smith's "invisible hand" has effectively replaced divine guidance:</w:t>
      </w:r>
    </w:p>
    <w:p w14:paraId="227B5FBA" w14:textId="77777777" w:rsidR="00E56AFF" w:rsidRDefault="00000000" w:rsidP="005B1994">
      <w:pPr>
        <w:pStyle w:val="ListParagraph"/>
        <w:numPr>
          <w:ilvl w:val="0"/>
          <w:numId w:val="2"/>
        </w:numPr>
      </w:pPr>
      <w:r>
        <w:lastRenderedPageBreak/>
        <w:t>"Greed is good" has supplanted "love thy neighbor"</w:t>
      </w:r>
    </w:p>
    <w:p w14:paraId="721432AA" w14:textId="77777777" w:rsidR="00E56AFF" w:rsidRDefault="00000000" w:rsidP="005B1994">
      <w:pPr>
        <w:pStyle w:val="ListParagraph"/>
        <w:numPr>
          <w:ilvl w:val="0"/>
          <w:numId w:val="2"/>
        </w:numPr>
      </w:pPr>
      <w:r>
        <w:t>Competition has replaced cooperation as organizing principle</w:t>
      </w:r>
    </w:p>
    <w:p w14:paraId="0BE8AAA2" w14:textId="77777777" w:rsidR="00E56AFF" w:rsidRDefault="00000000" w:rsidP="005B1994">
      <w:pPr>
        <w:pStyle w:val="ListParagraph"/>
        <w:numPr>
          <w:ilvl w:val="0"/>
          <w:numId w:val="2"/>
        </w:numPr>
      </w:pPr>
      <w:r>
        <w:t>Selfishness has been transformed from sin to virtue</w:t>
      </w:r>
    </w:p>
    <w:p w14:paraId="77E6BA87" w14:textId="77777777" w:rsidR="00E56AFF" w:rsidRDefault="00000000" w:rsidP="005B1994">
      <w:pPr>
        <w:pStyle w:val="ListParagraph"/>
        <w:numPr>
          <w:ilvl w:val="0"/>
          <w:numId w:val="2"/>
        </w:numPr>
      </w:pPr>
      <w:r>
        <w:t>Market outcomes are treated as divinely ordained rather than humanly constructed</w:t>
      </w:r>
    </w:p>
    <w:p w14:paraId="698EB74A" w14:textId="77777777" w:rsidR="00E56AFF" w:rsidRDefault="00000000" w:rsidP="005B1994">
      <w:pPr>
        <w:pStyle w:val="BodyText"/>
      </w:pPr>
      <w:r>
        <w:t>This theological reframing serves a crucial function in maintaining the contradiction. By sanctifying market outcomes, it eliminates moral questioning of economic arrangements that systematically harm the vulnerable despite biblical commands to protect them.</w:t>
      </w:r>
    </w:p>
    <w:p w14:paraId="231A8174" w14:textId="77777777" w:rsidR="00E56AFF" w:rsidRDefault="00000000" w:rsidP="005B1994">
      <w:pPr>
        <w:pStyle w:val="BodyText"/>
      </w:pPr>
      <w:r>
        <w:t>The contradiction creates enormous tension for sincere believers who recognize the gap between their religious teaching and economic reality. This tension often manifests through compartmentalization, where Sunday teachings remain separated from Monday economic decisions. This compartmentalization requires significant psychological energy that might otherwise fuel recognition of and resistance to exploitation.</w:t>
      </w:r>
    </w:p>
    <w:p w14:paraId="4AE50460" w14:textId="77777777" w:rsidR="00E56AFF" w:rsidRDefault="00000000">
      <w:pPr>
        <w:pStyle w:val="Heading3"/>
      </w:pPr>
      <w:r>
        <w:rPr>
          <w:bCs/>
        </w:rPr>
        <w:t>The Strategic Opportunity</w:t>
      </w:r>
    </w:p>
    <w:p w14:paraId="4EE5AA6B" w14:textId="77777777" w:rsidR="00E56AFF" w:rsidRDefault="00000000" w:rsidP="005B1994">
      <w:pPr>
        <w:pStyle w:val="BodyText"/>
      </w:pPr>
      <w:r>
        <w:t>This contradiction presents powerful opportunities for progressive messaging because it connects directly to deeply held religious values rather than requiring their abandonment. Effective messaging doesn't ask Christians to choose between faith and economic justice—it presents economic justice as faith in action:</w:t>
      </w:r>
    </w:p>
    <w:p w14:paraId="5BC7B904" w14:textId="77777777" w:rsidR="00E56AFF" w:rsidRDefault="00000000" w:rsidP="005B1994">
      <w:pPr>
        <w:pStyle w:val="BodyText"/>
      </w:pPr>
      <w:r>
        <w:t>"When Jesus said 'whatever you do for the least of these, you do for me,' he wasn't suggesting a nice idea—he was giving a direct command."</w:t>
      </w:r>
    </w:p>
    <w:p w14:paraId="1811A8BF" w14:textId="77777777" w:rsidR="00E56AFF" w:rsidRDefault="00000000" w:rsidP="005B1994">
      <w:pPr>
        <w:pStyle w:val="BodyText"/>
      </w:pPr>
      <w:r>
        <w:t>"There's nothing Christian about a system that enriches the few while neglecting the many."</w:t>
      </w:r>
    </w:p>
    <w:p w14:paraId="78835624" w14:textId="77777777" w:rsidR="00E56AFF" w:rsidRDefault="00000000" w:rsidP="005B1994">
      <w:pPr>
        <w:pStyle w:val="BodyText"/>
      </w:pPr>
      <w:r>
        <w:t>"What would Jesus think about CEOs making 300 times their workers' wages while those workers can't afford healthcare?"</w:t>
      </w:r>
    </w:p>
    <w:p w14:paraId="618C8A1A" w14:textId="77777777" w:rsidR="00E56AFF" w:rsidRDefault="00000000" w:rsidP="005B1994">
      <w:pPr>
        <w:pStyle w:val="BodyText"/>
      </w:pPr>
      <w:r>
        <w:t>This approach doesn't require religious conservatives to abandon their beliefs—it asks them to fully embrace their implications. It transforms economic justice from a secular threat to faith into its authentic expression.</w:t>
      </w:r>
    </w:p>
    <w:p w14:paraId="679AFE5B" w14:textId="77777777" w:rsidR="00E56AFF" w:rsidRDefault="00000000" w:rsidP="005B1994">
      <w:pPr>
        <w:pStyle w:val="BodyText"/>
      </w:pPr>
      <w:r>
        <w:t>As economic pressure makes the contradiction between religious teaching and economic reality increasingly visible, the potential for religious awakening grows. The most dangerous threat to conservative power isn't secular progressivism but authentic Christianity reclaiming its prophetic voice on economic exploitation.</w:t>
      </w:r>
    </w:p>
    <w:p w14:paraId="401CCD03" w14:textId="77777777" w:rsidR="00E56AFF" w:rsidRDefault="00000000">
      <w:pPr>
        <w:pStyle w:val="Heading2"/>
      </w:pPr>
      <w:r>
        <w:rPr>
          <w:bCs/>
        </w:rPr>
        <w:t>The Freedom Paradox: Liberty and Control</w:t>
      </w:r>
    </w:p>
    <w:p w14:paraId="2BF1D1C5" w14:textId="77777777" w:rsidR="00E56AFF" w:rsidRDefault="00000000" w:rsidP="005B1994">
      <w:pPr>
        <w:pStyle w:val="BodyText"/>
      </w:pPr>
      <w:r>
        <w:t>Mark considers himself a staunch defender of freedom and limited government. He posts regularly on social media about the dangers of government overreach and celebrates America as the land of liberty. Yet each morning, Mark passes through his workplace security checkpoint where his personal belongings are subject to search. Throughout his workday, cameras monitor his movements, software tracks his computer activity, and bathroom breaks are timed. His communications are subject to review, and he can be terminated without cause or explanation. After work, his neighborhood Ring cameras feed into police surveillance systems, his smartphone tracks his location, and his social media activity builds his psychological profile for corporate databases.</w:t>
      </w:r>
    </w:p>
    <w:p w14:paraId="770938B2" w14:textId="77777777" w:rsidR="00E56AFF" w:rsidRDefault="00000000" w:rsidP="005B1994">
      <w:pPr>
        <w:pStyle w:val="BodyText"/>
      </w:pPr>
      <w:r>
        <w:t>Despite experiencing more comprehensive monitoring than citizens of authoritarian states, Mark continues to believe his greatest threat comes from government programs that might provide healthcare or education. This contradiction—celebrating freedom while accepting unprecedented control—represents one of the most striking paradoxes in conservative thought.</w:t>
      </w:r>
    </w:p>
    <w:p w14:paraId="37D10577" w14:textId="77777777" w:rsidR="00E56AFF" w:rsidRDefault="00000000">
      <w:pPr>
        <w:pStyle w:val="Heading3"/>
      </w:pPr>
      <w:r>
        <w:rPr>
          <w:bCs/>
        </w:rPr>
        <w:lastRenderedPageBreak/>
        <w:t>The Small Government Mirage</w:t>
      </w:r>
    </w:p>
    <w:p w14:paraId="68CB895C" w14:textId="77777777" w:rsidR="00E56AFF" w:rsidRDefault="00000000" w:rsidP="005B1994">
      <w:pPr>
        <w:pStyle w:val="BodyText"/>
      </w:pPr>
      <w:r>
        <w:t>The conservative movement has successfully branded itself as the champion of "small government" and individual liberty. Yet under conservative leadership, America has constructed the most extensive surveillance apparatus in human history:</w:t>
      </w:r>
    </w:p>
    <w:p w14:paraId="6361742C" w14:textId="77777777" w:rsidR="00E56AFF" w:rsidRDefault="00000000" w:rsidP="005B1994">
      <w:pPr>
        <w:pStyle w:val="ListParagraph"/>
        <w:numPr>
          <w:ilvl w:val="0"/>
          <w:numId w:val="2"/>
        </w:numPr>
      </w:pPr>
      <w:r>
        <w:t>The PATRIOT Act authorized unprecedented domestic spying powers</w:t>
      </w:r>
    </w:p>
    <w:p w14:paraId="2CB2AF73" w14:textId="77777777" w:rsidR="00E56AFF" w:rsidRDefault="00000000" w:rsidP="005B1994">
      <w:pPr>
        <w:pStyle w:val="ListParagraph"/>
        <w:numPr>
          <w:ilvl w:val="0"/>
          <w:numId w:val="2"/>
        </w:numPr>
      </w:pPr>
      <w:r>
        <w:t>The Department of Homeland Security created a massive security bureaucracy</w:t>
      </w:r>
    </w:p>
    <w:p w14:paraId="5E01A518" w14:textId="77777777" w:rsidR="00E56AFF" w:rsidRDefault="00000000" w:rsidP="005B1994">
      <w:pPr>
        <w:pStyle w:val="ListParagraph"/>
        <w:numPr>
          <w:ilvl w:val="0"/>
          <w:numId w:val="2"/>
        </w:numPr>
      </w:pPr>
      <w:r>
        <w:t>The FISA courts established secret legal processes with minimal oversight</w:t>
      </w:r>
    </w:p>
    <w:p w14:paraId="00276D27" w14:textId="77777777" w:rsidR="00E56AFF" w:rsidRDefault="00000000" w:rsidP="005B1994">
      <w:pPr>
        <w:pStyle w:val="ListParagraph"/>
        <w:numPr>
          <w:ilvl w:val="0"/>
          <w:numId w:val="2"/>
        </w:numPr>
      </w:pPr>
      <w:r>
        <w:t>The militarization of police departments brought war equipment to Main Street</w:t>
      </w:r>
    </w:p>
    <w:p w14:paraId="03932612" w14:textId="77777777" w:rsidR="00E56AFF" w:rsidRDefault="00000000" w:rsidP="005B1994">
      <w:pPr>
        <w:pStyle w:val="BodyText"/>
      </w:pPr>
      <w:r>
        <w:t>These expansions of government power occurred not despite conservative leadership but because of it—with the most significant growth taking place during Republican administrations campaigning on reducing government size and scope.</w:t>
      </w:r>
    </w:p>
    <w:p w14:paraId="3F283D28" w14:textId="77777777" w:rsidR="00E56AFF" w:rsidRDefault="00000000" w:rsidP="005B1994">
      <w:pPr>
        <w:pStyle w:val="BodyText"/>
      </w:pPr>
      <w:r>
        <w:t>This contradiction reveals a more nuanced reality: conservatives don't oppose government power—they support its selective application. Government power directed at controlling marginalized groups, suppressing labor organization, or protecting corporate interests receives enthusiastic support, while government action providing healthcare, protecting consumers, or regulating pollution faces fierce opposition.</w:t>
      </w:r>
    </w:p>
    <w:p w14:paraId="05BF0DB9" w14:textId="77777777" w:rsidR="00E56AFF" w:rsidRDefault="00000000">
      <w:pPr>
        <w:pStyle w:val="Heading3"/>
      </w:pPr>
      <w:r>
        <w:rPr>
          <w:bCs/>
        </w:rPr>
        <w:t>The One-Way Ratchet Effect</w:t>
      </w:r>
    </w:p>
    <w:p w14:paraId="0D7E2BE8" w14:textId="77777777" w:rsidR="00E56AFF" w:rsidRDefault="00000000" w:rsidP="005B1994">
      <w:pPr>
        <w:pStyle w:val="BodyText"/>
      </w:pPr>
      <w:r>
        <w:t>A key feature of security state expansion is what legal scholars call the "one-way ratchet effect"—security powers expand during crises but never contract afterward. Each "temporary" emergency measure becomes permanent, creating an ever-expanding architecture of control:</w:t>
      </w:r>
    </w:p>
    <w:p w14:paraId="3C671183" w14:textId="77777777" w:rsidR="00E56AFF" w:rsidRDefault="00000000" w:rsidP="005B1994">
      <w:pPr>
        <w:pStyle w:val="ListParagraph"/>
        <w:numPr>
          <w:ilvl w:val="0"/>
          <w:numId w:val="2"/>
        </w:numPr>
      </w:pPr>
      <w:r>
        <w:t>Post-9/11 surveillance powers continued long after the immediate threat subsided</w:t>
      </w:r>
    </w:p>
    <w:p w14:paraId="5917AB33" w14:textId="77777777" w:rsidR="00E56AFF" w:rsidRDefault="00000000" w:rsidP="005B1994">
      <w:pPr>
        <w:pStyle w:val="ListParagraph"/>
        <w:numPr>
          <w:ilvl w:val="0"/>
          <w:numId w:val="2"/>
        </w:numPr>
      </w:pPr>
      <w:r>
        <w:t>"Emergency" protocols became standard operating procedures</w:t>
      </w:r>
    </w:p>
    <w:p w14:paraId="7C0FB0D8" w14:textId="77777777" w:rsidR="00E56AFF" w:rsidRDefault="00000000" w:rsidP="005B1994">
      <w:pPr>
        <w:pStyle w:val="ListParagraph"/>
        <w:numPr>
          <w:ilvl w:val="0"/>
          <w:numId w:val="2"/>
        </w:numPr>
      </w:pPr>
      <w:r>
        <w:t>Each "reform" merely institutionalized previous overreach rather than eliminating it</w:t>
      </w:r>
    </w:p>
    <w:p w14:paraId="01004F33" w14:textId="77777777" w:rsidR="00E56AFF" w:rsidRDefault="00000000" w:rsidP="005B1994">
      <w:pPr>
        <w:pStyle w:val="BodyText"/>
      </w:pPr>
      <w:r>
        <w:t>This pattern reveals a fundamental contradiction in conservative messaging: the same movement warning about government tyranny consistently expands government's most tyrannical powers.</w:t>
      </w:r>
    </w:p>
    <w:p w14:paraId="03EB0D41" w14:textId="77777777" w:rsidR="00E56AFF" w:rsidRDefault="00000000">
      <w:pPr>
        <w:pStyle w:val="Heading3"/>
      </w:pPr>
      <w:r>
        <w:rPr>
          <w:bCs/>
        </w:rPr>
        <w:t>The Selective Enforcement Illusion</w:t>
      </w:r>
    </w:p>
    <w:p w14:paraId="6B683327" w14:textId="77777777" w:rsidR="00E56AFF" w:rsidRDefault="00000000" w:rsidP="005B1994">
      <w:pPr>
        <w:pStyle w:val="BodyText"/>
      </w:pPr>
      <w:r>
        <w:t>For many conservatives, this contradiction persists through a comforting assumption: expanded security powers will only target "them" (immigrants, minorities, political opponents) rather than "us" (law-abiding conservatives). This assumption enables frightening expansions of state power to proceed without objection from those considering themselves patriots.</w:t>
      </w:r>
    </w:p>
    <w:p w14:paraId="177F61E2" w14:textId="77777777" w:rsidR="00E56AFF" w:rsidRDefault="00000000" w:rsidP="005B1994">
      <w:pPr>
        <w:pStyle w:val="BodyText"/>
      </w:pPr>
      <w:r>
        <w:t>This illusion shatters when security systems inevitably expand to include everyone. The contradictions become impossible to ignore when:</w:t>
      </w:r>
    </w:p>
    <w:p w14:paraId="0CDADCD1" w14:textId="77777777" w:rsidR="00E56AFF" w:rsidRDefault="00000000" w:rsidP="005B1994">
      <w:pPr>
        <w:pStyle w:val="ListParagraph"/>
        <w:numPr>
          <w:ilvl w:val="0"/>
          <w:numId w:val="2"/>
        </w:numPr>
      </w:pPr>
      <w:r>
        <w:t>Civil asset forfeiture designed to target urban drug dealers starts seizing cash from rural church deposits</w:t>
      </w:r>
    </w:p>
    <w:p w14:paraId="4355FCDE" w14:textId="77777777" w:rsidR="00E56AFF" w:rsidRDefault="00000000" w:rsidP="005B1994">
      <w:pPr>
        <w:pStyle w:val="ListParagraph"/>
        <w:numPr>
          <w:ilvl w:val="0"/>
          <w:numId w:val="2"/>
        </w:numPr>
      </w:pPr>
      <w:r>
        <w:t>Surveillance systems created to monitor "foreign terrorists" begin tracking domestic political activities</w:t>
      </w:r>
    </w:p>
    <w:p w14:paraId="54D29A4D" w14:textId="77777777" w:rsidR="00E56AFF" w:rsidRDefault="00000000" w:rsidP="005B1994">
      <w:pPr>
        <w:pStyle w:val="ListParagraph"/>
        <w:numPr>
          <w:ilvl w:val="0"/>
          <w:numId w:val="2"/>
        </w:numPr>
      </w:pPr>
      <w:r>
        <w:t>No-fly lists originally targeting Muslims extend to January 6th participants</w:t>
      </w:r>
    </w:p>
    <w:p w14:paraId="2E766B05" w14:textId="77777777" w:rsidR="00E56AFF" w:rsidRDefault="00000000" w:rsidP="005B1994">
      <w:pPr>
        <w:pStyle w:val="BodyText"/>
      </w:pPr>
      <w:r>
        <w:t>This pattern doesn't reflect inconsistent application—it reveals the inevitable mission creep of security systems that must continually find new targets to justify their budgets and existence.</w:t>
      </w:r>
    </w:p>
    <w:p w14:paraId="0FF459A3" w14:textId="77777777" w:rsidR="00E56AFF" w:rsidRDefault="00000000">
      <w:pPr>
        <w:pStyle w:val="Heading3"/>
      </w:pPr>
      <w:r>
        <w:rPr>
          <w:bCs/>
        </w:rPr>
        <w:lastRenderedPageBreak/>
        <w:t>Constitutional Erosion</w:t>
      </w:r>
    </w:p>
    <w:p w14:paraId="2C1F8C3F" w14:textId="77777777" w:rsidR="00E56AFF" w:rsidRDefault="00000000" w:rsidP="005B1994">
      <w:pPr>
        <w:pStyle w:val="BodyText"/>
      </w:pPr>
      <w:r>
        <w:t>Perhaps most troubling is how this contradiction undermines the very constitutional principles conservatives claim to revere. The Fourth Amendment's protections against unreasonable searches and seizures have been hollowed out through:</w:t>
      </w:r>
    </w:p>
    <w:p w14:paraId="5154120B" w14:textId="77777777" w:rsidR="00E56AFF" w:rsidRDefault="00000000" w:rsidP="005B1994">
      <w:pPr>
        <w:pStyle w:val="ListParagraph"/>
        <w:numPr>
          <w:ilvl w:val="0"/>
          <w:numId w:val="2"/>
        </w:numPr>
      </w:pPr>
      <w:r>
        <w:t>Border search exceptions that now cover 66% of Americans living in "border zones"</w:t>
      </w:r>
    </w:p>
    <w:p w14:paraId="214522F0" w14:textId="77777777" w:rsidR="00E56AFF" w:rsidRDefault="00000000" w:rsidP="005B1994">
      <w:pPr>
        <w:pStyle w:val="ListParagraph"/>
        <w:numPr>
          <w:ilvl w:val="0"/>
          <w:numId w:val="2"/>
        </w:numPr>
      </w:pPr>
      <w:r>
        <w:t>Third-party doctrine eliminating privacy protection for digital information</w:t>
      </w:r>
    </w:p>
    <w:p w14:paraId="745A1D16" w14:textId="77777777" w:rsidR="00E56AFF" w:rsidRDefault="00000000" w:rsidP="005B1994">
      <w:pPr>
        <w:pStyle w:val="ListParagraph"/>
        <w:numPr>
          <w:ilvl w:val="0"/>
          <w:numId w:val="2"/>
        </w:numPr>
      </w:pPr>
      <w:r>
        <w:t>National security exceptions that swallow constitutional rules</w:t>
      </w:r>
    </w:p>
    <w:p w14:paraId="401AD545" w14:textId="77777777" w:rsidR="00E56AFF" w:rsidRDefault="00000000" w:rsidP="005B1994">
      <w:pPr>
        <w:pStyle w:val="ListParagraph"/>
        <w:numPr>
          <w:ilvl w:val="0"/>
          <w:numId w:val="2"/>
        </w:numPr>
      </w:pPr>
      <w:r>
        <w:t>Qualified immunity shields protecting agents who violate rights</w:t>
      </w:r>
    </w:p>
    <w:p w14:paraId="607490B4" w14:textId="77777777" w:rsidR="00E56AFF" w:rsidRDefault="00000000" w:rsidP="005B1994">
      <w:pPr>
        <w:pStyle w:val="BodyText"/>
      </w:pPr>
      <w:r>
        <w:t>The cumulative effect is a constitutional framework where protections exist on paper but are riddled with exceptions that render them meaningless in practice. This slow erosion occurred with conservative support, creating the ultimate contradiction: constitutional conservatives championing the dismantling of constitutional protections.</w:t>
      </w:r>
    </w:p>
    <w:p w14:paraId="72E04505" w14:textId="77777777" w:rsidR="00E56AFF" w:rsidRDefault="00000000">
      <w:pPr>
        <w:pStyle w:val="Heading3"/>
      </w:pPr>
      <w:r>
        <w:rPr>
          <w:bCs/>
        </w:rPr>
        <w:t>The Privatized Panopticon</w:t>
      </w:r>
    </w:p>
    <w:p w14:paraId="20C4C5C8" w14:textId="77777777" w:rsidR="00E56AFF" w:rsidRDefault="00000000" w:rsidP="005B1994">
      <w:pPr>
        <w:pStyle w:val="BodyText"/>
      </w:pPr>
      <w:r>
        <w:t>The contradiction extends beyond government surveillance to private monitoring systems conservatives enthusiastically adopt. The same voters fearing government tracking voluntarily install:</w:t>
      </w:r>
    </w:p>
    <w:p w14:paraId="37E451F6" w14:textId="77777777" w:rsidR="00E56AFF" w:rsidRDefault="00000000" w:rsidP="005B1994">
      <w:pPr>
        <w:pStyle w:val="ListParagraph"/>
        <w:numPr>
          <w:ilvl w:val="0"/>
          <w:numId w:val="2"/>
        </w:numPr>
      </w:pPr>
      <w:r>
        <w:t>Smart devices recording conversations inside their homes</w:t>
      </w:r>
    </w:p>
    <w:p w14:paraId="4D292F12" w14:textId="77777777" w:rsidR="00E56AFF" w:rsidRDefault="00000000" w:rsidP="005B1994">
      <w:pPr>
        <w:pStyle w:val="ListParagraph"/>
        <w:numPr>
          <w:ilvl w:val="0"/>
          <w:numId w:val="2"/>
        </w:numPr>
      </w:pPr>
      <w:r>
        <w:t>Ring doorbell cameras creating neighborhood surveillance networks</w:t>
      </w:r>
    </w:p>
    <w:p w14:paraId="3FFFA42C" w14:textId="77777777" w:rsidR="00E56AFF" w:rsidRDefault="00000000" w:rsidP="005B1994">
      <w:pPr>
        <w:pStyle w:val="ListParagraph"/>
        <w:numPr>
          <w:ilvl w:val="0"/>
          <w:numId w:val="2"/>
        </w:numPr>
      </w:pPr>
      <w:r>
        <w:t>Tracking apps monitoring location and behavior 24/7</w:t>
      </w:r>
    </w:p>
    <w:p w14:paraId="4D4A15A2" w14:textId="77777777" w:rsidR="00E56AFF" w:rsidRDefault="00000000" w:rsidP="005B1994">
      <w:pPr>
        <w:pStyle w:val="ListParagraph"/>
        <w:numPr>
          <w:ilvl w:val="0"/>
          <w:numId w:val="2"/>
        </w:numPr>
      </w:pPr>
      <w:r>
        <w:t>Social media platforms building detailed psychological profiles</w:t>
      </w:r>
    </w:p>
    <w:p w14:paraId="2E2CC60A" w14:textId="77777777" w:rsidR="00E56AFF" w:rsidRDefault="00000000" w:rsidP="005B1994">
      <w:pPr>
        <w:pStyle w:val="BodyText"/>
      </w:pPr>
      <w:r>
        <w:t>This privatized surveillance often exceeds government capabilities, creating what privacy experts call "surveillance capitalism"—a system where citizens are continuously monitored not by the state but by corporations selling their data.</w:t>
      </w:r>
    </w:p>
    <w:p w14:paraId="06B62D7A" w14:textId="77777777" w:rsidR="00E56AFF" w:rsidRDefault="00000000" w:rsidP="005B1994">
      <w:pPr>
        <w:pStyle w:val="BodyText"/>
      </w:pPr>
      <w:r>
        <w:t>The ultimate irony is that capitalism has created what communism could only dream of—a total surveillance environment willingly embraced by its subjects. This arrangement maintains the comforting illusion of freedom while establishing unprecedented control.</w:t>
      </w:r>
    </w:p>
    <w:p w14:paraId="15FB4B82" w14:textId="77777777" w:rsidR="00E56AFF" w:rsidRDefault="00000000">
      <w:pPr>
        <w:pStyle w:val="Heading3"/>
      </w:pPr>
      <w:r>
        <w:rPr>
          <w:bCs/>
        </w:rPr>
        <w:t>The Strategic Opportunity</w:t>
      </w:r>
    </w:p>
    <w:p w14:paraId="648C77D1" w14:textId="77777777" w:rsidR="00E56AFF" w:rsidRDefault="00000000" w:rsidP="005B1994">
      <w:pPr>
        <w:pStyle w:val="BodyText"/>
      </w:pPr>
      <w:r>
        <w:t>This contradiction presents powerful opportunities for progressive messaging because it connects directly to conservative fears about government overreach while highlighting their contribution to it. Effective messaging doesn't ask conservatives to abandon liberty concerns—it asks them to recognize how current security systems threaten the liberties they value:</w:t>
      </w:r>
    </w:p>
    <w:p w14:paraId="7BDD729A" w14:textId="77777777" w:rsidR="00E56AFF" w:rsidRDefault="00000000" w:rsidP="005B1994">
      <w:pPr>
        <w:pStyle w:val="BodyText"/>
      </w:pPr>
      <w:r>
        <w:t>"A government powerful enough to monitor Muslims without warrants is powerful enough to monitor Christians the same way."</w:t>
      </w:r>
    </w:p>
    <w:p w14:paraId="79826A70" w14:textId="77777777" w:rsidR="00E56AFF" w:rsidRDefault="00000000" w:rsidP="005B1994">
      <w:pPr>
        <w:pStyle w:val="BodyText"/>
      </w:pPr>
      <w:r>
        <w:t>"There's nothing conservative about letting the government seize property without criminal charges."</w:t>
      </w:r>
    </w:p>
    <w:p w14:paraId="1B3A4B7E" w14:textId="77777777" w:rsidR="00E56AFF" w:rsidRDefault="00000000" w:rsidP="005B1994">
      <w:pPr>
        <w:pStyle w:val="BodyText"/>
      </w:pPr>
      <w:r>
        <w:t>"The Fourth Amendment doesn't have an asterisk saying 'except for people we don't like.'"</w:t>
      </w:r>
    </w:p>
    <w:p w14:paraId="266EDD8B" w14:textId="77777777" w:rsidR="00E56AFF" w:rsidRDefault="00000000" w:rsidP="005B1994">
      <w:pPr>
        <w:pStyle w:val="BodyText"/>
      </w:pPr>
      <w:r>
        <w:t>This approach doesn't require conservatives to abandon their values—it asks them to apply them consistently. It transforms privacy protection and due process from "liberal" concerns into fundamental American principles transcending political division.</w:t>
      </w:r>
    </w:p>
    <w:p w14:paraId="0635DCE4" w14:textId="77777777" w:rsidR="00E56AFF" w:rsidRDefault="00000000" w:rsidP="005B1994">
      <w:pPr>
        <w:pStyle w:val="BodyText"/>
      </w:pPr>
      <w:r>
        <w:lastRenderedPageBreak/>
        <w:t>As security systems increasingly target conservative communities, the potential for cross-ideological coalitions grows. The freedom paradox creates natural allies between progressives opposing surveillance on principle and conservatives experiencing it firsthand—opening pathways for collaboration bypassing traditional political divisions.</w:t>
      </w:r>
    </w:p>
    <w:p w14:paraId="5B67BD91" w14:textId="77777777" w:rsidR="00E56AFF" w:rsidRDefault="00000000">
      <w:pPr>
        <w:pStyle w:val="Heading2"/>
      </w:pPr>
      <w:r>
        <w:rPr>
          <w:bCs/>
        </w:rPr>
        <w:t>The Meritocracy Myth: Rigged Ladders and False Promises</w:t>
      </w:r>
    </w:p>
    <w:p w14:paraId="35E039FE" w14:textId="77777777" w:rsidR="00E56AFF" w:rsidRDefault="00000000" w:rsidP="005B1994">
      <w:pPr>
        <w:pStyle w:val="BodyText"/>
      </w:pPr>
      <w:r>
        <w:t>Jason grew up believing in the American Dream. His parents taught him that with hard work, determination, and playing by the rules, he could achieve anything. He worked diligently through school, took on student loans to become the first in his family to attend college, and graduated with honors. Ten years later, Jason finds himself earning less in real terms than his father did with a high school diploma, living in an apartment because housing costs have risen far beyond wage growth, and unable to start a family due to economic insecurity.</w:t>
      </w:r>
    </w:p>
    <w:p w14:paraId="761DA8B3" w14:textId="77777777" w:rsidR="00E56AFF" w:rsidRDefault="00000000" w:rsidP="005B1994">
      <w:pPr>
        <w:pStyle w:val="BodyText"/>
      </w:pPr>
      <w:r>
        <w:t>Despite experiencing firsthand the broken promise of meritocracy, Jason continues voting for policies that protect the wealth of those already at the top rather than creating opportunity for people like him. This contradiction—between meritocratic rhetoric and extractive reality—represents one of the most powerful psychological tools maintaining conservative power.</w:t>
      </w:r>
    </w:p>
    <w:p w14:paraId="6ADDDCA7" w14:textId="77777777" w:rsidR="00E56AFF" w:rsidRDefault="00000000">
      <w:pPr>
        <w:pStyle w:val="Heading3"/>
      </w:pPr>
      <w:r>
        <w:rPr>
          <w:bCs/>
        </w:rPr>
        <w:t>The Great American Hustle</w:t>
      </w:r>
    </w:p>
    <w:p w14:paraId="5C66D5A6" w14:textId="77777777" w:rsidR="00E56AFF" w:rsidRDefault="00000000" w:rsidP="005B1994">
      <w:pPr>
        <w:pStyle w:val="BodyText"/>
      </w:pPr>
      <w:r>
        <w:t>The meritocracy myth functions as both psychological comfort and system justification. It offers the comforting promise that economic outcomes reflect individual choices rather than structural arrangements, allowing both winners and losers to believe the system is fundamentally fair even as evidence mounts to the contrary.</w:t>
      </w:r>
    </w:p>
    <w:p w14:paraId="701F1931" w14:textId="77777777" w:rsidR="00E56AFF" w:rsidRDefault="00000000" w:rsidP="005B1994">
      <w:pPr>
        <w:pStyle w:val="BodyText"/>
      </w:pPr>
      <w:r>
        <w:t>This contradiction between meritocratic rhetoric and extractive reality serves a crucial function: it transforms a system designed to extract wealth upward into a narrative about personal responsibility. When workers experiencing wage stagnation despite increased productivity believe their circumstances reflect personal failure rather than systematic extraction, they're less likely to challenge the system itself.</w:t>
      </w:r>
    </w:p>
    <w:p w14:paraId="74166F79" w14:textId="77777777" w:rsidR="00E56AFF" w:rsidRDefault="00000000">
      <w:pPr>
        <w:pStyle w:val="Heading3"/>
      </w:pPr>
      <w:r>
        <w:rPr>
          <w:bCs/>
        </w:rPr>
        <w:t>The Productivity-Pay Divorce</w:t>
      </w:r>
    </w:p>
    <w:p w14:paraId="1BBF6CC5" w14:textId="77777777" w:rsidR="00E56AFF" w:rsidRDefault="00000000" w:rsidP="005B1994">
      <w:pPr>
        <w:pStyle w:val="BodyText"/>
      </w:pPr>
      <w:r>
        <w:t>Perhaps no economic statistic more dramatically exposes the meritocracy myth than the historic decoupling of productivity from worker compensation. Since the 1970s:</w:t>
      </w:r>
    </w:p>
    <w:p w14:paraId="19BC8621" w14:textId="77777777" w:rsidR="00E56AFF" w:rsidRDefault="00000000" w:rsidP="005B1994">
      <w:pPr>
        <w:pStyle w:val="ListParagraph"/>
        <w:numPr>
          <w:ilvl w:val="0"/>
          <w:numId w:val="2"/>
        </w:numPr>
      </w:pPr>
      <w:r>
        <w:t>Worker productivity has increased by over 60%</w:t>
      </w:r>
    </w:p>
    <w:p w14:paraId="70725B2E" w14:textId="77777777" w:rsidR="00E56AFF" w:rsidRDefault="00000000" w:rsidP="005B1994">
      <w:pPr>
        <w:pStyle w:val="ListParagraph"/>
        <w:numPr>
          <w:ilvl w:val="0"/>
          <w:numId w:val="2"/>
        </w:numPr>
      </w:pPr>
      <w:r>
        <w:t>Worker compensation has grown by less than 18%</w:t>
      </w:r>
    </w:p>
    <w:p w14:paraId="6E20E094" w14:textId="77777777" w:rsidR="00E56AFF" w:rsidRDefault="00000000" w:rsidP="005B1994">
      <w:pPr>
        <w:pStyle w:val="ListParagraph"/>
        <w:numPr>
          <w:ilvl w:val="0"/>
          <w:numId w:val="2"/>
        </w:numPr>
      </w:pPr>
      <w:r>
        <w:t>CEO compensation has grown by more than 940%</w:t>
      </w:r>
    </w:p>
    <w:p w14:paraId="7E548B1E" w14:textId="77777777" w:rsidR="00E56AFF" w:rsidRDefault="00000000" w:rsidP="005B1994">
      <w:pPr>
        <w:pStyle w:val="BodyText"/>
      </w:pPr>
      <w:r>
        <w:t>If the meritocracy myth were accurate—if hard work and productivity truly determined economic outcomes—worker compensation would have grown in tandem with productivity. The gap between these lines represents what economists call "rent extraction"—value produced by workers but captured by owners.</w:t>
      </w:r>
    </w:p>
    <w:p w14:paraId="0C69F9C2" w14:textId="77777777" w:rsidR="00E56AFF" w:rsidRDefault="00000000" w:rsidP="005B1994">
      <w:pPr>
        <w:pStyle w:val="BodyText"/>
      </w:pPr>
      <w:r>
        <w:t>This isn't an accident or inevitable economic trend—it's the direct result of policy choices designed to extract value from workers:</w:t>
      </w:r>
    </w:p>
    <w:p w14:paraId="589F44B1" w14:textId="77777777" w:rsidR="00E56AFF" w:rsidRDefault="00000000" w:rsidP="005B1994">
      <w:pPr>
        <w:pStyle w:val="ListParagraph"/>
        <w:numPr>
          <w:ilvl w:val="0"/>
          <w:numId w:val="2"/>
        </w:numPr>
      </w:pPr>
      <w:r>
        <w:t>Union busting that eliminated collective bargaining power</w:t>
      </w:r>
    </w:p>
    <w:p w14:paraId="711B237F" w14:textId="77777777" w:rsidR="00E56AFF" w:rsidRDefault="00000000" w:rsidP="005B1994">
      <w:pPr>
        <w:pStyle w:val="ListParagraph"/>
        <w:numPr>
          <w:ilvl w:val="0"/>
          <w:numId w:val="2"/>
        </w:numPr>
      </w:pPr>
      <w:r>
        <w:t>Tax policies that incentivize shareholder returns over worker compensation</w:t>
      </w:r>
    </w:p>
    <w:p w14:paraId="392DC03D" w14:textId="77777777" w:rsidR="00E56AFF" w:rsidRDefault="00000000" w:rsidP="005B1994">
      <w:pPr>
        <w:pStyle w:val="ListParagraph"/>
        <w:numPr>
          <w:ilvl w:val="0"/>
          <w:numId w:val="2"/>
        </w:numPr>
      </w:pPr>
      <w:r>
        <w:t>Regulatory changes that facilitated outsourcing and labor arbitrage</w:t>
      </w:r>
    </w:p>
    <w:p w14:paraId="2B34BCCD" w14:textId="77777777" w:rsidR="00E56AFF" w:rsidRDefault="00000000" w:rsidP="005B1994">
      <w:pPr>
        <w:pStyle w:val="ListParagraph"/>
        <w:numPr>
          <w:ilvl w:val="0"/>
          <w:numId w:val="2"/>
        </w:numPr>
      </w:pPr>
      <w:r>
        <w:t>Healthcare policies that transferred costs from employers to workers</w:t>
      </w:r>
    </w:p>
    <w:p w14:paraId="213BD9BE" w14:textId="77777777" w:rsidR="00E56AFF" w:rsidRDefault="00000000" w:rsidP="005B1994">
      <w:pPr>
        <w:pStyle w:val="BodyText"/>
      </w:pPr>
      <w:r>
        <w:lastRenderedPageBreak/>
        <w:t>These policies didn't emerge spontaneously—they were deliberately engineered by economic elites to redirect productivity gains away from workers and toward shareholders and executives.</w:t>
      </w:r>
    </w:p>
    <w:p w14:paraId="101D1CA0" w14:textId="77777777" w:rsidR="00E56AFF" w:rsidRDefault="00000000">
      <w:pPr>
        <w:pStyle w:val="Heading3"/>
      </w:pPr>
      <w:r>
        <w:rPr>
          <w:bCs/>
        </w:rPr>
        <w:t>Rigged Mobility Ladders</w:t>
      </w:r>
    </w:p>
    <w:p w14:paraId="47DFEE5B" w14:textId="77777777" w:rsidR="00E56AFF" w:rsidRDefault="00000000" w:rsidP="005B1994">
      <w:pPr>
        <w:pStyle w:val="BodyText"/>
      </w:pPr>
      <w:r>
        <w:t>The contradiction extends beyond the productivity-wage gap to the systematic rigging of opportunity pathways that were once vehicles for advancement:</w:t>
      </w:r>
    </w:p>
    <w:p w14:paraId="74C7F6CA" w14:textId="77777777" w:rsidR="00E56AFF" w:rsidRDefault="00000000" w:rsidP="005B1994">
      <w:pPr>
        <w:pStyle w:val="BodyText"/>
      </w:pPr>
      <w:r>
        <w:t>Higher Education:</w:t>
      </w:r>
    </w:p>
    <w:p w14:paraId="3653AC81" w14:textId="77777777" w:rsidR="00E56AFF" w:rsidRDefault="00000000" w:rsidP="005B1994">
      <w:pPr>
        <w:pStyle w:val="ListParagraph"/>
        <w:numPr>
          <w:ilvl w:val="0"/>
          <w:numId w:val="2"/>
        </w:numPr>
      </w:pPr>
      <w:r>
        <w:t>College costs have increased over 1,000% since 1980</w:t>
      </w:r>
    </w:p>
    <w:p w14:paraId="430D93C6" w14:textId="77777777" w:rsidR="00E56AFF" w:rsidRDefault="00000000" w:rsidP="005B1994">
      <w:pPr>
        <w:pStyle w:val="ListParagraph"/>
        <w:numPr>
          <w:ilvl w:val="0"/>
          <w:numId w:val="2"/>
        </w:numPr>
      </w:pPr>
      <w:r>
        <w:t>Student debt has become non-dischargeable through bankruptcy</w:t>
      </w:r>
    </w:p>
    <w:p w14:paraId="7AEAF4A2" w14:textId="77777777" w:rsidR="00E56AFF" w:rsidRDefault="00000000" w:rsidP="005B1994">
      <w:pPr>
        <w:pStyle w:val="ListParagraph"/>
        <w:numPr>
          <w:ilvl w:val="0"/>
          <w:numId w:val="2"/>
        </w:numPr>
      </w:pPr>
      <w:r>
        <w:t>Legacy preferences at elite universities give children of alumni 5x admission advantages</w:t>
      </w:r>
    </w:p>
    <w:p w14:paraId="22B7E5A9" w14:textId="77777777" w:rsidR="00E56AFF" w:rsidRDefault="00000000" w:rsidP="005B1994">
      <w:pPr>
        <w:pStyle w:val="BodyText"/>
      </w:pPr>
      <w:r>
        <w:t>Housing Markets:</w:t>
      </w:r>
    </w:p>
    <w:p w14:paraId="03F25326" w14:textId="77777777" w:rsidR="00E56AFF" w:rsidRDefault="00000000" w:rsidP="005B1994">
      <w:pPr>
        <w:pStyle w:val="ListParagraph"/>
        <w:numPr>
          <w:ilvl w:val="0"/>
          <w:numId w:val="2"/>
        </w:numPr>
      </w:pPr>
      <w:r>
        <w:t>First-time homebuyer costs have risen from 2-3 times annual income to 5-10 times</w:t>
      </w:r>
    </w:p>
    <w:p w14:paraId="026C889D" w14:textId="77777777" w:rsidR="00E56AFF" w:rsidRDefault="00000000" w:rsidP="005B1994">
      <w:pPr>
        <w:pStyle w:val="ListParagraph"/>
        <w:numPr>
          <w:ilvl w:val="0"/>
          <w:numId w:val="2"/>
        </w:numPr>
      </w:pPr>
      <w:r>
        <w:t>Investor purchases of starter homes have eliminated entry-level inventory</w:t>
      </w:r>
    </w:p>
    <w:p w14:paraId="18C19E2B" w14:textId="77777777" w:rsidR="00E56AFF" w:rsidRDefault="00000000" w:rsidP="005B1994">
      <w:pPr>
        <w:pStyle w:val="ListParagraph"/>
        <w:numPr>
          <w:ilvl w:val="0"/>
          <w:numId w:val="2"/>
        </w:numPr>
      </w:pPr>
      <w:r>
        <w:t>Zoning restrictions protect existing wealth while blocking new development</w:t>
      </w:r>
    </w:p>
    <w:p w14:paraId="56DD94C4" w14:textId="77777777" w:rsidR="00E56AFF" w:rsidRDefault="00000000" w:rsidP="005B1994">
      <w:pPr>
        <w:pStyle w:val="BodyText"/>
      </w:pPr>
      <w:r>
        <w:t>Employment:</w:t>
      </w:r>
    </w:p>
    <w:p w14:paraId="0DA0F614" w14:textId="77777777" w:rsidR="00E56AFF" w:rsidRDefault="00000000" w:rsidP="005B1994">
      <w:pPr>
        <w:pStyle w:val="ListParagraph"/>
        <w:numPr>
          <w:ilvl w:val="0"/>
          <w:numId w:val="2"/>
        </w:numPr>
      </w:pPr>
      <w:r>
        <w:t>Unpaid internships function as class barriers to prestigious fields</w:t>
      </w:r>
    </w:p>
    <w:p w14:paraId="730D0CB1" w14:textId="77777777" w:rsidR="00E56AFF" w:rsidRDefault="00000000" w:rsidP="005B1994">
      <w:pPr>
        <w:pStyle w:val="ListParagraph"/>
        <w:numPr>
          <w:ilvl w:val="0"/>
          <w:numId w:val="2"/>
        </w:numPr>
      </w:pPr>
      <w:r>
        <w:t>Network-based hiring ensures connections matter more than qualifications</w:t>
      </w:r>
    </w:p>
    <w:p w14:paraId="56ACE1AE" w14:textId="77777777" w:rsidR="00E56AFF" w:rsidRDefault="00000000" w:rsidP="005B1994">
      <w:pPr>
        <w:pStyle w:val="ListParagraph"/>
        <w:numPr>
          <w:ilvl w:val="0"/>
          <w:numId w:val="2"/>
        </w:numPr>
      </w:pPr>
      <w:r>
        <w:t>Non-compete agreements restrict worker mobility even in low-wage sectors</w:t>
      </w:r>
    </w:p>
    <w:p w14:paraId="415AA1F5" w14:textId="77777777" w:rsidR="00E56AFF" w:rsidRDefault="00000000" w:rsidP="005B1994">
      <w:pPr>
        <w:pStyle w:val="BodyText"/>
      </w:pPr>
      <w:r>
        <w:t>These systemic barriers ensure that economic outcomes correlate strongly with parental economic status rather than individual merit or effort. Yet the meritocracy narrative persists, sustained through carefully curated success stories that present extraordinary exceptions as attainable norms.</w:t>
      </w:r>
    </w:p>
    <w:p w14:paraId="4D04145C" w14:textId="77777777" w:rsidR="00E56AFF" w:rsidRDefault="00000000">
      <w:pPr>
        <w:pStyle w:val="Heading3"/>
      </w:pPr>
      <w:r>
        <w:rPr>
          <w:bCs/>
        </w:rPr>
        <w:t>The Lake Wobegon Delusion</w:t>
      </w:r>
    </w:p>
    <w:p w14:paraId="308DFDE4" w14:textId="77777777" w:rsidR="00E56AFF" w:rsidRDefault="00000000" w:rsidP="005B1994">
      <w:pPr>
        <w:pStyle w:val="BodyText"/>
      </w:pPr>
      <w:r>
        <w:t>The psychological power of the meritocracy myth stems partly from what psychologists call "optimism bias"—the human tendency to overestimate personal abilities, prospects, and chances relative to others. Studies consistently show:</w:t>
      </w:r>
    </w:p>
    <w:p w14:paraId="5251DFF4" w14:textId="77777777" w:rsidR="00E56AFF" w:rsidRDefault="00000000" w:rsidP="005B1994">
      <w:pPr>
        <w:pStyle w:val="ListParagraph"/>
        <w:numPr>
          <w:ilvl w:val="0"/>
          <w:numId w:val="2"/>
        </w:numPr>
      </w:pPr>
      <w:r>
        <w:t>80% of people believe they're above-average drivers</w:t>
      </w:r>
    </w:p>
    <w:p w14:paraId="2A098276" w14:textId="77777777" w:rsidR="00E56AFF" w:rsidRDefault="00000000" w:rsidP="005B1994">
      <w:pPr>
        <w:pStyle w:val="ListParagraph"/>
        <w:numPr>
          <w:ilvl w:val="0"/>
          <w:numId w:val="2"/>
        </w:numPr>
      </w:pPr>
      <w:r>
        <w:t>Most believe they'll be above-average earners</w:t>
      </w:r>
    </w:p>
    <w:p w14:paraId="49DEB525" w14:textId="77777777" w:rsidR="00E56AFF" w:rsidRDefault="00000000" w:rsidP="005B1994">
      <w:pPr>
        <w:pStyle w:val="ListParagraph"/>
        <w:numPr>
          <w:ilvl w:val="0"/>
          <w:numId w:val="2"/>
        </w:numPr>
      </w:pPr>
      <w:r>
        <w:t>Individuals consistently overestimate their chances of upward mobility</w:t>
      </w:r>
    </w:p>
    <w:p w14:paraId="7FD822D5" w14:textId="77777777" w:rsidR="00E56AFF" w:rsidRDefault="00000000" w:rsidP="005B1994">
      <w:pPr>
        <w:pStyle w:val="BodyText"/>
      </w:pPr>
      <w:r>
        <w:t>This cognitive bias leads people to support policies benefiting the wealthy they imagine they'll become rather than protecting the economic position they actually occupy. It transforms the lottery-like odds of dramatic upward mobility into a perceived likelihood, making exploitation feel temporary rather than structural.</w:t>
      </w:r>
    </w:p>
    <w:p w14:paraId="21BD2FC7" w14:textId="77777777" w:rsidR="00E56AFF" w:rsidRDefault="00000000">
      <w:pPr>
        <w:pStyle w:val="Heading3"/>
      </w:pPr>
      <w:r>
        <w:rPr>
          <w:bCs/>
        </w:rPr>
        <w:t>The Risk Asymmetry</w:t>
      </w:r>
    </w:p>
    <w:p w14:paraId="71DEBC6F" w14:textId="77777777" w:rsidR="00E56AFF" w:rsidRDefault="00000000" w:rsidP="005B1994">
      <w:pPr>
        <w:pStyle w:val="BodyText"/>
      </w:pPr>
      <w:r>
        <w:t>Perhaps the most revealing contradiction in meritocratic mythology is the asymmetry of risk between workers and owners. Despite rhetoric celebrating entrepreneurial risk-taking, modern capitalism has evolved to ensure that:</w:t>
      </w:r>
    </w:p>
    <w:p w14:paraId="08EFD1AF" w14:textId="77777777" w:rsidR="00E56AFF" w:rsidRDefault="00000000" w:rsidP="005B1994">
      <w:pPr>
        <w:pStyle w:val="ListParagraph"/>
        <w:numPr>
          <w:ilvl w:val="0"/>
          <w:numId w:val="2"/>
        </w:numPr>
      </w:pPr>
      <w:r>
        <w:t>Workers bear maximum risk through at-will employment</w:t>
      </w:r>
    </w:p>
    <w:p w14:paraId="734BD481" w14:textId="77777777" w:rsidR="00E56AFF" w:rsidRDefault="00000000" w:rsidP="005B1994">
      <w:pPr>
        <w:pStyle w:val="ListParagraph"/>
        <w:numPr>
          <w:ilvl w:val="0"/>
          <w:numId w:val="2"/>
        </w:numPr>
      </w:pPr>
      <w:r>
        <w:t>Owners enjoy risk protection through limited liability</w:t>
      </w:r>
    </w:p>
    <w:p w14:paraId="3F243FF7" w14:textId="77777777" w:rsidR="00E56AFF" w:rsidRDefault="00000000" w:rsidP="005B1994">
      <w:pPr>
        <w:pStyle w:val="ListParagraph"/>
        <w:numPr>
          <w:ilvl w:val="0"/>
          <w:numId w:val="2"/>
        </w:numPr>
      </w:pPr>
      <w:r>
        <w:t>Workers face personal bankruptcy while corporations receive bailouts</w:t>
      </w:r>
    </w:p>
    <w:p w14:paraId="6CB6BE2B" w14:textId="77777777" w:rsidR="00E56AFF" w:rsidRDefault="00000000" w:rsidP="005B1994">
      <w:pPr>
        <w:pStyle w:val="ListParagraph"/>
        <w:numPr>
          <w:ilvl w:val="0"/>
          <w:numId w:val="2"/>
        </w:numPr>
      </w:pPr>
      <w:r>
        <w:lastRenderedPageBreak/>
        <w:t>Executives receive golden parachutes regardless of performance</w:t>
      </w:r>
    </w:p>
    <w:p w14:paraId="39AA76DA" w14:textId="77777777" w:rsidR="00E56AFF" w:rsidRDefault="00000000" w:rsidP="005B1994">
      <w:pPr>
        <w:pStyle w:val="BodyText"/>
      </w:pPr>
      <w:r>
        <w:t>This arrangement creates a system where downside risk flows downward while upside potential flows upward—the opposite of genuine meritocracy, which would distribute rewards proportionally to risks taken and value created.</w:t>
      </w:r>
    </w:p>
    <w:p w14:paraId="5B9E4D01" w14:textId="77777777" w:rsidR="00E56AFF" w:rsidRDefault="00000000">
      <w:pPr>
        <w:pStyle w:val="Heading3"/>
      </w:pPr>
      <w:r>
        <w:rPr>
          <w:bCs/>
        </w:rPr>
        <w:t>The Quiet Quitting Revolution</w:t>
      </w:r>
    </w:p>
    <w:p w14:paraId="62FD07F6" w14:textId="77777777" w:rsidR="00E56AFF" w:rsidRDefault="00000000" w:rsidP="005B1994">
      <w:pPr>
        <w:pStyle w:val="BodyText"/>
      </w:pPr>
      <w:r>
        <w:t>Perhaps the most significant evidence of the meritocracy myth's collapse is the growing recognition among workers that additional effort yields no corresponding reward. This awakening manifests in phenomena like:</w:t>
      </w:r>
    </w:p>
    <w:p w14:paraId="20275816" w14:textId="77777777" w:rsidR="00E56AFF" w:rsidRDefault="00000000" w:rsidP="005B1994">
      <w:pPr>
        <w:pStyle w:val="ListParagraph"/>
        <w:numPr>
          <w:ilvl w:val="0"/>
          <w:numId w:val="2"/>
        </w:numPr>
      </w:pPr>
      <w:r>
        <w:t>"Quiet quitting" in the United States</w:t>
      </w:r>
    </w:p>
    <w:p w14:paraId="206B172A" w14:textId="77777777" w:rsidR="00E56AFF" w:rsidRDefault="00000000" w:rsidP="005B1994">
      <w:pPr>
        <w:pStyle w:val="ListParagraph"/>
        <w:numPr>
          <w:ilvl w:val="0"/>
          <w:numId w:val="2"/>
        </w:numPr>
      </w:pPr>
      <w:r>
        <w:t>"Lying flat" movement in China</w:t>
      </w:r>
    </w:p>
    <w:p w14:paraId="47647190" w14:textId="77777777" w:rsidR="00E56AFF" w:rsidRDefault="00000000" w:rsidP="005B1994">
      <w:pPr>
        <w:pStyle w:val="ListParagraph"/>
        <w:numPr>
          <w:ilvl w:val="0"/>
          <w:numId w:val="2"/>
        </w:numPr>
      </w:pPr>
      <w:r>
        <w:t>"Satori generation" in Japan</w:t>
      </w:r>
    </w:p>
    <w:p w14:paraId="736569D7" w14:textId="77777777" w:rsidR="00E56AFF" w:rsidRDefault="00000000" w:rsidP="005B1994">
      <w:pPr>
        <w:pStyle w:val="BodyText"/>
      </w:pPr>
      <w:r>
        <w:t>Each represents the same recognition: increased productivity, creativity, and commitment aren't rewarded in extractive economic systems. This represents capitalism's existential crisis: the system requires belief and voluntary extra effort to function, yet systematically destroys the conditions that make such belief possible.</w:t>
      </w:r>
    </w:p>
    <w:p w14:paraId="149A56B8" w14:textId="77777777" w:rsidR="00E56AFF" w:rsidRDefault="00000000" w:rsidP="005B1994">
      <w:pPr>
        <w:pStyle w:val="BodyText"/>
      </w:pPr>
      <w:r>
        <w:t>The growing recognition that hard work doesn't pay reflects not laziness but rational response to observable reality. When workers produce 60% more without corresponding compensation increases, the rational conclusion is that extra effort benefits someone else. This awakening threatens the psychological foundation of extractive capitalism more than any policy proposal.</w:t>
      </w:r>
    </w:p>
    <w:p w14:paraId="7FFD7CD3" w14:textId="77777777" w:rsidR="00E56AFF" w:rsidRDefault="00000000">
      <w:pPr>
        <w:pStyle w:val="Heading3"/>
      </w:pPr>
      <w:r>
        <w:rPr>
          <w:bCs/>
        </w:rPr>
        <w:t>The Strategic Opportunity</w:t>
      </w:r>
    </w:p>
    <w:p w14:paraId="3AAA9C65" w14:textId="77777777" w:rsidR="00E56AFF" w:rsidRDefault="00000000" w:rsidP="005B1994">
      <w:pPr>
        <w:pStyle w:val="BodyText"/>
      </w:pPr>
      <w:r>
        <w:t>This contradiction presents powerful opportunities for progressive messaging because it connects directly to lived experience of economic disappointment despite increased effort. Effective messaging doesn't ask people to abandon belief in hard work—it asks them to recognize how current economic arrangements prevent hard work from being fairly rewarded:</w:t>
      </w:r>
    </w:p>
    <w:p w14:paraId="3E3E9E31" w14:textId="77777777" w:rsidR="00E56AFF" w:rsidRDefault="00000000" w:rsidP="005B1994">
      <w:pPr>
        <w:pStyle w:val="BodyText"/>
      </w:pPr>
      <w:r>
        <w:t>"When you work harder and produce more but your pay stays flat while CEO compensation skyrockets, that's not a meritocracy—it's extraction."</w:t>
      </w:r>
    </w:p>
    <w:p w14:paraId="03478CEE" w14:textId="77777777" w:rsidR="00E56AFF" w:rsidRDefault="00000000" w:rsidP="005B1994">
      <w:pPr>
        <w:pStyle w:val="BodyText"/>
      </w:pPr>
      <w:r>
        <w:t>"There's nothing meritocratic about a system where your parents' wealth matters more than your work ethic."</w:t>
      </w:r>
    </w:p>
    <w:p w14:paraId="6AF632BE" w14:textId="77777777" w:rsidR="00E56AFF" w:rsidRDefault="00000000" w:rsidP="005B1994">
      <w:pPr>
        <w:pStyle w:val="BodyText"/>
      </w:pPr>
      <w:r>
        <w:t>"If the system were truly rewarding merit, why are the hardest jobs often paid the least?"</w:t>
      </w:r>
    </w:p>
    <w:p w14:paraId="02058A48" w14:textId="77777777" w:rsidR="00E56AFF" w:rsidRDefault="00000000" w:rsidP="005B1994">
      <w:pPr>
        <w:pStyle w:val="BodyText"/>
      </w:pPr>
      <w:r>
        <w:t>This approach doesn't require people to abandon their belief in effort and reward—it asks them to demand an economic system that actually delivers on that belief. It transforms economic justice from a handout to non-deserving recipients into the authentic fulfillment of meritocratic principles.</w:t>
      </w:r>
    </w:p>
    <w:p w14:paraId="29969BBD" w14:textId="77777777" w:rsidR="00E56AFF" w:rsidRDefault="00000000" w:rsidP="005B1994">
      <w:pPr>
        <w:pStyle w:val="BodyText"/>
      </w:pPr>
      <w:r>
        <w:t>As economic mobility continues to decline while meritocratic rhetoric intensifies, the contradiction becomes increasingly difficult to maintain. This creates strategic opportunities not just for policy change but for fundamental narrative revision about what constitutes a fair economic system.</w:t>
      </w:r>
    </w:p>
    <w:p w14:paraId="11E16241" w14:textId="77777777" w:rsidR="00E56AFF" w:rsidRDefault="00000000">
      <w:pPr>
        <w:pStyle w:val="Heading2"/>
      </w:pPr>
      <w:r>
        <w:rPr>
          <w:bCs/>
        </w:rPr>
        <w:t>Exploiting Conservative Vulnerabilities: A Strategic Framework</w:t>
      </w:r>
    </w:p>
    <w:p w14:paraId="0E8311C3" w14:textId="77777777" w:rsidR="00E56AFF" w:rsidRDefault="00000000" w:rsidP="005B1994">
      <w:pPr>
        <w:pStyle w:val="BodyText"/>
      </w:pPr>
      <w:r>
        <w:t>Understanding conservative contradictions provides only half the strategic equation—progressives must learn to exploit these vulnerabilities effectively, moving beyond academic critique to targeted persuasion creating cracks in the conservative coalition. This requires a sophisticated approach meeting people where they are, validating their legitimate concerns, and redirecting their anger toward proper targets.</w:t>
      </w:r>
    </w:p>
    <w:p w14:paraId="554D1784" w14:textId="77777777" w:rsidR="00E56AFF" w:rsidRDefault="00000000">
      <w:pPr>
        <w:pStyle w:val="Heading3"/>
      </w:pPr>
      <w:r>
        <w:rPr>
          <w:bCs/>
        </w:rPr>
        <w:lastRenderedPageBreak/>
        <w:t>The Central Nexus</w:t>
      </w:r>
    </w:p>
    <w:p w14:paraId="098C0D35" w14:textId="77777777" w:rsidR="00E56AFF" w:rsidRDefault="00000000" w:rsidP="005B1994">
      <w:pPr>
        <w:pStyle w:val="BodyText"/>
      </w:pPr>
      <w:r>
        <w:t>These contradictions aren't isolated phenomena—they form an interconnected web where each vulnerability reinforces others. At the center lies the load-bearing contradiction of working-class voters supporting policies harming their economic interests. This contradiction functions as the keystone of conservative power, essential to maintaining a political coalition serving elite interests.</w:t>
      </w:r>
    </w:p>
    <w:p w14:paraId="5CE34D18" w14:textId="77777777" w:rsidR="00E56AFF" w:rsidRDefault="00000000" w:rsidP="005B1994">
      <w:pPr>
        <w:pStyle w:val="BodyText"/>
      </w:pPr>
      <w:r>
        <w:t>The strategic advantage comes from recognizing that these contradictions intensify rather than stabilize over time. As economic extraction accelerates and material conditions diverge further from rhetorical promises, maintaining cognitive dissonance requires increasingly strained justifications. This creates growing pressure progressives can strategically exploit.</w:t>
      </w:r>
    </w:p>
    <w:p w14:paraId="17117D52" w14:textId="77777777" w:rsidR="00E56AFF" w:rsidRDefault="00000000">
      <w:pPr>
        <w:pStyle w:val="Heading3"/>
      </w:pPr>
      <w:r>
        <w:rPr>
          <w:bCs/>
        </w:rPr>
        <w:t>Targeting Persuadable Conservatives</w:t>
      </w:r>
    </w:p>
    <w:p w14:paraId="15015FF9" w14:textId="77777777" w:rsidR="00E56AFF" w:rsidRDefault="00000000" w:rsidP="005B1994">
      <w:pPr>
        <w:pStyle w:val="BodyText"/>
      </w:pPr>
      <w:r>
        <w:t>Not all conservatives are equally vulnerable to specific contradictions. Effective targeting focuses on segments experiencing the most acute dissonance between values and outcomes:</w:t>
      </w:r>
    </w:p>
    <w:p w14:paraId="70CB9B3C" w14:textId="77777777" w:rsidR="00E56AFF" w:rsidRDefault="00000000" w:rsidP="005B1994">
      <w:pPr>
        <w:pStyle w:val="ListParagraph"/>
        <w:numPr>
          <w:ilvl w:val="0"/>
          <w:numId w:val="2"/>
        </w:numPr>
      </w:pPr>
      <w:r>
        <w:t>Young conservatives facing impossible housing costs and education debt</w:t>
      </w:r>
    </w:p>
    <w:p w14:paraId="4E0F4D73" w14:textId="77777777" w:rsidR="00E56AFF" w:rsidRDefault="00000000" w:rsidP="005B1994">
      <w:pPr>
        <w:pStyle w:val="ListParagraph"/>
        <w:numPr>
          <w:ilvl w:val="0"/>
          <w:numId w:val="2"/>
        </w:numPr>
      </w:pPr>
      <w:r>
        <w:t>Rural conservatives watching their communities collapse despite "pro-business" voting</w:t>
      </w:r>
    </w:p>
    <w:p w14:paraId="3C1B09F9" w14:textId="77777777" w:rsidR="00E56AFF" w:rsidRDefault="00000000" w:rsidP="005B1994">
      <w:pPr>
        <w:pStyle w:val="ListParagraph"/>
        <w:numPr>
          <w:ilvl w:val="0"/>
          <w:numId w:val="2"/>
        </w:numPr>
      </w:pPr>
      <w:r>
        <w:t>Religious conservatives troubled by the moral compromises of political alignment</w:t>
      </w:r>
    </w:p>
    <w:p w14:paraId="745A5D16" w14:textId="77777777" w:rsidR="00E56AFF" w:rsidRDefault="00000000" w:rsidP="005B1994">
      <w:pPr>
        <w:pStyle w:val="ListParagraph"/>
        <w:numPr>
          <w:ilvl w:val="0"/>
          <w:numId w:val="2"/>
        </w:numPr>
      </w:pPr>
      <w:r>
        <w:t>Working-class conservatives experiencing wage stagnation despite productivity increases</w:t>
      </w:r>
    </w:p>
    <w:p w14:paraId="49B207B5" w14:textId="77777777" w:rsidR="00E56AFF" w:rsidRDefault="00000000" w:rsidP="005B1994">
      <w:pPr>
        <w:pStyle w:val="BodyText"/>
      </w:pPr>
      <w:r>
        <w:t>These segments represent strategic opportunities because their lived experience already conflicts with conservative narrative frameworks—they're doing the difficult work of maintaining cognitive dissonance, making them more receptive to alternative explanations.</w:t>
      </w:r>
    </w:p>
    <w:p w14:paraId="4DDE8830" w14:textId="77777777" w:rsidR="00E56AFF" w:rsidRDefault="00000000">
      <w:pPr>
        <w:pStyle w:val="Heading3"/>
      </w:pPr>
      <w:r>
        <w:rPr>
          <w:bCs/>
        </w:rPr>
        <w:t>Strategic Counter-Punches</w:t>
      </w:r>
    </w:p>
    <w:p w14:paraId="6D1B86AE" w14:textId="77777777" w:rsidR="00E56AFF" w:rsidRDefault="00000000" w:rsidP="005B1994">
      <w:pPr>
        <w:pStyle w:val="BodyText"/>
      </w:pPr>
      <w:r>
        <w:t>For each contradiction, progressives can develop targeted messaging exposing the gap between conservative rhetoric and reality without requiring complete ideological conversion:</w:t>
      </w:r>
    </w:p>
    <w:p w14:paraId="540ABAF8" w14:textId="77777777" w:rsidR="00E56AFF" w:rsidRDefault="00000000" w:rsidP="005B1994">
      <w:pPr>
        <w:pStyle w:val="BodyText"/>
      </w:pPr>
      <w:r>
        <w:t>Masculine Identity Counter-Punches:</w:t>
      </w:r>
    </w:p>
    <w:p w14:paraId="3AB39C61" w14:textId="77777777" w:rsidR="00E56AFF" w:rsidRDefault="00000000" w:rsidP="005B1994">
      <w:pPr>
        <w:pStyle w:val="ListParagraph"/>
        <w:numPr>
          <w:ilvl w:val="0"/>
          <w:numId w:val="2"/>
        </w:numPr>
      </w:pPr>
      <w:r>
        <w:t>Reframing worker organization as strength rather than weakness</w:t>
      </w:r>
    </w:p>
    <w:p w14:paraId="1782F860" w14:textId="77777777" w:rsidR="00E56AFF" w:rsidRDefault="00000000" w:rsidP="005B1994">
      <w:pPr>
        <w:pStyle w:val="ListParagraph"/>
        <w:numPr>
          <w:ilvl w:val="0"/>
          <w:numId w:val="2"/>
        </w:numPr>
      </w:pPr>
      <w:r>
        <w:t>Highlighting how corporate policies deliberately undermine provider capacity</w:t>
      </w:r>
    </w:p>
    <w:p w14:paraId="167F4B20" w14:textId="77777777" w:rsidR="00E56AFF" w:rsidRDefault="00000000" w:rsidP="005B1994">
      <w:pPr>
        <w:pStyle w:val="ListParagraph"/>
        <w:numPr>
          <w:ilvl w:val="0"/>
          <w:numId w:val="2"/>
        </w:numPr>
      </w:pPr>
      <w:r>
        <w:t>Connecting economic extraction to declining masculine agency</w:t>
      </w:r>
    </w:p>
    <w:p w14:paraId="2C71D2B5" w14:textId="77777777" w:rsidR="00E56AFF" w:rsidRDefault="00000000" w:rsidP="005B1994">
      <w:pPr>
        <w:pStyle w:val="ListParagraph"/>
        <w:numPr>
          <w:ilvl w:val="0"/>
          <w:numId w:val="2"/>
        </w:numPr>
      </w:pPr>
      <w:r>
        <w:t>Positioning collective action as authentic independence from corporate control</w:t>
      </w:r>
    </w:p>
    <w:p w14:paraId="25AD398E" w14:textId="77777777" w:rsidR="00E56AFF" w:rsidRDefault="00000000" w:rsidP="005B1994">
      <w:pPr>
        <w:pStyle w:val="BodyText"/>
      </w:pPr>
      <w:r>
        <w:t>Community Collapse Counter-Punches:</w:t>
      </w:r>
    </w:p>
    <w:p w14:paraId="0185C139" w14:textId="77777777" w:rsidR="00E56AFF" w:rsidRDefault="00000000" w:rsidP="005B1994">
      <w:pPr>
        <w:pStyle w:val="ListParagraph"/>
        <w:numPr>
          <w:ilvl w:val="0"/>
          <w:numId w:val="2"/>
        </w:numPr>
      </w:pPr>
      <w:r>
        <w:t>Exposing the mathematical reality of corporate extraction from local economies</w:t>
      </w:r>
    </w:p>
    <w:p w14:paraId="035269DF" w14:textId="77777777" w:rsidR="00E56AFF" w:rsidRDefault="00000000" w:rsidP="005B1994">
      <w:pPr>
        <w:pStyle w:val="ListParagraph"/>
        <w:numPr>
          <w:ilvl w:val="0"/>
          <w:numId w:val="2"/>
        </w:numPr>
      </w:pPr>
      <w:r>
        <w:t>Highlighting how "pro-business" policies actually favor distant corporations over local enterprises</w:t>
      </w:r>
    </w:p>
    <w:p w14:paraId="0BB45267" w14:textId="77777777" w:rsidR="00E56AFF" w:rsidRDefault="00000000" w:rsidP="005B1994">
      <w:pPr>
        <w:pStyle w:val="ListParagraph"/>
        <w:numPr>
          <w:ilvl w:val="0"/>
          <w:numId w:val="2"/>
        </w:numPr>
      </w:pPr>
      <w:r>
        <w:t>Reframing community self-determination as the authentic conservative position</w:t>
      </w:r>
    </w:p>
    <w:p w14:paraId="1FC9F5D9" w14:textId="77777777" w:rsidR="00E56AFF" w:rsidRDefault="00000000" w:rsidP="005B1994">
      <w:pPr>
        <w:pStyle w:val="ListParagraph"/>
        <w:numPr>
          <w:ilvl w:val="0"/>
          <w:numId w:val="2"/>
        </w:numPr>
      </w:pPr>
      <w:r>
        <w:t>Connecting economic localism to traditional conservative values</w:t>
      </w:r>
    </w:p>
    <w:p w14:paraId="21E9486B" w14:textId="77777777" w:rsidR="00E56AFF" w:rsidRDefault="00000000" w:rsidP="005B1994">
      <w:pPr>
        <w:pStyle w:val="BodyText"/>
      </w:pPr>
      <w:r>
        <w:t>Religious Counter-Punches:</w:t>
      </w:r>
    </w:p>
    <w:p w14:paraId="0D8BEF4A" w14:textId="77777777" w:rsidR="00E56AFF" w:rsidRDefault="00000000" w:rsidP="005B1994">
      <w:pPr>
        <w:pStyle w:val="ListParagraph"/>
        <w:numPr>
          <w:ilvl w:val="0"/>
          <w:numId w:val="2"/>
        </w:numPr>
      </w:pPr>
      <w:r>
        <w:t>Directly quoting scripture's explicit warnings about wealth and commands to care for the vulnerable</w:t>
      </w:r>
    </w:p>
    <w:p w14:paraId="4C67A91F" w14:textId="77777777" w:rsidR="00E56AFF" w:rsidRDefault="00000000" w:rsidP="005B1994">
      <w:pPr>
        <w:pStyle w:val="ListParagraph"/>
        <w:numPr>
          <w:ilvl w:val="0"/>
          <w:numId w:val="2"/>
        </w:numPr>
      </w:pPr>
      <w:r>
        <w:t>Highlighting the contradiction between "family values" rhetoric and family-destroying economic policies</w:t>
      </w:r>
    </w:p>
    <w:p w14:paraId="3FCFEFCA" w14:textId="77777777" w:rsidR="00E56AFF" w:rsidRDefault="00000000" w:rsidP="005B1994">
      <w:pPr>
        <w:pStyle w:val="ListParagraph"/>
        <w:numPr>
          <w:ilvl w:val="0"/>
          <w:numId w:val="2"/>
        </w:numPr>
      </w:pPr>
      <w:r>
        <w:t>Positioning economic justice as authentic Christian practice rather than secular alternative</w:t>
      </w:r>
    </w:p>
    <w:p w14:paraId="272EF6F2" w14:textId="77777777" w:rsidR="00E56AFF" w:rsidRDefault="00000000" w:rsidP="005B1994">
      <w:pPr>
        <w:pStyle w:val="ListParagraph"/>
        <w:numPr>
          <w:ilvl w:val="0"/>
          <w:numId w:val="2"/>
        </w:numPr>
      </w:pPr>
      <w:r>
        <w:t>Connecting prosperity gospel to biblical warnings about false teachers</w:t>
      </w:r>
    </w:p>
    <w:p w14:paraId="4FC45E3B" w14:textId="77777777" w:rsidR="00E56AFF" w:rsidRDefault="00000000" w:rsidP="005B1994">
      <w:pPr>
        <w:pStyle w:val="BodyText"/>
      </w:pPr>
      <w:r>
        <w:lastRenderedPageBreak/>
        <w:t>Freedom Counter-Punches:</w:t>
      </w:r>
    </w:p>
    <w:p w14:paraId="3B5FDFBD" w14:textId="77777777" w:rsidR="00E56AFF" w:rsidRDefault="00000000" w:rsidP="005B1994">
      <w:pPr>
        <w:pStyle w:val="ListParagraph"/>
        <w:numPr>
          <w:ilvl w:val="0"/>
          <w:numId w:val="2"/>
        </w:numPr>
      </w:pPr>
      <w:r>
        <w:t>Exposing the contradiction between "small government" rhetoric and surveillance state expansion</w:t>
      </w:r>
    </w:p>
    <w:p w14:paraId="68173B7C" w14:textId="77777777" w:rsidR="00E56AFF" w:rsidRDefault="00000000" w:rsidP="005B1994">
      <w:pPr>
        <w:pStyle w:val="ListParagraph"/>
        <w:numPr>
          <w:ilvl w:val="0"/>
          <w:numId w:val="2"/>
        </w:numPr>
      </w:pPr>
      <w:r>
        <w:t>Highlighting how security powers inevitably expand beyond initial targets to include everyone</w:t>
      </w:r>
    </w:p>
    <w:p w14:paraId="5E51FE7A" w14:textId="77777777" w:rsidR="00E56AFF" w:rsidRDefault="00000000" w:rsidP="005B1994">
      <w:pPr>
        <w:pStyle w:val="ListParagraph"/>
        <w:numPr>
          <w:ilvl w:val="0"/>
          <w:numId w:val="2"/>
        </w:numPr>
      </w:pPr>
      <w:r>
        <w:t>Reframing privacy and due process as fundamental American principles rather than partisan positions</w:t>
      </w:r>
    </w:p>
    <w:p w14:paraId="0A9C86E2" w14:textId="77777777" w:rsidR="00E56AFF" w:rsidRDefault="00000000" w:rsidP="005B1994">
      <w:pPr>
        <w:pStyle w:val="ListParagraph"/>
        <w:numPr>
          <w:ilvl w:val="0"/>
          <w:numId w:val="2"/>
        </w:numPr>
      </w:pPr>
      <w:r>
        <w:t>Connecting constitutional erosion to specific policies conservatives supported</w:t>
      </w:r>
    </w:p>
    <w:p w14:paraId="31EF498B" w14:textId="77777777" w:rsidR="00E56AFF" w:rsidRDefault="00000000" w:rsidP="005B1994">
      <w:pPr>
        <w:pStyle w:val="BodyText"/>
      </w:pPr>
      <w:r>
        <w:t>Meritocracy Counter-Punches:</w:t>
      </w:r>
    </w:p>
    <w:p w14:paraId="43E5313D" w14:textId="77777777" w:rsidR="00E56AFF" w:rsidRDefault="00000000" w:rsidP="005B1994">
      <w:pPr>
        <w:pStyle w:val="ListParagraph"/>
        <w:numPr>
          <w:ilvl w:val="0"/>
          <w:numId w:val="2"/>
        </w:numPr>
      </w:pPr>
      <w:r>
        <w:t>Exposing the mathematical reality of the productivity-wage gap</w:t>
      </w:r>
    </w:p>
    <w:p w14:paraId="4A9EBF89" w14:textId="77777777" w:rsidR="00E56AFF" w:rsidRDefault="00000000" w:rsidP="005B1994">
      <w:pPr>
        <w:pStyle w:val="ListParagraph"/>
        <w:numPr>
          <w:ilvl w:val="0"/>
          <w:numId w:val="2"/>
        </w:numPr>
      </w:pPr>
      <w:r>
        <w:t>Highlighting how mobility pathways have been systematically rigged to protect existing privilege</w:t>
      </w:r>
    </w:p>
    <w:p w14:paraId="4726C475" w14:textId="77777777" w:rsidR="00E56AFF" w:rsidRDefault="00000000" w:rsidP="005B1994">
      <w:pPr>
        <w:pStyle w:val="ListParagraph"/>
        <w:numPr>
          <w:ilvl w:val="0"/>
          <w:numId w:val="2"/>
        </w:numPr>
      </w:pPr>
      <w:r>
        <w:t>Reframing economic justice as the authentic fulfillment of meritocratic principles</w:t>
      </w:r>
    </w:p>
    <w:p w14:paraId="354BA69A" w14:textId="77777777" w:rsidR="00E56AFF" w:rsidRDefault="00000000" w:rsidP="005B1994">
      <w:pPr>
        <w:pStyle w:val="ListParagraph"/>
        <w:numPr>
          <w:ilvl w:val="0"/>
          <w:numId w:val="2"/>
        </w:numPr>
      </w:pPr>
      <w:r>
        <w:t>Connecting declining mobility to specific policy choices rather than inevitable trends</w:t>
      </w:r>
    </w:p>
    <w:p w14:paraId="32434394" w14:textId="77777777" w:rsidR="00E56AFF" w:rsidRDefault="00000000" w:rsidP="005B1994">
      <w:pPr>
        <w:pStyle w:val="BodyText"/>
      </w:pPr>
      <w:r>
        <w:t>These counter-punches don't require conservatives to abandon fundamental values—they ask them to apply those values consistently. They transform progressive economic positions from threatening alternatives to authentic expressions of conservative principles.</w:t>
      </w:r>
    </w:p>
    <w:p w14:paraId="5984523E" w14:textId="77777777" w:rsidR="00E56AFF" w:rsidRDefault="00000000">
      <w:pPr>
        <w:pStyle w:val="Heading3"/>
      </w:pPr>
      <w:r>
        <w:rPr>
          <w:bCs/>
        </w:rPr>
        <w:t>Implementation Principles</w:t>
      </w:r>
    </w:p>
    <w:p w14:paraId="4453E752" w14:textId="77777777" w:rsidR="00E56AFF" w:rsidRDefault="00000000" w:rsidP="005B1994">
      <w:pPr>
        <w:pStyle w:val="BodyText"/>
      </w:pPr>
      <w:r>
        <w:t>Effective exploitation of conservative contradictions requires strategic discipline and psychological sophistication:</w:t>
      </w:r>
    </w:p>
    <w:p w14:paraId="61DE039D" w14:textId="77777777" w:rsidR="00E56AFF" w:rsidRDefault="00000000" w:rsidP="005B1994">
      <w:pPr>
        <w:pStyle w:val="ListParagraph"/>
        <w:numPr>
          <w:ilvl w:val="0"/>
          <w:numId w:val="3"/>
        </w:numPr>
      </w:pPr>
      <w:r>
        <w:rPr>
          <w:b/>
          <w:bCs/>
        </w:rPr>
        <w:t>Target Lived Experience, Not Identity</w:t>
      </w:r>
      <w:r>
        <w:t xml:space="preserve"> Focus on concrete impacts people already experience rather than challenging fundamental identities or worldviews. Instead of saying "your political identity is wrong," say "isn't it frustrating when your boss makes record profits while denying raises?"</w:t>
      </w:r>
    </w:p>
    <w:p w14:paraId="1D3D7B2C" w14:textId="77777777" w:rsidR="00E56AFF" w:rsidRDefault="00000000" w:rsidP="005B1994">
      <w:pPr>
        <w:pStyle w:val="ListParagraph"/>
        <w:numPr>
          <w:ilvl w:val="0"/>
          <w:numId w:val="3"/>
        </w:numPr>
      </w:pPr>
      <w:r>
        <w:rPr>
          <w:b/>
          <w:bCs/>
        </w:rPr>
        <w:t>Use Story Over Statistics</w:t>
      </w:r>
      <w:r>
        <w:t xml:space="preserve"> Present individual stories making contradictions personally relatable rather than relying on abstract data. A story about a factory worker unable to support his family on a single income despite increased productivity resonates more powerfully than general statistics about wage stagnation.</w:t>
      </w:r>
    </w:p>
    <w:p w14:paraId="5AAB185B" w14:textId="77777777" w:rsidR="00E56AFF" w:rsidRDefault="00000000" w:rsidP="005B1994">
      <w:pPr>
        <w:pStyle w:val="ListParagraph"/>
        <w:numPr>
          <w:ilvl w:val="0"/>
          <w:numId w:val="3"/>
        </w:numPr>
      </w:pPr>
      <w:r>
        <w:rPr>
          <w:b/>
          <w:bCs/>
        </w:rPr>
        <w:t>Center Validation Before Challenge</w:t>
      </w:r>
      <w:r>
        <w:t xml:space="preserve"> Acknowledge legitimate grievances and validate authentic concerns before redirecting anger toward proper targets. "You're right to be angry about declining community prosperity" must precede "but the cause isn't immigrants—it's corporate extraction."</w:t>
      </w:r>
    </w:p>
    <w:p w14:paraId="70D23EEF" w14:textId="77777777" w:rsidR="00E56AFF" w:rsidRDefault="00000000" w:rsidP="005B1994">
      <w:pPr>
        <w:pStyle w:val="ListParagraph"/>
        <w:numPr>
          <w:ilvl w:val="0"/>
          <w:numId w:val="3"/>
        </w:numPr>
      </w:pPr>
      <w:r>
        <w:rPr>
          <w:b/>
          <w:bCs/>
        </w:rPr>
        <w:t>Practice Ideological Jujitsu</w:t>
      </w:r>
      <w:r>
        <w:t xml:space="preserve"> Use conservative values and principles to support progressive conclusions rather than attacking those values directly. Frame worker organization as an expression of strength and independence rather than opposition to those values.</w:t>
      </w:r>
    </w:p>
    <w:p w14:paraId="4CC55BE5" w14:textId="77777777" w:rsidR="00E56AFF" w:rsidRDefault="00000000" w:rsidP="005B1994">
      <w:pPr>
        <w:pStyle w:val="ListParagraph"/>
        <w:numPr>
          <w:ilvl w:val="0"/>
          <w:numId w:val="3"/>
        </w:numPr>
      </w:pPr>
      <w:r>
        <w:rPr>
          <w:b/>
          <w:bCs/>
        </w:rPr>
        <w:t>Create Redemption Pathways</w:t>
      </w:r>
      <w:r>
        <w:t xml:space="preserve"> Offer routes to political realignment that don't require public admission of previous error or complete identity revision. Allow people to reinterpret past positions rather than repudiate them.</w:t>
      </w:r>
    </w:p>
    <w:p w14:paraId="4A6350CF" w14:textId="77777777" w:rsidR="00E56AFF" w:rsidRDefault="00000000" w:rsidP="005B1994">
      <w:pPr>
        <w:pStyle w:val="BodyText"/>
      </w:pPr>
      <w:r>
        <w:t>These principles recognize that effective persuasion works with psychological reality rather than against it. People resist information threatening core identities but remain open to new interpretations of evidence they've already accepted.</w:t>
      </w:r>
    </w:p>
    <w:p w14:paraId="5F1FEF43" w14:textId="77777777" w:rsidR="00E56AFF" w:rsidRDefault="00000000">
      <w:pPr>
        <w:pStyle w:val="Heading3"/>
      </w:pPr>
      <w:r>
        <w:rPr>
          <w:bCs/>
        </w:rPr>
        <w:t>The Stakes and Consequences</w:t>
      </w:r>
    </w:p>
    <w:p w14:paraId="672AC3EA" w14:textId="77777777" w:rsidR="00E56AFF" w:rsidRDefault="00000000" w:rsidP="005B1994">
      <w:pPr>
        <w:pStyle w:val="BodyText"/>
      </w:pPr>
      <w:r>
        <w:t>The strategic exploitation of conservative contradictions isn't merely about winning elections—it's about preventing the authoritarian endgame becoming increasingly likely as conservative contradictions intensify. As legitimate support wanes, conservative power increasingly depends on anti-democratic mechanisms:</w:t>
      </w:r>
    </w:p>
    <w:p w14:paraId="6EAADB65" w14:textId="77777777" w:rsidR="00E56AFF" w:rsidRDefault="00000000" w:rsidP="005B1994">
      <w:pPr>
        <w:pStyle w:val="ListParagraph"/>
        <w:numPr>
          <w:ilvl w:val="0"/>
          <w:numId w:val="2"/>
        </w:numPr>
      </w:pPr>
      <w:r>
        <w:lastRenderedPageBreak/>
        <w:t>Gerrymandering to maintain minority rule</w:t>
      </w:r>
    </w:p>
    <w:p w14:paraId="2BAFA768" w14:textId="77777777" w:rsidR="00E56AFF" w:rsidRDefault="00000000" w:rsidP="005B1994">
      <w:pPr>
        <w:pStyle w:val="ListParagraph"/>
        <w:numPr>
          <w:ilvl w:val="0"/>
          <w:numId w:val="2"/>
        </w:numPr>
      </w:pPr>
      <w:r>
        <w:t>Voter suppression targeting opposition demographics</w:t>
      </w:r>
    </w:p>
    <w:p w14:paraId="0CB6020C" w14:textId="77777777" w:rsidR="00E56AFF" w:rsidRDefault="00000000" w:rsidP="005B1994">
      <w:pPr>
        <w:pStyle w:val="ListParagraph"/>
        <w:numPr>
          <w:ilvl w:val="0"/>
          <w:numId w:val="2"/>
        </w:numPr>
      </w:pPr>
      <w:r>
        <w:t>Court packing to insulate policies from democratic accountability</w:t>
      </w:r>
    </w:p>
    <w:p w14:paraId="3D7941DA" w14:textId="77777777" w:rsidR="00E56AFF" w:rsidRDefault="00000000" w:rsidP="005B1994">
      <w:pPr>
        <w:pStyle w:val="ListParagraph"/>
        <w:numPr>
          <w:ilvl w:val="0"/>
          <w:numId w:val="2"/>
        </w:numPr>
      </w:pPr>
      <w:r>
        <w:t>Constitutional manipulation to entrench power</w:t>
      </w:r>
    </w:p>
    <w:p w14:paraId="6FE02A93" w14:textId="77777777" w:rsidR="00E56AFF" w:rsidRDefault="00000000" w:rsidP="005B1994">
      <w:pPr>
        <w:pStyle w:val="BodyText"/>
      </w:pPr>
      <w:r>
        <w:t>This authoritarian turn isn't accidental—it's the logical response to maintaining power when policies no longer command majority support. The alternative to effective progressive persuasion isn't continued conservative governance but increasingly explicit attacks on democratic processes.</w:t>
      </w:r>
    </w:p>
    <w:p w14:paraId="05CE3634" w14:textId="77777777" w:rsidR="00E56AFF" w:rsidRDefault="00000000" w:rsidP="005B1994">
      <w:pPr>
        <w:pStyle w:val="BodyText"/>
      </w:pPr>
      <w:r>
        <w:t>By strategically exploiting conservative contradictions, progressives can build new coalitions transcending traditional political divisions. This approach doesn't require converting conservatives to progressive ideology wholesale—it creates targeted fissures in the conservative coalition while building bridges to those experiencing the most acute contradictions.</w:t>
      </w:r>
    </w:p>
    <w:p w14:paraId="5302127A" w14:textId="77777777" w:rsidR="00E56AFF" w:rsidRDefault="00000000" w:rsidP="005B1994">
      <w:pPr>
        <w:pStyle w:val="BodyText"/>
      </w:pPr>
      <w:r>
        <w:t>The opportunity isn't just political—it's transformative. By helping people recognize how their own values are betrayed by conservative policies, progressives can facilitate not just voting changes but genuine awakening to economic reality. This awakening doesn't require abandoning deeply held values—it asks people to fully embrace their implications.</w:t>
      </w:r>
    </w:p>
    <w:p w14:paraId="118BA4E5" w14:textId="77777777" w:rsidR="00E56AFF" w:rsidRDefault="00000000">
      <w:pPr>
        <w:pStyle w:val="Heading2"/>
      </w:pPr>
      <w:r>
        <w:rPr>
          <w:bCs/>
        </w:rPr>
        <w:t>Conclusion: The Awakening Path</w:t>
      </w:r>
    </w:p>
    <w:p w14:paraId="35419F1D" w14:textId="77777777" w:rsidR="00E56AFF" w:rsidRDefault="00000000" w:rsidP="005B1994">
      <w:pPr>
        <w:pStyle w:val="BodyText"/>
      </w:pPr>
      <w:r>
        <w:t>The contradictions at the heart of conservative power aren't merely intellectual inconsistencies—they're load-bearing structures maintaining a system of extraction by preventing victims from recognizing their shared interests. By understanding these contradictions and strategically exploiting them, progressives can create fissures in the conservative coalition while building bridges to those manipulated into supporting their own exploitation.</w:t>
      </w:r>
    </w:p>
    <w:p w14:paraId="3181DEAC" w14:textId="77777777" w:rsidR="00E56AFF" w:rsidRDefault="00000000" w:rsidP="005B1994">
      <w:pPr>
        <w:pStyle w:val="BodyText"/>
      </w:pPr>
      <w:r>
        <w:t>This approach doesn't require conservatives to abandon their fundamental values—it asks them to apply those values consistently. It transforms progressive positions from threatening alternatives to authentic expressions of the very principles conservatives hold dear. It meets people where they are, validates their legitimate concerns, and redirects their anger toward its proper targets.</w:t>
      </w:r>
    </w:p>
    <w:p w14:paraId="5E483CBB" w14:textId="77777777" w:rsidR="00E56AFF" w:rsidRDefault="00000000" w:rsidP="005B1994">
      <w:pPr>
        <w:pStyle w:val="BodyText"/>
      </w:pPr>
      <w:r>
        <w:t>The power of this approach lies in its recognition that effective persuasion works with psychological reality rather than against it. People resist information that threatens core identities but remain open to new interpretations of evidence they've already accepted. By focusing on lived experience rather than abstract ideology, progressives can help people recognize the contradictions they're already struggling to maintain.</w:t>
      </w:r>
    </w:p>
    <w:p w14:paraId="144EC062" w14:textId="77777777" w:rsidR="00E56AFF" w:rsidRDefault="00000000" w:rsidP="005B1994">
      <w:pPr>
        <w:pStyle w:val="BodyText"/>
      </w:pPr>
      <w:r>
        <w:t>As economic extraction accelerates and material conditions diverge further from rhetorical promises, these contradictions become increasingly difficult to sustain. This creates an unprecedented opportunity not just for political realignment but for fundamental narrative revision about economic relationships and power structures.</w:t>
      </w:r>
    </w:p>
    <w:p w14:paraId="2C37190A" w14:textId="77777777" w:rsidR="00E56AFF" w:rsidRDefault="00000000" w:rsidP="005B1994">
      <w:pPr>
        <w:pStyle w:val="BodyText"/>
      </w:pPr>
      <w:r>
        <w:t>The path forward isn't about converting conservatives to progressivism wholesale—it's about creating targeted openings in the conservative coalition that allow new possibilities to emerge. It's about helping people recognize that their economic struggles aren't personal failures but the predictable outcomes of an extractive system they've been taught to defend.</w:t>
      </w:r>
    </w:p>
    <w:p w14:paraId="58C85944" w14:textId="77777777" w:rsidR="00E56AFF" w:rsidRDefault="00000000" w:rsidP="005B1994">
      <w:pPr>
        <w:pStyle w:val="BodyText"/>
      </w:pPr>
      <w:r>
        <w:t xml:space="preserve">This awakening doesn't require abandoning cherished identities or traditions—it invites people to reclaim them from those who have weaponized them in service of extraction. The conservative worker who takes pride in </w:t>
      </w:r>
      <w:r>
        <w:lastRenderedPageBreak/>
        <w:t>strength and independence isn't asked to surrender that pride but to recognize how corporate power undermines it. The religious believer isn't asked to abandon faith but to reclaim its prophetic voice on economic justice. The community-centered traditionalist isn't asked to embrace globalism but to recognize how current economic arrangements destroy the very communities they cherish.</w:t>
      </w:r>
    </w:p>
    <w:p w14:paraId="19156E3B" w14:textId="77777777" w:rsidR="00E56AFF" w:rsidRDefault="00000000" w:rsidP="005B1994">
      <w:pPr>
        <w:pStyle w:val="BodyText"/>
      </w:pPr>
      <w:r>
        <w:t>The strategic exploitation of conservative contradictions represents the most direct path to building the cross-demographic coalitions necessary for progressive change. It avoids the trap of demanding ideological purity and instead creates common ground through shared experience of economic extraction. It recognizes that effective movements grow not through converting opponents but through revealing that many apparent opponents are natural allies once misdirection is cleared away.</w:t>
      </w:r>
    </w:p>
    <w:p w14:paraId="66328FD1" w14:textId="77777777" w:rsidR="00E56AFF" w:rsidRDefault="00000000" w:rsidP="005B1994">
      <w:pPr>
        <w:pStyle w:val="BodyText"/>
      </w:pPr>
      <w:r>
        <w:t>As the gap between rhetoric and reality continues to widen, the maintenance of these contradictions requires increasingly authoritarian methods. This raises the stakes beyond politics as usual—the future of democracy itself depends on breaking the spell that keeps extraction victims fighting each other instead of the system that exploits them all.</w:t>
      </w:r>
    </w:p>
    <w:p w14:paraId="3CC44295" w14:textId="77777777" w:rsidR="00E56AFF" w:rsidRDefault="00000000" w:rsidP="005B1994">
      <w:pPr>
        <w:pStyle w:val="BodyText"/>
      </w:pPr>
      <w:r>
        <w:t>The path forward begins not with grand theories or comprehensive platforms but with strategic interventions at the pressure points where contradiction is most acute. By helping people recognize the gap between what they're promised and what they experience, progressives can facilitate a great awakening not to a new ideology but to long-obscured reality.</w:t>
      </w:r>
    </w:p>
    <w:p w14:paraId="503B190E" w14:textId="77777777" w:rsidR="00E56AFF" w:rsidRDefault="00000000" w:rsidP="005B1994">
      <w:pPr>
        <w:pStyle w:val="BodyText"/>
      </w:pPr>
      <w:r>
        <w:t>The inherent contradictions of conservative power contain the seeds of their own resolution. Our task is not to impose that resolution from outside but to nurture its organic emergence through strategic revelation, validation, and redirection. In doing so, we don't just win political victories—we help people find their way home to the authentic expression of values they've always held but have been prevented from fully realizing.</w:t>
      </w:r>
    </w:p>
    <w:p w14:paraId="063D2081" w14:textId="77777777" w:rsidR="00E56AFF" w:rsidRDefault="00000000" w:rsidP="005B1994">
      <w:pPr>
        <w:pStyle w:val="BodyText"/>
      </w:pPr>
      <w:r>
        <w:t>The revolution isn't coming from the arrival of new ideas—it's emerging from the increasingly visible gap between what people already believe and what they can no longer deny experiencing. Our role is simply to make that gap impossible to ignore.</w:t>
      </w:r>
    </w:p>
    <w:p w14:paraId="7214B659"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1FA46B18" w14:textId="77777777" w:rsidR="00E56AFF" w:rsidRDefault="00000000">
      <w:pPr>
        <w:pStyle w:val="Heading1"/>
      </w:pPr>
      <w:bookmarkStart w:id="4" w:name="67ec39d49d112b001ccf55d9"/>
      <w:r>
        <w:lastRenderedPageBreak/>
        <w:t>Moving From Understanding to Action</w:t>
      </w:r>
      <w:bookmarkEnd w:id="4"/>
    </w:p>
    <w:p w14:paraId="01AD4DD1" w14:textId="77777777" w:rsidR="00E56AFF" w:rsidRDefault="00E56AFF">
      <w:pPr>
        <w:pStyle w:val="Heading2"/>
      </w:pPr>
    </w:p>
    <w:p w14:paraId="708EF316" w14:textId="77777777" w:rsidR="00E56AFF" w:rsidRDefault="00000000" w:rsidP="005B1994">
      <w:pPr>
        <w:pStyle w:val="BodyText"/>
      </w:pPr>
      <w:r>
        <w:t>You've been there—that moment after reading a brilliant analysis of everything wrong with our economic system, feeling both enlightened and utterly helpless. Maybe it was after watching a documentary that meticulously dissected how corporations extract wealth from communities, or after a three-hour conversation where your friend explained exactly how the 1% maintains their stranglehold on power. You understand it all now...and yet nothing has changed.</w:t>
      </w:r>
    </w:p>
    <w:p w14:paraId="37107A9F" w14:textId="77777777" w:rsidR="00E56AFF" w:rsidRDefault="00000000" w:rsidP="005B1994">
      <w:pPr>
        <w:pStyle w:val="BodyText"/>
      </w:pPr>
      <w:r>
        <w:t>Your landlord still raised the rent. Your boss still denied your raise while announcing record profits. Politicians still serve their donors rather than constituents. And you're still nodding along to explanations of systemic problems while wondering what the hell you're supposed to actually do about any of it.</w:t>
      </w:r>
    </w:p>
    <w:p w14:paraId="0E3CF843" w14:textId="77777777" w:rsidR="00E56AFF" w:rsidRDefault="00000000" w:rsidP="005B1994">
      <w:pPr>
        <w:pStyle w:val="BodyText"/>
      </w:pPr>
      <w:r>
        <w:t>Understanding a trap doesn't free you from it. Diagnosing a disease doesn't cure it. And collecting perfect knowledge about the machinery of extraction is about as useful as meticulously documenting the design of the boot currently stomping on your face.</w:t>
      </w:r>
    </w:p>
    <w:p w14:paraId="540CD54A" w14:textId="77777777" w:rsidR="00E56AFF" w:rsidRDefault="00000000">
      <w:pPr>
        <w:pStyle w:val="Heading2"/>
      </w:pPr>
      <w:r>
        <w:t>Knowledge Without Action Is Just Trivia</w:t>
      </w:r>
    </w:p>
    <w:p w14:paraId="0B5F6582" w14:textId="77777777" w:rsidR="00E56AFF" w:rsidRDefault="00000000" w:rsidP="005B1994">
      <w:pPr>
        <w:pStyle w:val="BodyText"/>
      </w:pPr>
      <w:r>
        <w:t>Let's be honest about something: we progressives love our theory. We devour books explaining economic injustice, attend lectures dissecting power structures, and congratulate ourselves on our sophisticated understanding of systemic problems. Meanwhile, our opponents—who often couldn't care less about theoretical nuance—have been systematically taking over school boards, state legislatures, courts, and media platforms.</w:t>
      </w:r>
    </w:p>
    <w:p w14:paraId="65C5D5BC" w14:textId="77777777" w:rsidR="00E56AFF" w:rsidRDefault="00000000" w:rsidP="005B1994">
      <w:pPr>
        <w:pStyle w:val="BodyText"/>
      </w:pPr>
      <w:r>
        <w:t>The conservative movement didn't gain power by writing the most insightful doctoral dissertations. They gained power by implementing a clear strategic vision while progressives were busy debating the finer points of theory in rooms where nobody who needed convincing was present.</w:t>
      </w:r>
    </w:p>
    <w:p w14:paraId="71A57F43" w14:textId="77777777" w:rsidR="00E56AFF" w:rsidRDefault="00000000" w:rsidP="005B1994">
      <w:pPr>
        <w:pStyle w:val="BodyText"/>
      </w:pPr>
      <w:r>
        <w:t>Maria from Chicago experienced this disconnect firsthand. After joining a mutual aid group during the pandemic, she spent months attending Zoom meetings where members debated which economic framework best explained community food insecurity. Meanwhile, the conservative-dominated city council quietly rezoned neighborhood land for a developer who promptly demolished the community garden that had been feeding local families. Theory debated endlessly; garden bulldozed in a day.</w:t>
      </w:r>
    </w:p>
    <w:p w14:paraId="751011BE" w14:textId="77777777" w:rsidR="00E56AFF" w:rsidRDefault="00000000" w:rsidP="005B1994">
      <w:pPr>
        <w:pStyle w:val="BodyText"/>
      </w:pPr>
      <w:r>
        <w:t>This pattern repeats everywhere: detailed progressive analysis meets organized conservative action, and action wins every time. While we're perfecting our understanding, they're perfecting their grip on power.</w:t>
      </w:r>
    </w:p>
    <w:p w14:paraId="04858F27" w14:textId="77777777" w:rsidR="00E56AFF" w:rsidRDefault="00000000">
      <w:pPr>
        <w:pStyle w:val="Heading2"/>
      </w:pPr>
      <w:r>
        <w:t>The Frontal Assault Trap</w:t>
      </w:r>
    </w:p>
    <w:p w14:paraId="12D178A7" w14:textId="77777777" w:rsidR="00E56AFF" w:rsidRDefault="00000000" w:rsidP="005B1994">
      <w:pPr>
        <w:pStyle w:val="BodyText"/>
      </w:pPr>
      <w:r>
        <w:t>The fundamental mistake of traditional resistance is attacking power where it's strongest. It's the political equivalent of charging directly into machine gun fire because that's where the enemy is most visible. Power systems are designed specifically to repel frontal assaults—that's literally their primary function.</w:t>
      </w:r>
    </w:p>
    <w:p w14:paraId="090E5BF7" w14:textId="77777777" w:rsidR="00E56AFF" w:rsidRDefault="00000000" w:rsidP="005B1994">
      <w:pPr>
        <w:pStyle w:val="BodyText"/>
      </w:pPr>
      <w:r>
        <w:t>Think about what happens when protesters gather outside corporate headquarters demanding change. Security guards keep them at a distance. Police manage the "free speech zone" far from any decision-makers. PR teams issue carefully crafted non-statements. News coverage, if any, focuses on whether protests were "peaceful" rather than whether demands were legitimate.</w:t>
      </w:r>
    </w:p>
    <w:p w14:paraId="06EAB62D" w14:textId="77777777" w:rsidR="00E56AFF" w:rsidRDefault="00000000" w:rsidP="005B1994">
      <w:pPr>
        <w:pStyle w:val="BodyText"/>
      </w:pPr>
      <w:r>
        <w:lastRenderedPageBreak/>
        <w:t>The most heavily defended points in any system are precisely those where conventional opposition focuses its energy. We keep throwing ourselves against walls specifically designed to withstand us, then wonder why we're not breaking through.</w:t>
      </w:r>
    </w:p>
    <w:p w14:paraId="755B8C99" w14:textId="77777777" w:rsidR="00E56AFF" w:rsidRDefault="00000000" w:rsidP="005B1994">
      <w:pPr>
        <w:pStyle w:val="BodyText"/>
      </w:pPr>
      <w:r>
        <w:t>James, a veteran labor organizer in Detroit, learned this lesson after years of failed campaigns. "We kept doing the same things—rallies, petitions, confrontations with management—and getting crushed," he told me. "Then we started targeting their undefended pressure points instead: disrupting their public image with customers, isolating them from community partners, organizing throughout their supply chain. Suddenly, the company that had ignored us for years was desperate to negotiate."</w:t>
      </w:r>
    </w:p>
    <w:p w14:paraId="542DC8E2" w14:textId="77777777" w:rsidR="00E56AFF" w:rsidRDefault="00000000" w:rsidP="005B1994">
      <w:pPr>
        <w:pStyle w:val="BodyText"/>
      </w:pPr>
      <w:r>
        <w:t>This isn't about abandoning direct action—it's about applying pressure where power systems have no effective defense mechanisms.</w:t>
      </w:r>
    </w:p>
    <w:p w14:paraId="7B807751" w14:textId="77777777" w:rsidR="00E56AFF" w:rsidRDefault="00000000">
      <w:pPr>
        <w:pStyle w:val="Heading2"/>
      </w:pPr>
      <w:r>
        <w:t>Changing the Story That Maintains the System</w:t>
      </w:r>
    </w:p>
    <w:p w14:paraId="0A6E49E0" w14:textId="77777777" w:rsidR="00E56AFF" w:rsidRDefault="00000000" w:rsidP="005B1994">
      <w:pPr>
        <w:pStyle w:val="BodyText"/>
      </w:pPr>
      <w:r>
        <w:t>Every system of control requires the consent—or at least the passive acceptance—of those it controls. That consent isn't maintained through force but through story. The narratives we absorb explain why things are the way they are, who deserves what, and what's possible or impossible to change.</w:t>
      </w:r>
    </w:p>
    <w:p w14:paraId="4414DBFC" w14:textId="77777777" w:rsidR="00E56AFF" w:rsidRDefault="00000000" w:rsidP="005B1994">
      <w:pPr>
        <w:pStyle w:val="BodyText"/>
      </w:pPr>
      <w:r>
        <w:t>Consider how Walmart enters a small town. The narrative isn't "We're going to destroy your local businesses, extract wealth from your community, and trap your workers in poverty-wage jobs." It's "We're bringing jobs and low prices to help your community thrive." The second story makes the first reality possible.</w:t>
      </w:r>
    </w:p>
    <w:p w14:paraId="6F482291" w14:textId="77777777" w:rsidR="00E56AFF" w:rsidRDefault="00000000" w:rsidP="005B1994">
      <w:pPr>
        <w:pStyle w:val="BodyText"/>
      </w:pPr>
      <w:r>
        <w:t>Change the story, and you change what's possible.</w:t>
      </w:r>
    </w:p>
    <w:p w14:paraId="3D631494" w14:textId="77777777" w:rsidR="00E56AFF" w:rsidRDefault="00000000" w:rsidP="005B1994">
      <w:pPr>
        <w:pStyle w:val="BodyText"/>
      </w:pPr>
      <w:r>
        <w:t>This isn't merely about messaging—though God knows progressive messaging could use an emergency intervention. It's about understanding that messaging, media, and movement-building aren't separate activities but a single integrated strategy. The right grasped this decades ago. Fox News doesn't exist in isolation from talk radio which doesn't exist in isolation from conservative churches which don't exist in isolation from Republican politicians. They form an ecosystem of reinforcing narratives that create and maintain a coherent worldview.</w:t>
      </w:r>
    </w:p>
    <w:p w14:paraId="1D194E01" w14:textId="77777777" w:rsidR="00E56AFF" w:rsidRDefault="00000000" w:rsidP="005B1994">
      <w:pPr>
        <w:pStyle w:val="BodyText"/>
      </w:pPr>
      <w:r>
        <w:t>While we build isolated organizations working on specific issues, they've built an immersive reality that shapes how millions of Americans interpret everything they experience.</w:t>
      </w:r>
    </w:p>
    <w:p w14:paraId="6ED246D7" w14:textId="77777777" w:rsidR="00E56AFF" w:rsidRDefault="00000000">
      <w:pPr>
        <w:pStyle w:val="Heading2"/>
      </w:pPr>
      <w:r>
        <w:t>Performance vs. Effectiveness</w:t>
      </w:r>
    </w:p>
    <w:p w14:paraId="13F49514" w14:textId="77777777" w:rsidR="00E56AFF" w:rsidRDefault="00000000" w:rsidP="005B1994">
      <w:pPr>
        <w:pStyle w:val="BodyText"/>
      </w:pPr>
      <w:r>
        <w:t>The distinction between performative opposition and effective resistance couldn't be more stark. Performative opposition feels good, signals virtue, generates social media engagement, and accomplishes precisely nothing. It's activism as self-expression rather than activism as strategic action.</w:t>
      </w:r>
    </w:p>
    <w:p w14:paraId="2907D431" w14:textId="77777777" w:rsidR="00E56AFF" w:rsidRDefault="00000000" w:rsidP="005B1994">
      <w:pPr>
        <w:pStyle w:val="BodyText"/>
      </w:pPr>
      <w:r>
        <w:t>Think about those corporate Pride campaigns every June, with rainbow logos that mysteriously disappear on July 1st—especially on Middle Eastern social media accounts. Or those congressional hearings where politicians deliver fiery speeches condemning corporate abuses, only to accept campaign contributions from those same corporations a week later.</w:t>
      </w:r>
    </w:p>
    <w:p w14:paraId="2C6430EC" w14:textId="77777777" w:rsidR="00E56AFF" w:rsidRDefault="00000000" w:rsidP="005B1994">
      <w:pPr>
        <w:pStyle w:val="BodyText"/>
      </w:pPr>
      <w:r>
        <w:t>Progressives aren't immune to this theater. We've all attended protests that felt more like social events than strategic interventions. We've all shared social media posts that gave us the satisfaction of "speaking out" without the inconvenience of actually changing anything.</w:t>
      </w:r>
    </w:p>
    <w:p w14:paraId="1AB58E66" w14:textId="77777777" w:rsidR="00E56AFF" w:rsidRDefault="00000000" w:rsidP="005B1994">
      <w:pPr>
        <w:pStyle w:val="BodyText"/>
      </w:pPr>
      <w:r>
        <w:lastRenderedPageBreak/>
        <w:t>The measure of resistance isn't how righteous it makes you feel but whether it actually impedes the functioning of exploitative systems.</w:t>
      </w:r>
    </w:p>
    <w:p w14:paraId="4224AF87" w14:textId="77777777" w:rsidR="00E56AFF" w:rsidRDefault="00000000" w:rsidP="005B1994">
      <w:pPr>
        <w:pStyle w:val="BodyText"/>
      </w:pPr>
      <w:r>
        <w:t>Sarah, a climate activist in Portland, described her awakening: "For years I thought sharing information and attending marches was enough. Then I realized the companies destroying the planet don't care how many people know what they're doing or how many clever signs we make. They care about their bottom line and their public image. When we started targeting their investors and customers directly, suddenly we had their attention."</w:t>
      </w:r>
    </w:p>
    <w:p w14:paraId="146EAB08" w14:textId="77777777" w:rsidR="00E56AFF" w:rsidRDefault="00000000" w:rsidP="005B1994">
      <w:pPr>
        <w:pStyle w:val="BodyText"/>
      </w:pPr>
      <w:r>
        <w:t>Effective resistance focuses on outcomes, not inputs. It measures success not by how many people attended a march but by whether specific power relationships were altered as a result.</w:t>
      </w:r>
    </w:p>
    <w:p w14:paraId="74A41557" w14:textId="77777777" w:rsidR="00E56AFF" w:rsidRDefault="00000000">
      <w:pPr>
        <w:pStyle w:val="Heading2"/>
      </w:pPr>
      <w:r>
        <w:t>Know Your Audience (And It's Not You)</w:t>
      </w:r>
    </w:p>
    <w:p w14:paraId="55D396BA" w14:textId="77777777" w:rsidR="00E56AFF" w:rsidRDefault="00000000" w:rsidP="005B1994">
      <w:pPr>
        <w:pStyle w:val="BodyText"/>
      </w:pPr>
      <w:r>
        <w:t>Understanding not just what your allies and opponents believe but how they process information is essential for any effective strategy. Progressives suffer from a terminal case of projection—designing messages that would persuade themselves and then expressing shock when those messages fail to persuade people who process information differently.</w:t>
      </w:r>
    </w:p>
    <w:p w14:paraId="314A3B9B" w14:textId="77777777" w:rsidR="00E56AFF" w:rsidRDefault="00000000" w:rsidP="005B1994">
      <w:pPr>
        <w:pStyle w:val="BodyText"/>
      </w:pPr>
      <w:r>
        <w:t>It's like trying to seduce someone by giving them what you find attractive rather than what they do. "I love statistics and detailed policy papers, so surely this 30-page economic analysis will convince working-class voters that our healthcare plan is superior!" Meanwhile, the opposition runs an ad showing a family worried about losing their doctor, and guess which message resonates?</w:t>
      </w:r>
    </w:p>
    <w:p w14:paraId="07DD8194" w14:textId="77777777" w:rsidR="00E56AFF" w:rsidRDefault="00000000" w:rsidP="005B1994">
      <w:pPr>
        <w:pStyle w:val="BodyText"/>
      </w:pPr>
      <w:r>
        <w:t>This doesn't mean dumbing down our ideas. It means recognizing that different people absorb information in different ways. Some are moved by stories, others by statistics. Some respond to moral arguments, others to self-interest. Some process information visually, others verbally.</w:t>
      </w:r>
    </w:p>
    <w:p w14:paraId="57C0BD31" w14:textId="77777777" w:rsidR="00E56AFF" w:rsidRDefault="00000000" w:rsidP="005B1994">
      <w:pPr>
        <w:pStyle w:val="BodyText"/>
      </w:pPr>
      <w:r>
        <w:t>Robert, a progressive candidate who lost two local elections before finally winning, explained his epiphany: "I kept talking about 'systemic inequality' and 'institutional barriers' because those concepts were meaningful to me and my college-educated friends. Then I started talking about how the same company that denied John's disability claim after his workplace injury also funded the mayor's campaign. Suddenly people who had tuned me out before were listening."</w:t>
      </w:r>
    </w:p>
    <w:p w14:paraId="1826E402" w14:textId="77777777" w:rsidR="00E56AFF" w:rsidRDefault="00000000" w:rsidP="005B1994">
      <w:pPr>
        <w:pStyle w:val="BodyText"/>
      </w:pPr>
      <w:r>
        <w:t>Effective communication meets people where they are, not where you wish they were.</w:t>
      </w:r>
    </w:p>
    <w:p w14:paraId="2705E716" w14:textId="77777777" w:rsidR="00E56AFF" w:rsidRDefault="00000000">
      <w:pPr>
        <w:pStyle w:val="Heading2"/>
      </w:pPr>
      <w:r>
        <w:t>Breaking the Outrage Cycle</w:t>
      </w:r>
    </w:p>
    <w:p w14:paraId="287EFFF9" w14:textId="77777777" w:rsidR="00E56AFF" w:rsidRDefault="00000000" w:rsidP="005B1994">
      <w:pPr>
        <w:pStyle w:val="BodyText"/>
      </w:pPr>
      <w:r>
        <w:t>Perhaps most importantly, we need to break free of the outrage cycle that keeps opposition safely contained. Outrage feels like action but functions as a pressure release valve—allowing the justified anger that might fuel genuine change to dissipate harmlessly in social media posts and protest marches that inconvenience no one who matters.</w:t>
      </w:r>
    </w:p>
    <w:p w14:paraId="2B2ECA27" w14:textId="77777777" w:rsidR="00E56AFF" w:rsidRDefault="00000000" w:rsidP="005B1994">
      <w:pPr>
        <w:pStyle w:val="BodyText"/>
      </w:pPr>
      <w:r>
        <w:t>You know the pattern: Wake up. Check phone. Discover latest outrage. Share outrage. Discuss outrage with like-minded friends. Feel temporarily better for having "done something." Repeat tomorrow.</w:t>
      </w:r>
    </w:p>
    <w:p w14:paraId="3D0DF3B7" w14:textId="77777777" w:rsidR="00E56AFF" w:rsidRDefault="00000000" w:rsidP="005B1994">
      <w:pPr>
        <w:pStyle w:val="BodyText"/>
      </w:pPr>
      <w:r>
        <w:t>Meanwhile, the systems generating the outrage continue functioning exactly as designed.</w:t>
      </w:r>
    </w:p>
    <w:p w14:paraId="5B4B7A23" w14:textId="77777777" w:rsidR="00E56AFF" w:rsidRDefault="00000000" w:rsidP="005B1994">
      <w:pPr>
        <w:pStyle w:val="BodyText"/>
      </w:pPr>
      <w:r>
        <w:t>This isn't to say anger isn't justified—it absolutely is. But sustainable strategic action operates on a different timeline, measuring progress in years and decades rather than trending topics.</w:t>
      </w:r>
    </w:p>
    <w:p w14:paraId="79997591" w14:textId="77777777" w:rsidR="00E56AFF" w:rsidRDefault="00000000" w:rsidP="005B1994">
      <w:pPr>
        <w:pStyle w:val="BodyText"/>
      </w:pPr>
      <w:r>
        <w:lastRenderedPageBreak/>
        <w:t>Elena, a housing organizer in Austin, described her community's journey: "We spent years reacting to every eviction crisis, every rent hike, burning ourselves out fighting individual landlords. Then we started building tenant unions across the city, changing local ordinances, creating community land trusts. It wasn't as immediately satisfying as confronting a slumlord, but five years later, we've actually changed the power dynamics in housing across the city."</w:t>
      </w:r>
    </w:p>
    <w:p w14:paraId="0F402840" w14:textId="77777777" w:rsidR="00E56AFF" w:rsidRDefault="00000000" w:rsidP="005B1994">
      <w:pPr>
        <w:pStyle w:val="BodyText"/>
      </w:pPr>
      <w:r>
        <w:t>The difference between feeling like we're resisting and actually changing material conditions couldn't be more important.</w:t>
      </w:r>
    </w:p>
    <w:p w14:paraId="2B54DA5F" w14:textId="77777777" w:rsidR="00E56AFF" w:rsidRDefault="00000000">
      <w:pPr>
        <w:pStyle w:val="Heading2"/>
      </w:pPr>
      <w:r>
        <w:t>Tools, Not Just Theory</w:t>
      </w:r>
    </w:p>
    <w:p w14:paraId="714A2E0C" w14:textId="77777777" w:rsidR="00E56AFF" w:rsidRDefault="00000000" w:rsidP="005B1994">
      <w:pPr>
        <w:pStyle w:val="BodyText"/>
      </w:pPr>
      <w:r>
        <w:t>What follows in these next chapters is not a manual for how to feel better about the problems we face but a strategic framework for actually solving them. The difference between knowledge and strategy is the difference between the person who can brilliantly diagnose your illness and the person who can actually cure it.</w:t>
      </w:r>
    </w:p>
    <w:p w14:paraId="45D583C3" w14:textId="77777777" w:rsidR="00E56AFF" w:rsidRDefault="00000000" w:rsidP="005B1994">
      <w:pPr>
        <w:pStyle w:val="BodyText"/>
      </w:pPr>
      <w:r>
        <w:t>We'll explore specific techniques for narrative infiltration that bypass traditional defenses. We'll examine how effective messaging works not by overwhelming opposition but by exploiting its internal contradictions. We'll look at how movements maintain momentum beyond initial outrage cycles. And most importantly, we'll focus on applications rather than just insights.</w:t>
      </w:r>
    </w:p>
    <w:p w14:paraId="2B2C9DFE" w14:textId="77777777" w:rsidR="00E56AFF" w:rsidRDefault="00000000" w:rsidP="005B1994">
      <w:pPr>
        <w:pStyle w:val="BodyText"/>
      </w:pPr>
      <w:r>
        <w:t>The system isn't broken—it's working exactly as designed. The question isn't whether we understand this, but what exactly we plan to do about it.</w:t>
      </w:r>
    </w:p>
    <w:p w14:paraId="69B5DE0E" w14:textId="77777777" w:rsidR="00E56AFF" w:rsidRDefault="00000000" w:rsidP="005B1994">
      <w:pPr>
        <w:pStyle w:val="BodyText"/>
      </w:pPr>
      <w:r>
        <w:t>If you're satisfied with elegant, impotent criticism, feel free to close this book now and return to your regularly scheduled programming of righteous, ineffective outrage. If you're interested in actually changing the conditions we've analyzed so thoroughly, turn the page.</w:t>
      </w:r>
    </w:p>
    <w:p w14:paraId="0114B58D" w14:textId="77777777" w:rsidR="00E56AFF" w:rsidRDefault="00000000" w:rsidP="005B1994">
      <w:pPr>
        <w:pStyle w:val="BodyText"/>
      </w:pPr>
      <w:r>
        <w:t>Knowledge without application isn't wisdom—it's trivia. Let's get beyond trivia.</w:t>
      </w:r>
    </w:p>
    <w:p w14:paraId="12859C5F"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2ACC9A31" w14:textId="77777777" w:rsidR="00E56AFF" w:rsidRDefault="00000000">
      <w:pPr>
        <w:pStyle w:val="Heading1"/>
      </w:pPr>
      <w:bookmarkStart w:id="5" w:name="67ec39d49d112b001ccf55da"/>
      <w:r>
        <w:lastRenderedPageBreak/>
        <w:t>The Evolution of Propaganda</w:t>
      </w:r>
      <w:bookmarkEnd w:id="5"/>
    </w:p>
    <w:p w14:paraId="06441931" w14:textId="77777777" w:rsidR="00E56AFF" w:rsidRDefault="00E56AFF">
      <w:pPr>
        <w:pStyle w:val="Heading2"/>
      </w:pPr>
    </w:p>
    <w:p w14:paraId="7D871E4A" w14:textId="77777777" w:rsidR="00E56AFF" w:rsidRDefault="00000000" w:rsidP="005B1994">
      <w:pPr>
        <w:pStyle w:val="BodyText"/>
      </w:pPr>
      <w:r>
        <w:t>That moment when you're scrolling through your social media feed and see two utterly different interpretations of the exact same event. Your conservative uncle posts about "brave patriots defending our values" while your progressive friend shares "violent extremists threatening democracy"—and they're talking about the same people at the same protest. It's not just that they disagree; they're experiencing completely different realities.</w:t>
      </w:r>
    </w:p>
    <w:p w14:paraId="43A1E8E4" w14:textId="77777777" w:rsidR="00E56AFF" w:rsidRDefault="00000000" w:rsidP="005B1994">
      <w:pPr>
        <w:pStyle w:val="BodyText"/>
      </w:pPr>
      <w:r>
        <w:t>Or maybe you've noticed how your parents, after years of watching a particular news channel, now use phrases and arguments that sound eerily identical to what the evening hosts say—right down to the same peculiar expressions and oddly specific concerns about issues they'd never mentioned before.</w:t>
      </w:r>
    </w:p>
    <w:p w14:paraId="3570598E" w14:textId="77777777" w:rsidR="00E56AFF" w:rsidRDefault="00000000" w:rsidP="005B1994">
      <w:pPr>
        <w:pStyle w:val="BodyText"/>
      </w:pPr>
      <w:r>
        <w:t>Or perhaps you've caught yourself wondering why your progressive friends can expertly explain all the complex nuances of an issue in a way that makes complete sense to you, but somehow never seems to convince anyone who wasn't already on their side.</w:t>
      </w:r>
    </w:p>
    <w:p w14:paraId="3228778D" w14:textId="77777777" w:rsidR="00E56AFF" w:rsidRDefault="00000000" w:rsidP="005B1994">
      <w:pPr>
        <w:pStyle w:val="BodyText"/>
      </w:pPr>
      <w:r>
        <w:t>These aren't random communication breakdowns. They're the visible symptoms of decades of carefully engineered propaganda techniques that have fundamentally reshaped how Americans receive, process, and respond to information. Understanding how these techniques work isn't just academic curiosity—it's essential knowledge for anyone who wants to break their spell.</w:t>
      </w:r>
    </w:p>
    <w:p w14:paraId="557F2354" w14:textId="77777777" w:rsidR="00E56AFF" w:rsidRDefault="00000000">
      <w:pPr>
        <w:pStyle w:val="Heading2"/>
      </w:pPr>
      <w:r>
        <w:t>How We Got Here</w:t>
      </w:r>
    </w:p>
    <w:p w14:paraId="097B35D2" w14:textId="77777777" w:rsidR="00E56AFF" w:rsidRDefault="00000000" w:rsidP="005B1994">
      <w:pPr>
        <w:pStyle w:val="BodyText"/>
      </w:pPr>
      <w:r>
        <w:t>Before television, radio, and the internet, shaping public opinion was a relatively straightforward business. Newspapers picked sides. Pamphlets made arguments. Posters stirred emotions. The mechanics were simple—if not always the messages.</w:t>
      </w:r>
    </w:p>
    <w:p w14:paraId="56CC66C5" w14:textId="77777777" w:rsidR="00E56AFF" w:rsidRDefault="00000000" w:rsidP="005B1994">
      <w:pPr>
        <w:pStyle w:val="BodyText"/>
      </w:pPr>
      <w:r>
        <w:t>Frank, a factory worker in Detroit during World War II, experienced this firsthand. His daily routine included reading newspaper headlines about the war, seeing posters urging him to buy war bonds on his way to work, listening to patriotic radio programs during lunch, and discussing the latest news with coworkers. Every message reinforced a single narrative: sacrifice was necessary, the enemy was evil, and American production would win the war. The coordination wasn't subtle, but it was effective.</w:t>
      </w:r>
    </w:p>
    <w:p w14:paraId="7A8F7738" w14:textId="77777777" w:rsidR="00E56AFF" w:rsidRDefault="00000000" w:rsidP="005B1994">
      <w:pPr>
        <w:pStyle w:val="BodyText"/>
      </w:pPr>
      <w:r>
        <w:t>This approach evolved dramatically during the Cold War. In small-town Nebraska, Linda's family gathered around their new television each night to watch the news—a seemingly objective window into world events. They didn't realize these carefully crafted broadcasts were as much about shaping perception as reporting facts. The stories selected, the framing used, and the experts consulted all reinforced particular worldviews while making them seem like simple common sense.</w:t>
      </w:r>
    </w:p>
    <w:p w14:paraId="6CDD8F82" w14:textId="77777777" w:rsidR="00E56AFF" w:rsidRDefault="00000000" w:rsidP="005B1994">
      <w:pPr>
        <w:pStyle w:val="BodyText"/>
      </w:pPr>
      <w:r>
        <w:t>The real revolution in propaganda came not with new technology but with abandoning the pretense of objectivity altogether. By the 1980s, media architects on the right made a strategic decision: why maintain the exhausting charade of balance when you could build an alternative reality that better served your purposes?</w:t>
      </w:r>
    </w:p>
    <w:p w14:paraId="0AD76B49" w14:textId="77777777" w:rsidR="00E56AFF" w:rsidRDefault="00000000">
      <w:pPr>
        <w:pStyle w:val="Heading2"/>
      </w:pPr>
      <w:r>
        <w:t>The Friend In Your Ear</w:t>
      </w:r>
    </w:p>
    <w:p w14:paraId="053B8925" w14:textId="77777777" w:rsidR="00E56AFF" w:rsidRDefault="00000000" w:rsidP="005B1994">
      <w:pPr>
        <w:pStyle w:val="BodyText"/>
      </w:pPr>
      <w:r>
        <w:t xml:space="preserve">"You know, this is exactly what I've been saying all along!" That's what Mike, a truck driver from Ohio, found himself thinking nearly every time he listened to Rush Limbaugh during his long hauls in the 1990s. Despite never </w:t>
      </w:r>
      <w:r>
        <w:lastRenderedPageBreak/>
        <w:t>having met, Rush seemed to understand Mike's frustrations, validate his concerns, and articulate thoughts Mike had never quite been able to put into words himself. It wasn't just that Mike agreed with Rush—he felt a genuine connection with him.</w:t>
      </w:r>
    </w:p>
    <w:p w14:paraId="5808F7B4" w14:textId="77777777" w:rsidR="00E56AFF" w:rsidRDefault="00000000" w:rsidP="005B1994">
      <w:pPr>
        <w:pStyle w:val="BodyText"/>
      </w:pPr>
      <w:r>
        <w:t>This is the parasocial relationship—when you feel like you know and trust someone you've never actually met. Rush wasn't just a voice on the radio; he became a trusted friend to millions of listeners who spent hours with him day after day. Disagreeing with him didn't feel like rejecting an argument; it felt like betraying a friend.</w:t>
      </w:r>
    </w:p>
    <w:p w14:paraId="6B13951F" w14:textId="77777777" w:rsidR="00E56AFF" w:rsidRDefault="00000000" w:rsidP="005B1994">
      <w:pPr>
        <w:pStyle w:val="BodyText"/>
      </w:pPr>
      <w:r>
        <w:t>Talk radio pioneered this technique, but Fox News perfected it for television. The hosts don't address an abstract audience—they talk directly to "you," creating the illusion of personal connection with millions simultaneously. They share personal stories, jokes, and outrage—all the elements of friendship—without the messy reality of actual two-way relationships where someone might challenge your views.</w:t>
      </w:r>
    </w:p>
    <w:p w14:paraId="694CB335" w14:textId="77777777" w:rsidR="00E56AFF" w:rsidRDefault="00000000" w:rsidP="005B1994">
      <w:pPr>
        <w:pStyle w:val="BodyText"/>
      </w:pPr>
      <w:r>
        <w:t>What makes this particularly powerful is how it bypasses critical thinking. You don't fact-check your friends. You don't demand evidence for their claims. You trust them because of your relationship, not because they've proven their case. When Tucker Carlson furrows his brow in confusion, he's not presenting an argument but modeling an emotional response his viewers then adopt themselves.</w:t>
      </w:r>
    </w:p>
    <w:p w14:paraId="3E83D624" w14:textId="77777777" w:rsidR="00E56AFF" w:rsidRDefault="00000000">
      <w:pPr>
        <w:pStyle w:val="Heading2"/>
      </w:pPr>
      <w:r>
        <w:t>The Complete Alternative Reality</w:t>
      </w:r>
    </w:p>
    <w:p w14:paraId="62BAED68" w14:textId="77777777" w:rsidR="00E56AFF" w:rsidRDefault="00000000" w:rsidP="005B1994">
      <w:pPr>
        <w:pStyle w:val="BodyText"/>
      </w:pPr>
      <w:r>
        <w:t>"I don't trust the mainstream media," says Karen from Florida, who instead gets her news from Fox, Facebook groups, talk radio, conservative websites, and YouTube channels—all of which somehow don't qualify as "mainstream" despite collectively reaching far more Americans than traditional news sources. What Karen has actually rejected isn't "mainstream" information but external fact-checking.</w:t>
      </w:r>
    </w:p>
    <w:p w14:paraId="38328FD0" w14:textId="77777777" w:rsidR="00E56AFF" w:rsidRDefault="00000000" w:rsidP="005B1994">
      <w:pPr>
        <w:pStyle w:val="BodyText"/>
      </w:pPr>
      <w:r>
        <w:t>The modern right-wing media ecosystem doesn't just offer different opinions about the same facts—it offers completely different facts. It's a parallel information universe with its own experts, evidence, and reality. Inside this ecosystem, certain things are simply known to be true: elections are being stolen, climate change is a hoax, COVID was engineered, and sinister "elites" are orchestrating it all.</w:t>
      </w:r>
    </w:p>
    <w:p w14:paraId="06C40106" w14:textId="77777777" w:rsidR="00E56AFF" w:rsidRDefault="00000000" w:rsidP="005B1994">
      <w:pPr>
        <w:pStyle w:val="BodyText"/>
      </w:pPr>
      <w:r>
        <w:t>The strength of this system is its comprehensive nature. When every trusted source in your information world repeats the same claims using identical language, those claims seem not like coordinated messaging but obvious truth. If you hear about "critical race theory indoctrinating children" on talk radio during your morning commute, see it on Fox News in the evening, find it in your Facebook feed, hear your pastor mention it on Sunday, and then hear politicians campaign against it, the repetition itself becomes evidence. It can't be a talking point if everyone is saying it, right?</w:t>
      </w:r>
    </w:p>
    <w:p w14:paraId="2867EA38" w14:textId="77777777" w:rsidR="00E56AFF" w:rsidRDefault="00000000" w:rsidP="005B1994">
      <w:pPr>
        <w:pStyle w:val="BodyText"/>
      </w:pPr>
      <w:r>
        <w:t>This ecosystem doesn't just present information; it actively inoculates followers against contradictory facts. External fact-checking isn't seen as correction but as attack—further evidence that "they" are trying to silence the truth. The system is self-sealing: anything that confirms existing beliefs is evidence; anything that contradicts them is disinformation.</w:t>
      </w:r>
    </w:p>
    <w:p w14:paraId="3591322C" w14:textId="77777777" w:rsidR="00E56AFF" w:rsidRDefault="00000000">
      <w:pPr>
        <w:pStyle w:val="Heading2"/>
      </w:pPr>
      <w:r>
        <w:t>The Manufactured Enemy</w:t>
      </w:r>
    </w:p>
    <w:p w14:paraId="1E3E94EF" w14:textId="77777777" w:rsidR="00E56AFF" w:rsidRDefault="00000000" w:rsidP="005B1994">
      <w:pPr>
        <w:pStyle w:val="BodyText"/>
      </w:pPr>
      <w:r>
        <w:t>"They're coming for your children." "They want to destroy our way of life." "They hate people like us."</w:t>
      </w:r>
    </w:p>
    <w:p w14:paraId="61E44B38" w14:textId="77777777" w:rsidR="00E56AFF" w:rsidRDefault="00000000" w:rsidP="005B1994">
      <w:pPr>
        <w:pStyle w:val="BodyText"/>
      </w:pPr>
      <w:r>
        <w:lastRenderedPageBreak/>
        <w:t>The "they" changes regularly—immigrants, socialists, the "woke mob," coastal elites, feminists, Black Lives Matter, globalists—but the emotional response remains constant: these people hate you, your values, and want to destroy everything you care about.</w:t>
      </w:r>
    </w:p>
    <w:p w14:paraId="0E269E9B" w14:textId="77777777" w:rsidR="00E56AFF" w:rsidRDefault="00000000" w:rsidP="005B1994">
      <w:pPr>
        <w:pStyle w:val="BodyText"/>
      </w:pPr>
      <w:r>
        <w:t>James in rural Pennsylvania has become increasingly convinced that people in cities actively despise him and want to eliminate his way of life—despite having had virtually no actual interactions with urban progressives. His sense of being under attack doesn't come from personal experience but from media consumption that constantly frames political disagreements as existential threats.</w:t>
      </w:r>
    </w:p>
    <w:p w14:paraId="7A9F4C10" w14:textId="77777777" w:rsidR="00E56AFF" w:rsidRDefault="00000000" w:rsidP="005B1994">
      <w:pPr>
        <w:pStyle w:val="BodyText"/>
      </w:pPr>
      <w:r>
        <w:t>This narrative of perpetual danger serves a critical function: it transforms policy disagreements into survival issues. Supporting gun control isn't just a policy position; it's an attempt to leave you defenseless against threats. Environmental regulations aren't just about pollution; they're attacks on your job and community. Healthcare reform isn't just about coverage; it's "socialism" coming to destroy America.</w:t>
      </w:r>
    </w:p>
    <w:p w14:paraId="4C360503" w14:textId="77777777" w:rsidR="00E56AFF" w:rsidRDefault="00000000" w:rsidP="005B1994">
      <w:pPr>
        <w:pStyle w:val="BodyText"/>
      </w:pPr>
      <w:r>
        <w:t>When everything is a fight for survival, compromise becomes surrender. Cooperation becomes capitulation. Democracy itself becomes a luxury you can't afford when facing existential threats.</w:t>
      </w:r>
    </w:p>
    <w:p w14:paraId="4F6B2007" w14:textId="77777777" w:rsidR="00E56AFF" w:rsidRDefault="00000000">
      <w:pPr>
        <w:pStyle w:val="Heading2"/>
      </w:pPr>
      <w:r>
        <w:t>Simple Stories Over Complex Realities</w:t>
      </w:r>
    </w:p>
    <w:p w14:paraId="5BB88183" w14:textId="77777777" w:rsidR="00E56AFF" w:rsidRDefault="00000000" w:rsidP="005B1994">
      <w:pPr>
        <w:pStyle w:val="BodyText"/>
      </w:pPr>
      <w:r>
        <w:t>"Democrats want open borders." "Republicans want to cut Social Security." These simple statements flatten enormously complex policy debates into digestible sound bites—and that's precisely the point.</w:t>
      </w:r>
    </w:p>
    <w:p w14:paraId="504D57AE" w14:textId="77777777" w:rsidR="00E56AFF" w:rsidRDefault="00000000" w:rsidP="005B1994">
      <w:pPr>
        <w:pStyle w:val="BodyText"/>
      </w:pPr>
      <w:r>
        <w:t>Conservative messaging excels at translating complex issues into simple moral binaries: good versus evil, freedom versus tyranny, patriots versus traitors. There's no room for legitimate disagreement or good-faith opposition—only righteous defenders of civilization against its would-be destroyers.</w:t>
      </w:r>
    </w:p>
    <w:p w14:paraId="422986ED" w14:textId="77777777" w:rsidR="00E56AFF" w:rsidRDefault="00000000" w:rsidP="005B1994">
      <w:pPr>
        <w:pStyle w:val="BodyText"/>
      </w:pPr>
      <w:r>
        <w:t>This simplification isn't a bug; it's a feature. Humans are cognitive misers—we naturally prefer simple explanations over complex ones. We're drawn to clear narratives with identifiable heroes and villains. When one side offers simple, emotionally resonant stories and the other offers nuanced policy analyses, the simple story almost always wins—not because people are stupid, but because that's how human cognition works.</w:t>
      </w:r>
    </w:p>
    <w:p w14:paraId="4E2A0E55" w14:textId="77777777" w:rsidR="00E56AFF" w:rsidRDefault="00000000" w:rsidP="005B1994">
      <w:pPr>
        <w:pStyle w:val="BodyText"/>
      </w:pPr>
      <w:r>
        <w:t>Conservative messaging understands this intuitively. When progressives say, "Well, it's complicated," conservatives say, "No, it's simple." When progressives offer statistics, conservatives offer stories. When progressives acknowledge complexity, conservatives provide clarity—even when that clarity means distorting reality—or perhaps especially when it distorts reality.</w:t>
      </w:r>
    </w:p>
    <w:p w14:paraId="3E74C3B9" w14:textId="77777777" w:rsidR="00E56AFF" w:rsidRDefault="00000000">
      <w:pPr>
        <w:pStyle w:val="Heading2"/>
      </w:pPr>
      <w:r>
        <w:t>Why Progressives Resist These Techniques</w:t>
      </w:r>
    </w:p>
    <w:p w14:paraId="208558D1" w14:textId="77777777" w:rsidR="00E56AFF" w:rsidRDefault="00000000" w:rsidP="005B1994">
      <w:pPr>
        <w:pStyle w:val="BodyText"/>
      </w:pPr>
      <w:r>
        <w:t>Sarah, a progressive community organizer in Minnesota, prides herself on providing nuanced, accurate information in her advocacy work. She meticulously researches issues, acknowledges areas of uncertainty, and presents multiple perspectives. Her presentations are intellectually rigorous, factually accurate, and monumentally ineffective at persuading anyone who doesn't already agree with her.</w:t>
      </w:r>
    </w:p>
    <w:p w14:paraId="36ACFDC7" w14:textId="77777777" w:rsidR="00E56AFF" w:rsidRDefault="00000000" w:rsidP="005B1994">
      <w:pPr>
        <w:pStyle w:val="BodyText"/>
      </w:pPr>
      <w:r>
        <w:t>Like many progressives, Sarah brings policy papers to what's clearly an emotional knife fight. She does this not because she's unaware of more effective techniques but because using them feels wrong—manipulative, dishonest, and contradictory to her values of critical thinking and informed discourse.</w:t>
      </w:r>
    </w:p>
    <w:p w14:paraId="25908972" w14:textId="77777777" w:rsidR="00E56AFF" w:rsidRDefault="00000000" w:rsidP="005B1994">
      <w:pPr>
        <w:pStyle w:val="BodyText"/>
      </w:pPr>
      <w:r>
        <w:lastRenderedPageBreak/>
        <w:t>Progressive communication generally avoids direct appeals to fear and anger as primary motivators—not because these emotions don't work (they absolutely do), but because of genuine concerns about manipulative messaging. While conservatives warn that immigrants are invading to replace you, progressives explain the nuanced economic and humanitarian dimensions of migration patterns. It's the difference between shouting "Fire!" in a crowded theater and delivering a thoughtful lecture on combustion physics while the curtains burn.</w:t>
      </w:r>
    </w:p>
    <w:p w14:paraId="34F59F33" w14:textId="77777777" w:rsidR="00E56AFF" w:rsidRDefault="00000000" w:rsidP="005B1994">
      <w:pPr>
        <w:pStyle w:val="BodyText"/>
      </w:pPr>
      <w:r>
        <w:t>This resistance to simplification often reaches comical extremes. Conservative messaging says, "Taxes bad, freedom good." Progressive responses begin, "Well, actually, it's rather more complicated than that. If we consider the multifaceted nature of modern taxation systems..." By the time they reach their point, their audience has either fallen asleep or switched channels to someone speaking in understandable terms about things that matter to their daily lives.</w:t>
      </w:r>
    </w:p>
    <w:p w14:paraId="4DE937A0" w14:textId="77777777" w:rsidR="00E56AFF" w:rsidRDefault="00000000" w:rsidP="005B1994">
      <w:pPr>
        <w:pStyle w:val="BodyText"/>
      </w:pPr>
      <w:r>
        <w:t>The progressive aversion to explicit us-versus-them framing creates messaging that lacks a clear villain or threat. While right-wing media constantly identifies who's trying to hurt you, left-wing communication often focuses on systems, structures, and policies rather than enemies. There's a reason superhero movies don't feature Batman fighting against "the systemic conditions that lead to urban crime"—it's not narratively satisfying, even if it's more accurate.</w:t>
      </w:r>
    </w:p>
    <w:p w14:paraId="0707D5A3" w14:textId="77777777" w:rsidR="00E56AFF" w:rsidRDefault="00000000">
      <w:pPr>
        <w:pStyle w:val="Heading2"/>
      </w:pPr>
      <w:r>
        <w:t>Why This Matters For All Of Us</w:t>
      </w:r>
    </w:p>
    <w:p w14:paraId="529B7FE4" w14:textId="77777777" w:rsidR="00E56AFF" w:rsidRDefault="00000000" w:rsidP="005B1994">
      <w:pPr>
        <w:pStyle w:val="BodyText"/>
      </w:pPr>
      <w:r>
        <w:t>This isn't just about who wins elections. The propaganda techniques perfected by the right and largely avoided by the left have fundamentally altered how millions of Americans understand reality itself. They've made democracy increasingly difficult by destroying the shared factual foundation necessary for meaningful debate.</w:t>
      </w:r>
    </w:p>
    <w:p w14:paraId="32863814" w14:textId="77777777" w:rsidR="00E56AFF" w:rsidRDefault="00000000" w:rsidP="005B1994">
      <w:pPr>
        <w:pStyle w:val="BodyText"/>
      </w:pPr>
      <w:r>
        <w:t>When significant portions of the population live in completely different information universes, democracy can't function as designed. We can't compromise on policy when we can't even agree on basic facts. We can't solve problems collectively when we can't even agree on what the problems are.</w:t>
      </w:r>
    </w:p>
    <w:p w14:paraId="62222078" w14:textId="77777777" w:rsidR="00E56AFF" w:rsidRDefault="00000000" w:rsidP="005B1994">
      <w:pPr>
        <w:pStyle w:val="BodyText"/>
      </w:pPr>
      <w:r>
        <w:t>Let's be clear—while progressives have been congratulating themselves on their commitment to nuance and factual accuracy, conservatives have been busy rewiring the neural pathways of half the country. The philosophical debate about whether to maintain perfect communicative ethics while losing every meaningful battle is a luxury afforded only to those not immediately threatened by regressive policies. The graveyard of noble political movements is filled with those who preferred moral purity to tactical effectiveness.</w:t>
      </w:r>
    </w:p>
    <w:p w14:paraId="52448731" w14:textId="77777777" w:rsidR="00E56AFF" w:rsidRDefault="00000000" w:rsidP="005B1994">
      <w:pPr>
        <w:pStyle w:val="BodyText"/>
      </w:pPr>
      <w:r>
        <w:t>Meanwhile, the vulnerable populations progressives claim to champion—the poor, the marginalized, the systematically disadvantaged—pay the real price for this principled ineffectiveness. They don't have the privilege of waiting for the perfect, ethically immaculate political strategy while conservative policies grind them into poverty and strip away their basic rights.</w:t>
      </w:r>
    </w:p>
    <w:p w14:paraId="2A033659" w14:textId="77777777" w:rsidR="00E56AFF" w:rsidRDefault="00000000" w:rsidP="005B1994">
      <w:pPr>
        <w:pStyle w:val="BodyText"/>
      </w:pPr>
      <w:r>
        <w:t>Consider the Jedi in Star Wars—those lightsaber-wielding guardians of peace and justice who lost everything because they couldn't recognize the nature of the fight they were in. While they meditated on balance and debated the ethics of their tactics in marble council chambers, Palpatine was quietly building Death Stars and reprogramming clone armies. By the time they realized their mistake—that they were fighting an enemy unconstrained by their moral code—the Republic had already fallen. Their principled restraint didn't preserve democracy; it enabled its destruction. The Jedi's failure wasn't just tactical—it was existential. They were so focused on maintaining their ethical purity that they couldn't see they were playing a different game than their opponent until it was too late.</w:t>
      </w:r>
    </w:p>
    <w:p w14:paraId="5848BC1D" w14:textId="77777777" w:rsidR="00E56AFF" w:rsidRDefault="00000000" w:rsidP="005B1994">
      <w:pPr>
        <w:pStyle w:val="BodyText"/>
      </w:pPr>
      <w:r>
        <w:lastRenderedPageBreak/>
        <w:t>Sound familiar? The political left stands at a similar precipice, watching as democratic norms erode, courts are captured, and voting rights are dismantled, all while we congratulate ourselves on having the most nuanced policy papers and most ethically pure communication strategies. The galaxy far, far away has an urgent message for us: moral superiority provides cold comfort during Order 66.</w:t>
      </w:r>
    </w:p>
    <w:p w14:paraId="79657ED2" w14:textId="77777777" w:rsidR="00E56AFF" w:rsidRDefault="00000000" w:rsidP="005B1994">
      <w:pPr>
        <w:pStyle w:val="BodyText"/>
      </w:pPr>
      <w:r>
        <w:t>The challenge for progressives isn't becoming propagandists but developing communication that remains truthful while addressing humans as they actually are, not as idealized reasoning machines. Effective progressive communication must:</w:t>
      </w:r>
    </w:p>
    <w:p w14:paraId="45BF39C5" w14:textId="77777777" w:rsidR="00E56AFF" w:rsidRDefault="00000000" w:rsidP="005B1994">
      <w:pPr>
        <w:pStyle w:val="ListParagraph"/>
        <w:numPr>
          <w:ilvl w:val="0"/>
          <w:numId w:val="3"/>
        </w:numPr>
      </w:pPr>
      <w:r>
        <w:rPr>
          <w:b/>
          <w:bCs/>
        </w:rPr>
        <w:t>Connect emotionally</w:t>
      </w:r>
      <w:r>
        <w:t>—Passion isn't the enemy of reason but its essential partner</w:t>
      </w:r>
    </w:p>
    <w:p w14:paraId="54182198" w14:textId="77777777" w:rsidR="00E56AFF" w:rsidRDefault="00000000" w:rsidP="005B1994">
      <w:pPr>
        <w:pStyle w:val="ListParagraph"/>
        <w:numPr>
          <w:ilvl w:val="0"/>
          <w:numId w:val="3"/>
        </w:numPr>
      </w:pPr>
      <w:r>
        <w:rPr>
          <w:b/>
          <w:bCs/>
        </w:rPr>
        <w:t>Simplify without distorting</w:t>
      </w:r>
      <w:r>
        <w:t>—Complex ideas can be expressed clearly without sacrificing accuracy</w:t>
      </w:r>
    </w:p>
    <w:p w14:paraId="3CCD94B1" w14:textId="77777777" w:rsidR="00E56AFF" w:rsidRDefault="00000000" w:rsidP="005B1994">
      <w:pPr>
        <w:pStyle w:val="ListParagraph"/>
        <w:numPr>
          <w:ilvl w:val="0"/>
          <w:numId w:val="3"/>
        </w:numPr>
      </w:pPr>
      <w:r>
        <w:rPr>
          <w:b/>
          <w:bCs/>
        </w:rPr>
        <w:t>Tell compelling stories</w:t>
      </w:r>
      <w:r>
        <w:t>—Humans think in narratives, not statistics</w:t>
      </w:r>
    </w:p>
    <w:p w14:paraId="35CE274A" w14:textId="77777777" w:rsidR="00E56AFF" w:rsidRDefault="00000000" w:rsidP="005B1994">
      <w:pPr>
        <w:pStyle w:val="ListParagraph"/>
        <w:numPr>
          <w:ilvl w:val="0"/>
          <w:numId w:val="3"/>
        </w:numPr>
      </w:pPr>
      <w:r>
        <w:rPr>
          <w:b/>
          <w:bCs/>
        </w:rPr>
        <w:t>Name specific villains</w:t>
      </w:r>
      <w:r>
        <w:t>—Systems have architects who benefit from them</w:t>
      </w:r>
    </w:p>
    <w:p w14:paraId="40C60552" w14:textId="77777777" w:rsidR="00E56AFF" w:rsidRDefault="00000000" w:rsidP="005B1994">
      <w:pPr>
        <w:pStyle w:val="ListParagraph"/>
        <w:numPr>
          <w:ilvl w:val="0"/>
          <w:numId w:val="3"/>
        </w:numPr>
      </w:pPr>
      <w:r>
        <w:rPr>
          <w:b/>
          <w:bCs/>
        </w:rPr>
        <w:t>Center moral values</w:t>
      </w:r>
      <w:r>
        <w:t>—Facts matter only within frameworks that give them meaning</w:t>
      </w:r>
    </w:p>
    <w:p w14:paraId="07C6E08D" w14:textId="77777777" w:rsidR="00E56AFF" w:rsidRDefault="00000000" w:rsidP="005B1994">
      <w:pPr>
        <w:pStyle w:val="BodyText"/>
      </w:pPr>
      <w:r>
        <w:t>The evolution of propaganda techniques reveals not just how power communicates but how it maintains itself. Understanding these techniques isn't just academic—it's essential for anyone who hopes to challenge existing power structures. The most dangerous propaganda isn't that which we recognize as manipulation but that which we accept as common sense.</w:t>
      </w:r>
    </w:p>
    <w:p w14:paraId="73A138D1" w14:textId="77777777" w:rsidR="00E56AFF" w:rsidRDefault="00000000" w:rsidP="005B1994">
      <w:pPr>
        <w:pStyle w:val="BodyText"/>
      </w:pPr>
      <w:r>
        <w:t>Learning to see the machinery is the first step toward changing who controls the levers.</w:t>
      </w:r>
    </w:p>
    <w:p w14:paraId="0B0DA197"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24FCD47B" w14:textId="77777777" w:rsidR="00E56AFF" w:rsidRDefault="00000000">
      <w:pPr>
        <w:pStyle w:val="Heading1"/>
      </w:pPr>
      <w:bookmarkStart w:id="6" w:name="67ec39d49d112b001ccf55db"/>
      <w:r>
        <w:lastRenderedPageBreak/>
        <w:t>Progressive Media's Fatal Flaws</w:t>
      </w:r>
      <w:bookmarkEnd w:id="6"/>
    </w:p>
    <w:p w14:paraId="1270361F" w14:textId="77777777" w:rsidR="00E56AFF" w:rsidRDefault="00E56AFF">
      <w:pPr>
        <w:pStyle w:val="Heading2"/>
      </w:pPr>
    </w:p>
    <w:p w14:paraId="75D90904" w14:textId="77777777" w:rsidR="00E56AFF" w:rsidRDefault="00000000" w:rsidP="005B1994">
      <w:pPr>
        <w:pStyle w:val="BodyText"/>
      </w:pPr>
      <w:r>
        <w:t>You're at the dinner table with friends after watching a political debate. Everyone agrees completely with the progressive candidate's points. Everyone nods vigorously about how she clearly won with her meticulous explanations of policy details and statistical evidence. Everyone feels deeply satisfied about how informed they all are.</w:t>
      </w:r>
    </w:p>
    <w:p w14:paraId="223BE2C7" w14:textId="77777777" w:rsidR="00E56AFF" w:rsidRDefault="00000000" w:rsidP="005B1994">
      <w:pPr>
        <w:pStyle w:val="BodyText"/>
      </w:pPr>
      <w:r>
        <w:t>Then the election results come in, and she loses by 12 points.</w:t>
      </w:r>
    </w:p>
    <w:p w14:paraId="6E77BD96" w14:textId="77777777" w:rsidR="00E56AFF" w:rsidRDefault="00000000" w:rsidP="005B1994">
      <w:pPr>
        <w:pStyle w:val="BodyText"/>
      </w:pPr>
      <w:r>
        <w:t>"But her arguments were so much better," someone says, genuinely confused. "She had all the facts on her side." Another friend pulls out their phone to show a 22-part Twitter thread explaining exactly why the winner's policies are objectively terrible. Someone else mentions a three-hour podcast that breaks down the historical context. Everyone feels righteous, informed, and completely powerless.</w:t>
      </w:r>
    </w:p>
    <w:p w14:paraId="02B126C5" w14:textId="77777777" w:rsidR="00E56AFF" w:rsidRDefault="00000000" w:rsidP="005B1994">
      <w:pPr>
        <w:pStyle w:val="BodyText"/>
      </w:pPr>
      <w:r>
        <w:t>This scene repeats itself in living rooms across America every election cycle. It's the visible symptom of a deeper problem: progressive media excels at making its audience feel smart while failing spectacularly at making that intelligence politically effective.</w:t>
      </w:r>
    </w:p>
    <w:p w14:paraId="61291008" w14:textId="77777777" w:rsidR="00E56AFF" w:rsidRDefault="00000000">
      <w:pPr>
        <w:pStyle w:val="Heading2"/>
      </w:pPr>
      <w:r>
        <w:t>The Information-Rich, Influence-Poor Paradox</w:t>
      </w:r>
    </w:p>
    <w:p w14:paraId="7F58F326" w14:textId="77777777" w:rsidR="00E56AFF" w:rsidRDefault="00000000" w:rsidP="005B1994">
      <w:pPr>
        <w:pStyle w:val="BodyText"/>
      </w:pPr>
      <w:r>
        <w:t>Progressive communication follows a fairly consistent pattern. When a new issue emerges, our media publishes thoughtful analyses examining every historical, economic, and sociological angle. We interview experts with impeccable credentials. We meticulously dissect conservative arguments, exposing their logical fallacies and factual errors. We conclude with nuanced policy proposals that acknowledge implementation challenges and potential unintended consequences.</w:t>
      </w:r>
    </w:p>
    <w:p w14:paraId="1274ED65" w14:textId="77777777" w:rsidR="00E56AFF" w:rsidRDefault="00000000" w:rsidP="005B1994">
      <w:pPr>
        <w:pStyle w:val="BodyText"/>
      </w:pPr>
      <w:r>
        <w:t>And then we wonder why we keep losing to people who just repeat "Freedom!" and "America!" while waving flags.</w:t>
      </w:r>
    </w:p>
    <w:p w14:paraId="2AC40772" w14:textId="77777777" w:rsidR="00E56AFF" w:rsidRDefault="00000000" w:rsidP="005B1994">
      <w:pPr>
        <w:pStyle w:val="BodyText"/>
      </w:pPr>
      <w:r>
        <w:t>Take Mark, a history teacher from Michigan. When COVID vaccines became available, he devoured articles from reputable medical journals, read explainers on mRNA technology, and followed public health experts on Twitter. He could explain herd immunity, efficacy rates, and the social contract to anyone who would listen.</w:t>
      </w:r>
    </w:p>
    <w:p w14:paraId="3D5E6C64" w14:textId="77777777" w:rsidR="00E56AFF" w:rsidRDefault="00000000" w:rsidP="005B1994">
      <w:pPr>
        <w:pStyle w:val="BodyText"/>
      </w:pPr>
      <w:r>
        <w:t>Meanwhile, his brother-in-law Tom watched YouTube videos of people who called themselves "doctors" while decorating their offices with American flags. They spoke with absolute certainty, offered simple explanations that blamed familiar enemies, and connected vaccines to existing political narratives about freedom and government control.</w:t>
      </w:r>
    </w:p>
    <w:p w14:paraId="6A711935" w14:textId="77777777" w:rsidR="00E56AFF" w:rsidRDefault="00000000" w:rsidP="005B1994">
      <w:pPr>
        <w:pStyle w:val="BodyText"/>
      </w:pPr>
      <w:r>
        <w:t>Mark had better information. Tom had a compelling story. Guess whose relatives refused vaccination?</w:t>
      </w:r>
    </w:p>
    <w:p w14:paraId="0FE10124" w14:textId="77777777" w:rsidR="00E56AFF" w:rsidRDefault="00000000" w:rsidP="005B1994">
      <w:pPr>
        <w:pStyle w:val="BodyText"/>
      </w:pPr>
      <w:r>
        <w:t>This isn't just about COVID. It's about every issue where having the facts on your side somehow doesn't translate to having power on your side.</w:t>
      </w:r>
    </w:p>
    <w:p w14:paraId="45F5715C" w14:textId="77777777" w:rsidR="00E56AFF" w:rsidRDefault="00000000">
      <w:pPr>
        <w:pStyle w:val="Heading2"/>
      </w:pPr>
      <w:r>
        <w:t>The Evidence Addiction</w:t>
      </w:r>
    </w:p>
    <w:p w14:paraId="740AA17F" w14:textId="77777777" w:rsidR="00E56AFF" w:rsidRDefault="00000000" w:rsidP="005B1994">
      <w:pPr>
        <w:pStyle w:val="BodyText"/>
      </w:pPr>
      <w:r>
        <w:t xml:space="preserve">We progressives love our facts. We treat information like currency, collecting it and displaying it as proof of our political virtue. "Did you see John Oliver's segment on prison reform? He spent 22 minutes explaining the statistics </w:t>
      </w:r>
      <w:r>
        <w:lastRenderedPageBreak/>
        <w:t>and historical context!" We share these segments, proud of ourselves for being so well-informed, then continue our lives exactly as before.</w:t>
      </w:r>
    </w:p>
    <w:p w14:paraId="56E2857D" w14:textId="77777777" w:rsidR="00E56AFF" w:rsidRDefault="00000000" w:rsidP="005B1994">
      <w:pPr>
        <w:pStyle w:val="BodyText"/>
      </w:pPr>
      <w:r>
        <w:t>This creates a peculiar phenomenon: progressive audiences who know everything about systemic problems while doing almost nothing to change them. We've become political spectators rather than participants, mistaking awareness for action. Have you ever seen a celebrity pat themselves on the back for raising awareness about some issue and thought, "so what?"</w:t>
      </w:r>
    </w:p>
    <w:p w14:paraId="4B27EC18" w14:textId="77777777" w:rsidR="00E56AFF" w:rsidRDefault="00000000" w:rsidP="005B1994">
      <w:pPr>
        <w:pStyle w:val="BodyText"/>
      </w:pPr>
      <w:r>
        <w:t>Emily from Portland exemplifies this pattern. She follows politics obsessively, listening to several progressive podcasts daily. She can explain the intricacies of gerrymandering, the history of the filibuster, and the details of various universal healthcare proposals. She feels deeply informed and deeply outraged about the state of American democracy.</w:t>
      </w:r>
    </w:p>
    <w:p w14:paraId="55992CD5" w14:textId="77777777" w:rsidR="00E56AFF" w:rsidRDefault="00000000" w:rsidP="005B1994">
      <w:pPr>
        <w:pStyle w:val="BodyText"/>
      </w:pPr>
      <w:r>
        <w:t>When asked what political actions she's taken, she mentions voting regularly and occasionally sharing articles on social media. Her extensive knowledge hasn't translated into joining organizations, contacting representatives, organizing communities, or any other activity that might actually leverage that knowledge into power.</w:t>
      </w:r>
    </w:p>
    <w:p w14:paraId="7059D898" w14:textId="77777777" w:rsidR="00E56AFF" w:rsidRDefault="00000000" w:rsidP="005B1994">
      <w:pPr>
        <w:pStyle w:val="BodyText"/>
      </w:pPr>
      <w:r>
        <w:t>This isn't a personal failing but a design feature of progressive media, which overwhelmingly focuses on information transfer rather than behavioral activation. We've created a system that treats political knowledge as an end rather than a means—as if understanding problems somehow solves them.</w:t>
      </w:r>
    </w:p>
    <w:p w14:paraId="41D72AAB" w14:textId="77777777" w:rsidR="00E56AFF" w:rsidRDefault="00000000" w:rsidP="005B1994">
      <w:pPr>
        <w:pStyle w:val="BodyText"/>
      </w:pPr>
      <w:r>
        <w:t>The result is entire communities of progressives who exhibit what psychologists call the "illusion of explanatory depth"—believing they understand complex systems because they can talk about them, while lacking the practical knowledge needed to change them. We end up with audiences who feel intellectually superior and politically impotent simultaneously, a combination that breeds cynicism rather than action.</w:t>
      </w:r>
    </w:p>
    <w:p w14:paraId="768CA7BA" w14:textId="77777777" w:rsidR="00E56AFF" w:rsidRDefault="00000000">
      <w:pPr>
        <w:pStyle w:val="Heading2"/>
      </w:pPr>
      <w:r>
        <w:t>The Complexity Trap</w:t>
      </w:r>
    </w:p>
    <w:p w14:paraId="0D0B80F6" w14:textId="77777777" w:rsidR="00E56AFF" w:rsidRDefault="00000000" w:rsidP="005B1994">
      <w:pPr>
        <w:pStyle w:val="BodyText"/>
      </w:pPr>
      <w:r>
        <w:t>"It's more complicated than that."</w:t>
      </w:r>
    </w:p>
    <w:p w14:paraId="0D5F108C" w14:textId="77777777" w:rsidR="00E56AFF" w:rsidRDefault="00000000" w:rsidP="005B1994">
      <w:pPr>
        <w:pStyle w:val="BodyText"/>
      </w:pPr>
      <w:r>
        <w:t>This phrase could be the unofficial motto of progressive communication. While conservative media offers simple certainty, we respond with nuanced complexity. They say "Illegal immigrants are taking American jobs"; we explain the multifaceted economic, historical, and humanitarian dimensions of migration patterns. They offer villains; we offer systems analyses.</w:t>
      </w:r>
    </w:p>
    <w:p w14:paraId="130A80A9" w14:textId="77777777" w:rsidR="00E56AFF" w:rsidRDefault="00000000" w:rsidP="005B1994">
      <w:pPr>
        <w:pStyle w:val="BodyText"/>
      </w:pPr>
      <w:r>
        <w:t>This commitment to nuance sounds intellectually honest, but it creates messaging that few can absorb and even fewer find emotionally compelling.</w:t>
      </w:r>
    </w:p>
    <w:p w14:paraId="14F696E8" w14:textId="77777777" w:rsidR="00E56AFF" w:rsidRDefault="00000000" w:rsidP="005B1994">
      <w:pPr>
        <w:pStyle w:val="BodyText"/>
      </w:pPr>
      <w:r>
        <w:t>Consider how progressive and conservative media handled the 2008 financial crisis:</w:t>
      </w:r>
    </w:p>
    <w:p w14:paraId="53080F02" w14:textId="77777777" w:rsidR="00E56AFF" w:rsidRDefault="00000000" w:rsidP="005B1994">
      <w:pPr>
        <w:pStyle w:val="BodyText"/>
      </w:pPr>
      <w:r>
        <w:t>Conservative explanation: "The government forced banks to give loans to unqualified people."</w:t>
      </w:r>
    </w:p>
    <w:p w14:paraId="77349990" w14:textId="77777777" w:rsidR="00E56AFF" w:rsidRDefault="00000000" w:rsidP="005B1994">
      <w:pPr>
        <w:pStyle w:val="BodyText"/>
      </w:pPr>
      <w:r>
        <w:t>Progressive explanation: "Well, it's complicated. We need to consider banking deregulation starting with the repeal of Glass-Steagall, the development of collateralized debt obligations and credit default swaps, the failures of rating agencies, the incentive structures within mortgage origination companies, the monetary policy of the Federal Reserve..."</w:t>
      </w:r>
    </w:p>
    <w:p w14:paraId="37F42159" w14:textId="77777777" w:rsidR="00E56AFF" w:rsidRDefault="00000000" w:rsidP="005B1994">
      <w:pPr>
        <w:pStyle w:val="BodyText"/>
      </w:pPr>
      <w:r>
        <w:t>One of these explanations fits on a bumper sticker. The other requires a graduate-level economics seminar.</w:t>
      </w:r>
    </w:p>
    <w:p w14:paraId="2BB02CB9" w14:textId="77777777" w:rsidR="00E56AFF" w:rsidRDefault="00000000" w:rsidP="005B1994">
      <w:pPr>
        <w:pStyle w:val="BodyText"/>
      </w:pPr>
      <w:r>
        <w:lastRenderedPageBreak/>
        <w:t>Sarah, a union organizer in Detroit, learned this lesson the hard way. "I used to start conversations with detailed explanations of how corporations extract wealth from communities," she told me. "People's eyes would glaze over. Now I say, 'The CEO gave himself a $20 million bonus the same year he cut your healthcare.' Simple truth, immediate connection."</w:t>
      </w:r>
    </w:p>
    <w:p w14:paraId="20B0836F" w14:textId="77777777" w:rsidR="00E56AFF" w:rsidRDefault="00000000" w:rsidP="005B1994">
      <w:pPr>
        <w:pStyle w:val="BodyText"/>
      </w:pPr>
      <w:r>
        <w:t>This isn't about "dumbing down" progressive ideas. It's about distilling complex truths to their essential core—communicating what matters most rather than everything that matters.</w:t>
      </w:r>
    </w:p>
    <w:p w14:paraId="2EAF0514" w14:textId="77777777" w:rsidR="00E56AFF" w:rsidRDefault="00000000">
      <w:pPr>
        <w:pStyle w:val="Heading2"/>
      </w:pPr>
      <w:r>
        <w:t>The Jargon Barrier</w:t>
      </w:r>
    </w:p>
    <w:p w14:paraId="0B629C3F" w14:textId="77777777" w:rsidR="00E56AFF" w:rsidRDefault="00000000" w:rsidP="005B1994">
      <w:pPr>
        <w:pStyle w:val="BodyText"/>
      </w:pPr>
      <w:r>
        <w:t>"We need to acknowledge how systemic oppression operates through intersectional modalities that reinforce hegemonic power structures and perpetuate normative violence against marginalized identities."</w:t>
      </w:r>
    </w:p>
    <w:p w14:paraId="6110D767" w14:textId="77777777" w:rsidR="00E56AFF" w:rsidRDefault="00000000" w:rsidP="005B1994">
      <w:pPr>
        <w:pStyle w:val="BodyText"/>
      </w:pPr>
      <w:r>
        <w:t>If this sentence makes perfect sense to you, congratulations—you're part of the problem.</w:t>
      </w:r>
    </w:p>
    <w:p w14:paraId="5E24854D" w14:textId="77777777" w:rsidR="00E56AFF" w:rsidRDefault="00000000" w:rsidP="005B1994">
      <w:pPr>
        <w:pStyle w:val="BodyText"/>
      </w:pPr>
      <w:r>
        <w:t>Progressive communication has developed a specialized vocabulary that serves as both identification badge and exclusionary barrier. Terms like "heteronormativity," "late-stage capitalism," "cisgender," and "neoliberal" function as academic shorthand among the initiated while creating immediate alienation for everyone else.</w:t>
      </w:r>
    </w:p>
    <w:p w14:paraId="3A1AB09E" w14:textId="77777777" w:rsidR="00E56AFF" w:rsidRDefault="00000000" w:rsidP="005B1994">
      <w:pPr>
        <w:pStyle w:val="BodyText"/>
      </w:pPr>
      <w:r>
        <w:t>This language evolution happens for legitimate reasons—precision, respect, theoretical development. But politically, it's catastrophic. Every specialized term creates another barrier between progressive ideas and the people who need to hear them.</w:t>
      </w:r>
    </w:p>
    <w:p w14:paraId="2CF6687A" w14:textId="77777777" w:rsidR="00E56AFF" w:rsidRDefault="00000000" w:rsidP="005B1994">
      <w:pPr>
        <w:pStyle w:val="BodyText"/>
      </w:pPr>
      <w:r>
        <w:t>James, a factory worker in Ohio, described attending a progressive community meeting about economic justice: "I agreed with their goals, but I couldn't understand half the words they used. It felt like they were speaking another language—one I was supposed to already know. I didn't go back."</w:t>
      </w:r>
    </w:p>
    <w:p w14:paraId="0412EA50" w14:textId="77777777" w:rsidR="00E56AFF" w:rsidRDefault="00000000" w:rsidP="005B1994">
      <w:pPr>
        <w:pStyle w:val="BodyText"/>
      </w:pPr>
      <w:r>
        <w:t>This linguistic isolation isn't accidental. It stems from progressive media's roots in academic and professional contexts where specialized language signals intellectual sophistication. But politics isn't graduate school. When we talk about reaching "ordinary Americans," we often forget that our language itself excludes them before our ideas even get a hearing. Further, even considering them "ordinary Americans" sets us up as the arrogant elitists they detest; after all, we must be extraordinary, right?</w:t>
      </w:r>
    </w:p>
    <w:p w14:paraId="64B3B84E" w14:textId="77777777" w:rsidR="00E56AFF" w:rsidRDefault="00000000">
      <w:pPr>
        <w:pStyle w:val="Heading2"/>
      </w:pPr>
      <w:r>
        <w:t>The Expert Worship Problem</w:t>
      </w:r>
    </w:p>
    <w:p w14:paraId="5DB27FD8" w14:textId="77777777" w:rsidR="00E56AFF" w:rsidRDefault="00000000" w:rsidP="005B1994">
      <w:pPr>
        <w:pStyle w:val="BodyText"/>
      </w:pPr>
      <w:r>
        <w:t>Progressive communication leans heavily on expert validation. We cite academic credentials, peer-reviewed studies, and professional consensus to establish credibility. "97% of climate scientists agree..." "Economists have shown..." "According to research published in..."</w:t>
      </w:r>
    </w:p>
    <w:p w14:paraId="23DF76CF" w14:textId="77777777" w:rsidR="00E56AFF" w:rsidRDefault="00000000" w:rsidP="005B1994">
      <w:pPr>
        <w:pStyle w:val="BodyText"/>
      </w:pPr>
      <w:r>
        <w:t>This approach reflects a genuine commitment to empirical truth, but it simultaneously signals to many Americans that progressive ideas come from a professional-managerial class they neither trust nor identify with.</w:t>
      </w:r>
    </w:p>
    <w:p w14:paraId="4EDDA7E8" w14:textId="77777777" w:rsidR="00E56AFF" w:rsidRDefault="00000000" w:rsidP="005B1994">
      <w:pPr>
        <w:pStyle w:val="BodyText"/>
      </w:pPr>
      <w:r>
        <w:t>Maria, a community activist in rural Georgia, encountered this barrier when organizing around healthcare: "When I mentioned Harvard studies, people immediately tuned out. When I told stories about local families bankrupted by medical bills, they listened. The messenger matters as much as the message."</w:t>
      </w:r>
    </w:p>
    <w:p w14:paraId="287F5EC7" w14:textId="77777777" w:rsidR="00E56AFF" w:rsidRDefault="00000000" w:rsidP="005B1994">
      <w:pPr>
        <w:pStyle w:val="BodyText"/>
      </w:pPr>
      <w:r>
        <w:t>The credibility crisis is worsened by progressive media's tendency to showcase experts who share similar educational backgrounds, cultural reference points, and speech patterns—creating a homogeneous impression that further alienates those outside these circles.</w:t>
      </w:r>
    </w:p>
    <w:p w14:paraId="3963B68F" w14:textId="77777777" w:rsidR="00E56AFF" w:rsidRDefault="00000000" w:rsidP="005B1994">
      <w:pPr>
        <w:pStyle w:val="BodyText"/>
      </w:pPr>
      <w:r>
        <w:lastRenderedPageBreak/>
        <w:t>This isn't just about credentials but about who gets to decide what counts as knowledge. Progressive communication often dismisses lived experience and practical wisdom in favor of academic expertise, creating the impression that you need a graduate degree to have valid political opinions.</w:t>
      </w:r>
    </w:p>
    <w:p w14:paraId="415F639E" w14:textId="77777777" w:rsidR="00E56AFF" w:rsidRDefault="00000000">
      <w:pPr>
        <w:pStyle w:val="Heading2"/>
      </w:pPr>
      <w:r>
        <w:t>The Tribal Language Problem</w:t>
      </w:r>
    </w:p>
    <w:p w14:paraId="037D6BCF" w14:textId="77777777" w:rsidR="00E56AFF" w:rsidRDefault="00000000" w:rsidP="005B1994">
      <w:pPr>
        <w:pStyle w:val="BodyText"/>
      </w:pPr>
      <w:r>
        <w:t>Progressive media has developed its own identity markers, verbal signals that immediately identify the speaker's political tribe. Phrases like "do better," "check your privilege," "problematic," or "educate yourself" function as immediate conversation-enders for anyone not already aligned with progressive politics.</w:t>
      </w:r>
    </w:p>
    <w:p w14:paraId="7D9D9BA5" w14:textId="77777777" w:rsidR="00E56AFF" w:rsidRDefault="00000000" w:rsidP="005B1994">
      <w:pPr>
        <w:pStyle w:val="BodyText"/>
      </w:pPr>
      <w:r>
        <w:t>These phrases aren't just words but tribal identifiers that signal "I am part of this group, not that one." While they create solidarity among those who recognize the signals, they simultaneously create barriers for anyone not already fluent in progressive discourse.</w:t>
      </w:r>
    </w:p>
    <w:p w14:paraId="2268F2AB" w14:textId="77777777" w:rsidR="00E56AFF" w:rsidRDefault="00000000" w:rsidP="005B1994">
      <w:pPr>
        <w:pStyle w:val="BodyText"/>
      </w:pPr>
      <w:r>
        <w:t>David, who works at a manufacturing plant in Michigan, described how these language patterns affected family discussions: "My cousin from Brooklyn started talking about how my 'privilege' meant I couldn't understand certain things. I'm working 60 hours a week to keep my house. That word just ended the conversation."</w:t>
      </w:r>
    </w:p>
    <w:p w14:paraId="2F3248FD" w14:textId="77777777" w:rsidR="00E56AFF" w:rsidRDefault="00000000" w:rsidP="005B1994">
      <w:pPr>
        <w:pStyle w:val="BodyText"/>
      </w:pPr>
      <w:r>
        <w:t>The problem isn't the concepts themselves but their deployment as insider language that shuts down dialogue rather than opening it. When terms function primarily as group identification rather than communication tools, they become counterproductive to persuasion.</w:t>
      </w:r>
    </w:p>
    <w:p w14:paraId="3726D499" w14:textId="77777777" w:rsidR="00E56AFF" w:rsidRDefault="00000000">
      <w:pPr>
        <w:pStyle w:val="Heading2"/>
      </w:pPr>
      <w:r>
        <w:t>The Information Shield Problem</w:t>
      </w:r>
    </w:p>
    <w:p w14:paraId="67B6BE62" w14:textId="77777777" w:rsidR="00E56AFF" w:rsidRDefault="00000000" w:rsidP="005B1994">
      <w:pPr>
        <w:pStyle w:val="BodyText"/>
      </w:pPr>
      <w:r>
        <w:t>Perhaps the most fundamental challenge is that progressive communication strategies seem almost deliberately designed to trigger rather than bypass conservative psychological defenses.</w:t>
      </w:r>
    </w:p>
    <w:p w14:paraId="68B29668" w14:textId="77777777" w:rsidR="00E56AFF" w:rsidRDefault="00000000" w:rsidP="005B1994">
      <w:pPr>
        <w:pStyle w:val="BodyText"/>
      </w:pPr>
      <w:r>
        <w:t>Conservative media has effectively vaccinated its audience against progressive messages. When audiences have been told repeatedly that fact-checkers are biased, that academics are indoctrinating students, that coastal elites despise Middle America—they develop automatic rejection responses to information from these sources.</w:t>
      </w:r>
    </w:p>
    <w:p w14:paraId="264107B2" w14:textId="77777777" w:rsidR="00E56AFF" w:rsidRDefault="00000000" w:rsidP="005B1994">
      <w:pPr>
        <w:pStyle w:val="BodyText"/>
      </w:pPr>
      <w:r>
        <w:t>This creates a situation where providing more facts, more context, and more expert validation actually strengthens rather than weakens resistance—a phenomenon psychologists call the "backfire effect."</w:t>
      </w:r>
    </w:p>
    <w:p w14:paraId="27D1116E" w14:textId="77777777" w:rsidR="00E56AFF" w:rsidRDefault="00000000" w:rsidP="005B1994">
      <w:pPr>
        <w:pStyle w:val="BodyText"/>
      </w:pPr>
      <w:r>
        <w:t>Robert, a former conservative who gradually shifted left, explained his experience: "When people shared New York Times articles with me, I dismissed them instantly because I'd been taught that source was biased. It wasn't until my brother—who I trusted completely—started asking me genuine questions about my beliefs that I began reconsidering."</w:t>
      </w:r>
    </w:p>
    <w:p w14:paraId="1A9673AB" w14:textId="77777777" w:rsidR="00E56AFF" w:rsidRDefault="00000000" w:rsidP="005B1994">
      <w:pPr>
        <w:pStyle w:val="BodyText"/>
      </w:pPr>
      <w:r>
        <w:t>This highlights perhaps the most overlooked aspect of persuasion: trust precedes information. Before people consider your argument, they decide whether you're the kind of person worth listening to—whether you share their values, respect their concerns, and understand their world.</w:t>
      </w:r>
    </w:p>
    <w:p w14:paraId="18E01E45" w14:textId="77777777" w:rsidR="00E56AFF" w:rsidRDefault="00000000" w:rsidP="005B1994">
      <w:pPr>
        <w:pStyle w:val="BodyText"/>
      </w:pPr>
      <w:r>
        <w:t>Progressive communication often skips this trust-building phase, proceeding directly to arguments without establishing the relational foundation that makes those arguments receivable.</w:t>
      </w:r>
    </w:p>
    <w:p w14:paraId="68F60AEA" w14:textId="77777777" w:rsidR="00E56AFF" w:rsidRDefault="00000000">
      <w:pPr>
        <w:pStyle w:val="Heading2"/>
      </w:pPr>
      <w:r>
        <w:lastRenderedPageBreak/>
        <w:t>Breaking Through</w:t>
      </w:r>
    </w:p>
    <w:p w14:paraId="420DA8A5" w14:textId="77777777" w:rsidR="00E56AFF" w:rsidRDefault="00000000" w:rsidP="005B1994">
      <w:pPr>
        <w:pStyle w:val="BodyText"/>
      </w:pPr>
      <w:r>
        <w:t>So where does this leave us? With communication approaches that make progressives feel intellectually superior while ensuring they remain politically ineffective—a combination that serves power structures by redirecting potentially transformative energy into harmless intellectual exercises.</w:t>
      </w:r>
    </w:p>
    <w:p w14:paraId="210BA287" w14:textId="77777777" w:rsidR="00E56AFF" w:rsidRDefault="00000000" w:rsidP="005B1994">
      <w:pPr>
        <w:pStyle w:val="BodyText"/>
      </w:pPr>
      <w:r>
        <w:t>The path forward requires fundamental reconsideration of how political persuasion actually works. Effective progressive communication must:</w:t>
      </w:r>
    </w:p>
    <w:p w14:paraId="5666CDB0" w14:textId="77777777" w:rsidR="00E56AFF" w:rsidRDefault="00000000" w:rsidP="005B1994">
      <w:pPr>
        <w:pStyle w:val="ListParagraph"/>
        <w:numPr>
          <w:ilvl w:val="0"/>
          <w:numId w:val="3"/>
        </w:numPr>
      </w:pPr>
      <w:r>
        <w:rPr>
          <w:b/>
          <w:bCs/>
        </w:rPr>
        <w:t>Speak human first, academic second.</w:t>
      </w:r>
      <w:r>
        <w:t xml:space="preserve"> Simplicity isn't dumbing down; it's clarifying what matters most. Complex ideas can be expressed clearly without sacrificing accuracy.</w:t>
      </w:r>
    </w:p>
    <w:p w14:paraId="40EDBF11" w14:textId="77777777" w:rsidR="00E56AFF" w:rsidRDefault="00000000" w:rsidP="005B1994">
      <w:pPr>
        <w:pStyle w:val="ListParagraph"/>
        <w:numPr>
          <w:ilvl w:val="0"/>
          <w:numId w:val="3"/>
        </w:numPr>
      </w:pPr>
      <w:r>
        <w:rPr>
          <w:b/>
          <w:bCs/>
        </w:rPr>
        <w:t>Lead with values, follow with facts.</w:t>
      </w:r>
      <w:r>
        <w:t xml:space="preserve"> People decide whether to consider your information based on whether they believe you share their underlying values. Building this connection must precede data presentation.</w:t>
      </w:r>
    </w:p>
    <w:p w14:paraId="7BC7B8C1" w14:textId="77777777" w:rsidR="00E56AFF" w:rsidRDefault="00000000" w:rsidP="005B1994">
      <w:pPr>
        <w:pStyle w:val="ListParagraph"/>
        <w:numPr>
          <w:ilvl w:val="0"/>
          <w:numId w:val="3"/>
        </w:numPr>
      </w:pPr>
      <w:r>
        <w:rPr>
          <w:b/>
          <w:bCs/>
        </w:rPr>
        <w:t>Tell stories, not just statistics.</w:t>
      </w:r>
      <w:r>
        <w:t xml:space="preserve"> Humans are story-processing machines, not data-processing machines. Individual stories that illustrate systemic problems are more persuasive than statistics that describe them.</w:t>
      </w:r>
    </w:p>
    <w:p w14:paraId="3807AC31" w14:textId="77777777" w:rsidR="00E56AFF" w:rsidRDefault="00000000" w:rsidP="005B1994">
      <w:pPr>
        <w:pStyle w:val="ListParagraph"/>
        <w:numPr>
          <w:ilvl w:val="0"/>
          <w:numId w:val="3"/>
        </w:numPr>
      </w:pPr>
      <w:r>
        <w:rPr>
          <w:b/>
          <w:bCs/>
        </w:rPr>
        <w:t>Create identity, not just agreement.</w:t>
      </w:r>
      <w:r>
        <w:t xml:space="preserve"> People take political action based on who they believe themselves to be, not just what they believe to be true. Progressive movements must create clear, accessible identities that people are proud to adopt.</w:t>
      </w:r>
    </w:p>
    <w:p w14:paraId="196592D1" w14:textId="77777777" w:rsidR="00E56AFF" w:rsidRDefault="00000000" w:rsidP="005B1994">
      <w:pPr>
        <w:pStyle w:val="ListParagraph"/>
        <w:numPr>
          <w:ilvl w:val="0"/>
          <w:numId w:val="3"/>
        </w:numPr>
      </w:pPr>
      <w:r>
        <w:rPr>
          <w:b/>
          <w:bCs/>
        </w:rPr>
        <w:t>Activate, don't just inform.</w:t>
      </w:r>
      <w:r>
        <w:t xml:space="preserve"> Every piece of communication should include clear paths to meaningful action, not just more information.</w:t>
      </w:r>
    </w:p>
    <w:p w14:paraId="68BE2C8C" w14:textId="77777777" w:rsidR="00E56AFF" w:rsidRDefault="00000000" w:rsidP="005B1994">
      <w:pPr>
        <w:pStyle w:val="ListParagraph"/>
        <w:numPr>
          <w:ilvl w:val="0"/>
          <w:numId w:val="3"/>
        </w:numPr>
      </w:pPr>
      <w:r>
        <w:rPr>
          <w:b/>
          <w:bCs/>
        </w:rPr>
        <w:t>Build bridges, not barriers.</w:t>
      </w:r>
      <w:r>
        <w:t xml:space="preserve"> Language should connect rather than exclude. Communication that showcases intellectual sophistication at the expense of accessibility serves ego, not progress.</w:t>
      </w:r>
    </w:p>
    <w:p w14:paraId="62BFE1C8" w14:textId="77777777" w:rsidR="00E56AFF" w:rsidRDefault="00000000" w:rsidP="005B1994">
      <w:pPr>
        <w:pStyle w:val="BodyText"/>
      </w:pPr>
      <w:r>
        <w:t>The stakes couldn't be higher. As conservative media builds increasingly effective reality distortion fields, progressive communication must evolve beyond its comfort zone of preaching to the converted. Knowledge without power is just trivia; moral clarity without strategic effectiveness is just performance. Democracy deserves effective advocates, not just righteous ones.</w:t>
      </w:r>
    </w:p>
    <w:p w14:paraId="76459736"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66C6DF7C" w14:textId="77777777" w:rsidR="00E56AFF" w:rsidRDefault="00000000">
      <w:pPr>
        <w:pStyle w:val="Heading1"/>
      </w:pPr>
      <w:bookmarkStart w:id="7" w:name="67ec39d49d112b001ccf55dc"/>
      <w:r>
        <w:lastRenderedPageBreak/>
        <w:t>Politically Correct, Politically Impotent</w:t>
      </w:r>
      <w:bookmarkEnd w:id="7"/>
    </w:p>
    <w:p w14:paraId="76789566" w14:textId="77777777" w:rsidR="00E56AFF" w:rsidRDefault="00E56AFF">
      <w:pPr>
        <w:pStyle w:val="Heading2"/>
      </w:pPr>
    </w:p>
    <w:p w14:paraId="0B0865D7" w14:textId="77777777" w:rsidR="00E56AFF" w:rsidRDefault="00000000" w:rsidP="005B1994">
      <w:pPr>
        <w:pStyle w:val="BodyText"/>
      </w:pPr>
      <w:r>
        <w:t>That moment when you're in a meeting about workplace inequality, and someone refers to "women in the workforce" only to be immediately interrupted with "Actually, we should say 'people who menstruate' to be inclusive"—while the CEO who pays women 70 cents on the dollar compared to men quietly slips out to catch his golf game. The pay gap remains, but hey, at least our terminology is spotless.</w:t>
      </w:r>
    </w:p>
    <w:p w14:paraId="5C379F47" w14:textId="77777777" w:rsidR="00E56AFF" w:rsidRDefault="00000000" w:rsidP="005B1994">
      <w:pPr>
        <w:pStyle w:val="BodyText"/>
      </w:pPr>
      <w:r>
        <w:t>Or maybe you've experienced the sinking feeling of watching a first-time volunteer at a community meeting use an outdated term, get publicly shamed by three different people, and then never return—while the corporate developers gentrifying the neighborhood continue undisturbed, secure in the knowledge that the resistance is busy eating itself alive.</w:t>
      </w:r>
    </w:p>
    <w:p w14:paraId="5CE64D25" w14:textId="77777777" w:rsidR="00E56AFF" w:rsidRDefault="00000000" w:rsidP="005B1994">
      <w:pPr>
        <w:pStyle w:val="BodyText"/>
      </w:pPr>
      <w:r>
        <w:t>Or perhaps you've witnessed the spectacle of a progressive organization spending six months debating whether their name contains problematic language, only to collapse entirely before implementing any actual programs that might help the communities they claimed to serve.</w:t>
      </w:r>
    </w:p>
    <w:p w14:paraId="0A2A62EE" w14:textId="77777777" w:rsidR="00E56AFF" w:rsidRDefault="00000000" w:rsidP="005B1994">
      <w:pPr>
        <w:pStyle w:val="BodyText"/>
      </w:pPr>
      <w:r>
        <w:t>These aren't random failures. They're the predictable outcome of a left that has perfected the art of linguistic policing while catastrophically failing at the art of building power.</w:t>
      </w:r>
    </w:p>
    <w:p w14:paraId="1721F9D0" w14:textId="77777777" w:rsidR="00E56AFF" w:rsidRDefault="00000000">
      <w:pPr>
        <w:pStyle w:val="Heading2"/>
      </w:pPr>
      <w:r>
        <w:t>From Tools of Liberation to Weapons of Exclusion</w:t>
      </w:r>
    </w:p>
    <w:p w14:paraId="0D7960A1" w14:textId="77777777" w:rsidR="00E56AFF" w:rsidRDefault="00000000" w:rsidP="005B1994">
      <w:pPr>
        <w:pStyle w:val="BodyText"/>
      </w:pPr>
      <w:r>
        <w:t>The evolution of progressive language politics didn't happen overnight. It began with genuine insights about how language shapes perception and how changing terminology could help build a more inclusive society.</w:t>
      </w:r>
    </w:p>
    <w:p w14:paraId="047CBF95" w14:textId="77777777" w:rsidR="00E56AFF" w:rsidRDefault="00000000" w:rsidP="005B1994">
      <w:pPr>
        <w:pStyle w:val="BodyText"/>
      </w:pPr>
      <w:r>
        <w:t>Maria, who joined the civil rights movement in the 1960s, remembers when language concerns served concrete political goals. "We weren't obsessed with perfect terminology," she told me. "We needed allies—all types of allies—to stand with us against segregation. We corrected language when necessary, but our eyes were always on the prize: actual legal and economic change."</w:t>
      </w:r>
    </w:p>
    <w:p w14:paraId="40CE685B" w14:textId="77777777" w:rsidR="00E56AFF" w:rsidRDefault="00000000" w:rsidP="005B1994">
      <w:pPr>
        <w:pStyle w:val="BodyText"/>
      </w:pPr>
      <w:r>
        <w:t>As these movements achieved partial victories, subsequent generations inherited both their unfinished work and their tactics—minus the life-or-death stakes that had once required pragmatism. Protected within increasingly specialized academic spaces, segments of the left began shifting focus from material gains to cultural and linguistic battles.</w:t>
      </w:r>
    </w:p>
    <w:p w14:paraId="498651DC" w14:textId="77777777" w:rsidR="00E56AFF" w:rsidRDefault="00000000" w:rsidP="005B1994">
      <w:pPr>
        <w:pStyle w:val="BodyText"/>
      </w:pPr>
      <w:r>
        <w:t>The university setting provided ideal conditions for this shift. Unlike picket lines or lunch counter sit-ins, academic spaces reward linguistic innovation and theoretical complexity. Terms that began as useful ways to name real phenomena—"intersectionality," "privilege," "microaggression"—gradually transformed from analytical tools into moral litmus tests.</w:t>
      </w:r>
    </w:p>
    <w:p w14:paraId="40FF46DA" w14:textId="77777777" w:rsidR="00E56AFF" w:rsidRDefault="00000000" w:rsidP="005B1994">
      <w:pPr>
        <w:pStyle w:val="BodyText"/>
      </w:pPr>
      <w:r>
        <w:t>Then social media arrived, accelerating these changes beyond anyone's ability to keep up. What had once been gradual evolutions in language now occurred at breakneck speed, with new terms and standards emerging weekly. The average working person—even one sympathetic to progressive causes—found it impossible to keep pace with terminology that seemed to change faster than they could learn it.</w:t>
      </w:r>
    </w:p>
    <w:p w14:paraId="1C4E028C" w14:textId="77777777" w:rsidR="00E56AFF" w:rsidRDefault="00000000" w:rsidP="005B1994">
      <w:pPr>
        <w:pStyle w:val="BodyText"/>
      </w:pPr>
      <w:r>
        <w:t xml:space="preserve">James, a union organizer in Michigan, described the growing gap: "I'm trying to get guys making $15 an hour to fight for better conditions, and suddenly I'm getting lectured by college students about using 'guys' as a general term. </w:t>
      </w:r>
      <w:r>
        <w:lastRenderedPageBreak/>
        <w:t>These workers are one paycheck from disaster—they don't have time to follow the latest academic language debates, and they sure as hell don't want to be corrected like children."</w:t>
      </w:r>
    </w:p>
    <w:p w14:paraId="77C4772B" w14:textId="77777777" w:rsidR="00E56AFF" w:rsidRDefault="00000000">
      <w:pPr>
        <w:pStyle w:val="Heading2"/>
      </w:pPr>
      <w:r>
        <w:t>The Public Shaming Machine</w:t>
      </w:r>
    </w:p>
    <w:p w14:paraId="471CA34F" w14:textId="77777777" w:rsidR="00E56AFF" w:rsidRDefault="00000000" w:rsidP="005B1994">
      <w:pPr>
        <w:pStyle w:val="BodyText"/>
      </w:pPr>
      <w:r>
        <w:t>The social media era transformed language enforcement from localized corrections into public spectacles. What might once have been a private conversation became ammunition for viral outrage and personal branding opportunities.</w:t>
      </w:r>
    </w:p>
    <w:p w14:paraId="30B1DCC0" w14:textId="77777777" w:rsidR="00E56AFF" w:rsidRDefault="00000000" w:rsidP="005B1994">
      <w:pPr>
        <w:pStyle w:val="BodyText"/>
      </w:pPr>
      <w:r>
        <w:t>The mechanics of a typical "cancellation" follow a predictable pattern:</w:t>
      </w:r>
    </w:p>
    <w:p w14:paraId="326E7D6E" w14:textId="77777777" w:rsidR="00E56AFF" w:rsidRDefault="00000000" w:rsidP="005B1994">
      <w:pPr>
        <w:pStyle w:val="ListParagraph"/>
        <w:numPr>
          <w:ilvl w:val="0"/>
          <w:numId w:val="3"/>
        </w:numPr>
      </w:pPr>
      <w:r>
        <w:t>Someone makes a statement deemed offensive (or that can be interpreted as offensive with enough effort)</w:t>
      </w:r>
    </w:p>
    <w:p w14:paraId="53CEA9F8" w14:textId="77777777" w:rsidR="00E56AFF" w:rsidRDefault="00000000" w:rsidP="005B1994">
      <w:pPr>
        <w:pStyle w:val="ListParagraph"/>
        <w:numPr>
          <w:ilvl w:val="0"/>
          <w:numId w:val="3"/>
        </w:numPr>
      </w:pPr>
      <w:r>
        <w:t>The offense is amplified across social media platforms</w:t>
      </w:r>
    </w:p>
    <w:p w14:paraId="3A5B7419" w14:textId="77777777" w:rsidR="00E56AFF" w:rsidRDefault="00000000" w:rsidP="005B1994">
      <w:pPr>
        <w:pStyle w:val="ListParagraph"/>
        <w:numPr>
          <w:ilvl w:val="0"/>
          <w:numId w:val="3"/>
        </w:numPr>
      </w:pPr>
      <w:r>
        <w:t>A digital mob forms demanding consequences</w:t>
      </w:r>
    </w:p>
    <w:p w14:paraId="6181B73A" w14:textId="77777777" w:rsidR="00E56AFF" w:rsidRDefault="00000000" w:rsidP="005B1994">
      <w:pPr>
        <w:pStyle w:val="ListParagraph"/>
        <w:numPr>
          <w:ilvl w:val="0"/>
          <w:numId w:val="3"/>
        </w:numPr>
      </w:pPr>
      <w:r>
        <w:t>Institutions, terrified of becoming the next target, overreact</w:t>
      </w:r>
    </w:p>
    <w:p w14:paraId="485F053C" w14:textId="77777777" w:rsidR="00E56AFF" w:rsidRDefault="00000000" w:rsidP="005B1994">
      <w:pPr>
        <w:pStyle w:val="ListParagraph"/>
        <w:numPr>
          <w:ilvl w:val="0"/>
          <w:numId w:val="3"/>
        </w:numPr>
      </w:pPr>
      <w:r>
        <w:t>The right wing uses the overreaction as evidence of left-wing authoritarianism</w:t>
      </w:r>
    </w:p>
    <w:p w14:paraId="0058AE7C" w14:textId="77777777" w:rsidR="00E56AFF" w:rsidRDefault="00000000" w:rsidP="005B1994">
      <w:pPr>
        <w:pStyle w:val="ListParagraph"/>
        <w:numPr>
          <w:ilvl w:val="0"/>
          <w:numId w:val="3"/>
        </w:numPr>
      </w:pPr>
      <w:r>
        <w:t>The actual marginalized communities whose interests were supposedly being protected gain nothing</w:t>
      </w:r>
    </w:p>
    <w:p w14:paraId="652A7CCC" w14:textId="77777777" w:rsidR="00E56AFF" w:rsidRDefault="00000000" w:rsidP="005B1994">
      <w:pPr>
        <w:pStyle w:val="BodyText"/>
      </w:pPr>
      <w:r>
        <w:t>Lisa, a nonprofit director, experienced this firsthand after using an outdated term in a public Facebook post. "Within hours, hundreds of people I'd never met were calling me racist and demanding I resign. Not one person messaged me privately to explain why the term was problematic. My organization—which served low-income families—lost funding because of the controversy. The families lost services, I lost my job, and the pile-on participants got... I guess they got to feel righteous for a day?"</w:t>
      </w:r>
    </w:p>
    <w:p w14:paraId="2A028F54" w14:textId="77777777" w:rsidR="00E56AFF" w:rsidRDefault="00000000" w:rsidP="005B1994">
      <w:pPr>
        <w:pStyle w:val="BodyText"/>
      </w:pPr>
      <w:r>
        <w:t>The attention economy rewards these pile-ons, creating perverse incentives. Being the first to spot a transgression, the most eloquent in condemning it, or the most extreme in demanding punishment all generate engagement—the currency of social media. Meanwhile, quietly educating people, building coalitions, or achieving material victories rarely trends.</w:t>
      </w:r>
    </w:p>
    <w:p w14:paraId="3F415CFC" w14:textId="77777777" w:rsidR="00E56AFF" w:rsidRDefault="00000000" w:rsidP="005B1994">
      <w:pPr>
        <w:pStyle w:val="BodyText"/>
      </w:pPr>
      <w:r>
        <w:t>This spectacle serves multiple exploitative purposes. Right-wing media gets endless content depicting "crazy leftists." Social media platforms profit from the engagement. Self-appointed language police build personal brands. Meanwhile, actual power structures remain untouched, perhaps even strengthened by the infighting that prevents effective opposition.</w:t>
      </w:r>
    </w:p>
    <w:p w14:paraId="499916B9" w14:textId="77777777" w:rsidR="00E56AFF" w:rsidRDefault="00000000">
      <w:pPr>
        <w:pStyle w:val="Heading2"/>
      </w:pPr>
      <w:r>
        <w:t>The Right's Perfect Weapon</w:t>
      </w:r>
    </w:p>
    <w:p w14:paraId="1109959F" w14:textId="77777777" w:rsidR="00E56AFF" w:rsidRDefault="00000000" w:rsidP="005B1994">
      <w:pPr>
        <w:pStyle w:val="BodyText"/>
      </w:pPr>
      <w:r>
        <w:t>Conservative strategists couldn't have designed a better weapon against the left if they'd tried. While progressives perfect the art of linguistic self-surveillance, the right has transformed every overreach into recruitment material.</w:t>
      </w:r>
    </w:p>
    <w:p w14:paraId="37BDA325" w14:textId="77777777" w:rsidR="00E56AFF" w:rsidRDefault="00000000" w:rsidP="005B1994">
      <w:pPr>
        <w:pStyle w:val="BodyText"/>
      </w:pPr>
      <w:r>
        <w:t>Tucker Carlson doesn't need to make up stories about leftist language policing; he just needs to wait for the next viral cancellation attempt and present it—usually with minimal editing required—to his audience of millions. "See?" the subtext reads. "These people want to control how you speak. They'll come for you next."</w:t>
      </w:r>
    </w:p>
    <w:p w14:paraId="012886A1" w14:textId="77777777" w:rsidR="00E56AFF" w:rsidRDefault="00000000" w:rsidP="005B1994">
      <w:pPr>
        <w:pStyle w:val="BodyText"/>
      </w:pPr>
      <w:r>
        <w:t xml:space="preserve">The effectiveness of this approach is undeniable. Joe, a former union Democrat from Pennsylvania, described his trajectory: "I voted Democrat my whole life, but I got tired of feeling like I needed a dictionary just to talk without offending someone. These college kids were calling me 'problematic' for using words that were perfectly </w:t>
      </w:r>
      <w:r>
        <w:lastRenderedPageBreak/>
        <w:t>fine five years earlier. Meanwhile, Republicans just talked to me like a normal person. Didn't agree with all their policies, but at least they weren't treating me like I was stupid."</w:t>
      </w:r>
    </w:p>
    <w:p w14:paraId="0AC18D35" w14:textId="77777777" w:rsidR="00E56AFF" w:rsidRDefault="00000000" w:rsidP="005B1994">
      <w:pPr>
        <w:pStyle w:val="BodyText"/>
      </w:pPr>
      <w:r>
        <w:t>This pattern repeats across demographics that should be natural progressive constituencies. Working-class voters, rural Americans, older generations, and immigrants all report feeling alienated by linguistic standards that seem designed to exclude rather than include.</w:t>
      </w:r>
    </w:p>
    <w:p w14:paraId="3E52DF01" w14:textId="77777777" w:rsidR="00E56AFF" w:rsidRDefault="00000000" w:rsidP="005B1994">
      <w:pPr>
        <w:pStyle w:val="BodyText"/>
      </w:pPr>
      <w:r>
        <w:t>The right has developed a deliberate provocation strategy around this vulnerability. Conservative provocateurs intentionally violate speech norms to trigger outrage, knowing the resulting pile-ons will generate content, fundraising opportunities, and radicalization fuel. When progressives respond as expected—with maximum outrage to what is often deliberate bait—they deliver exactly the reaction that benefits their opponents.</w:t>
      </w:r>
    </w:p>
    <w:p w14:paraId="0C4209E9" w14:textId="77777777" w:rsidR="00E56AFF" w:rsidRDefault="00000000">
      <w:pPr>
        <w:pStyle w:val="Heading2"/>
      </w:pPr>
      <w:r>
        <w:t>When Accountability Actually Works</w:t>
      </w:r>
    </w:p>
    <w:p w14:paraId="5C82F806" w14:textId="77777777" w:rsidR="00E56AFF" w:rsidRDefault="00000000" w:rsidP="005B1994">
      <w:pPr>
        <w:pStyle w:val="BodyText"/>
      </w:pPr>
      <w:r>
        <w:t>Despite these failures, we can't ignore the instances where public pressure campaigns have created meaningful change. The #MeToo movement exposed powerful abusers who had operated with impunity for decades. Boycotts against companies with discriminatory practices have forced policy changes. Social media pressure has occasionally pushed politicians to reconsider harmful positions.</w:t>
      </w:r>
    </w:p>
    <w:p w14:paraId="2771E9DA" w14:textId="77777777" w:rsidR="00E56AFF" w:rsidRDefault="00000000" w:rsidP="005B1994">
      <w:pPr>
        <w:pStyle w:val="BodyText"/>
      </w:pPr>
      <w:r>
        <w:t>These successes share common elements worth noting:</w:t>
      </w:r>
    </w:p>
    <w:p w14:paraId="58252AB5" w14:textId="77777777" w:rsidR="00E56AFF" w:rsidRDefault="00000000" w:rsidP="005B1994">
      <w:pPr>
        <w:pStyle w:val="ListParagraph"/>
        <w:numPr>
          <w:ilvl w:val="0"/>
          <w:numId w:val="3"/>
        </w:numPr>
      </w:pPr>
      <w:r>
        <w:t>They targeted individuals or institutions with actual power</w:t>
      </w:r>
    </w:p>
    <w:p w14:paraId="24E44BC8" w14:textId="77777777" w:rsidR="00E56AFF" w:rsidRDefault="00000000" w:rsidP="005B1994">
      <w:pPr>
        <w:pStyle w:val="ListParagraph"/>
        <w:numPr>
          <w:ilvl w:val="0"/>
          <w:numId w:val="3"/>
        </w:numPr>
      </w:pPr>
      <w:r>
        <w:t>They focused on specific harmful actions rather than linguistic missteps</w:t>
      </w:r>
    </w:p>
    <w:p w14:paraId="653BEBF4" w14:textId="77777777" w:rsidR="00E56AFF" w:rsidRDefault="00000000" w:rsidP="005B1994">
      <w:pPr>
        <w:pStyle w:val="ListParagraph"/>
        <w:numPr>
          <w:ilvl w:val="0"/>
          <w:numId w:val="3"/>
        </w:numPr>
      </w:pPr>
      <w:r>
        <w:t>They offered clear, achievable demands rather than vague calls for punishment</w:t>
      </w:r>
    </w:p>
    <w:p w14:paraId="46D7E79A" w14:textId="77777777" w:rsidR="00E56AFF" w:rsidRDefault="00000000" w:rsidP="005B1994">
      <w:pPr>
        <w:pStyle w:val="ListParagraph"/>
        <w:numPr>
          <w:ilvl w:val="0"/>
          <w:numId w:val="3"/>
        </w:numPr>
      </w:pPr>
      <w:r>
        <w:t>They built broad coalitions beyond ideological boundaries</w:t>
      </w:r>
    </w:p>
    <w:p w14:paraId="63DCD15D" w14:textId="77777777" w:rsidR="00E56AFF" w:rsidRDefault="00000000" w:rsidP="005B1994">
      <w:pPr>
        <w:pStyle w:val="ListParagraph"/>
        <w:numPr>
          <w:ilvl w:val="0"/>
          <w:numId w:val="3"/>
        </w:numPr>
      </w:pPr>
      <w:r>
        <w:t>They connected to concrete structural changes rather than symbolic victories</w:t>
      </w:r>
    </w:p>
    <w:p w14:paraId="2958D57F" w14:textId="77777777" w:rsidR="00E56AFF" w:rsidRDefault="00000000" w:rsidP="005B1994">
      <w:pPr>
        <w:pStyle w:val="BodyText"/>
      </w:pPr>
      <w:r>
        <w:t>Sandra, who organized a successful campaign against workplace harassment at a major retailer, emphasized these distinctions: "We weren't trying to 'cancel' anyone. We had specific demands about policy changes and accountability mechanisms. We built a coalition that included conservative religious women alongside progressive activists because we focused on concrete harm, not ideological purity. And we won."</w:t>
      </w:r>
    </w:p>
    <w:p w14:paraId="50033484" w14:textId="77777777" w:rsidR="00E56AFF" w:rsidRDefault="00000000" w:rsidP="005B1994">
      <w:pPr>
        <w:pStyle w:val="BodyText"/>
      </w:pPr>
      <w:r>
        <w:t>When these elements align, public pressure campaigns become legitimate tools of democratic accountability rather than moral performance art. The problem isn't the tool itself but its indiscriminate application.</w:t>
      </w:r>
    </w:p>
    <w:p w14:paraId="26027B74" w14:textId="77777777" w:rsidR="00E56AFF" w:rsidRDefault="00000000">
      <w:pPr>
        <w:pStyle w:val="Heading2"/>
      </w:pPr>
      <w:r>
        <w:t>The Progressive Civil War</w:t>
      </w:r>
    </w:p>
    <w:p w14:paraId="4846E044" w14:textId="77777777" w:rsidR="00E56AFF" w:rsidRDefault="00000000" w:rsidP="005B1994">
      <w:pPr>
        <w:pStyle w:val="BodyText"/>
      </w:pPr>
      <w:r>
        <w:t>Perhaps the most damaging aspect of cancel culture has been its role in splitting natural allies into warring camps. Progressive spaces have fractured between those advocating for linguistic precision as paramount and those prioritizing coalition-building and material gains.</w:t>
      </w:r>
    </w:p>
    <w:p w14:paraId="62166359" w14:textId="77777777" w:rsidR="00E56AFF" w:rsidRDefault="00000000" w:rsidP="005B1994">
      <w:pPr>
        <w:pStyle w:val="BodyText"/>
      </w:pPr>
      <w:r>
        <w:t>This split isn't just about tactics but about foundational values. Some progressives prioritize harm prevention through linguistic control; others emphasize free expression as essential to liberation movements. Both positions emerge from legitimate progressive traditions, but the tension between them has escalated from productive disagreement to destructive division.</w:t>
      </w:r>
    </w:p>
    <w:p w14:paraId="0FEE3496" w14:textId="77777777" w:rsidR="00E56AFF" w:rsidRDefault="00000000" w:rsidP="005B1994">
      <w:pPr>
        <w:pStyle w:val="BodyText"/>
      </w:pPr>
      <w:r>
        <w:t xml:space="preserve">Miguel, who works with immigrant rights organizations, described watching this division play out: "We had a coalition of different groups fighting deportations. It fell apart when some members started policing language more </w:t>
      </w:r>
      <w:r>
        <w:lastRenderedPageBreak/>
        <w:t>than building the movement. The people facing actual deportation couldn't understand why we were spending hours debating terminology while ICE was literally at their doors. The academic activists seemed more interested in demonstrating their knowledge than stopping deportations."</w:t>
      </w:r>
    </w:p>
    <w:p w14:paraId="40641D82" w14:textId="77777777" w:rsidR="00E56AFF" w:rsidRDefault="00000000" w:rsidP="005B1994">
      <w:pPr>
        <w:pStyle w:val="BodyText"/>
      </w:pPr>
      <w:r>
        <w:t>This artificial binary between "free speech warriors" and "social justice warriors" has pushed many who support progressive economic policies toward the right, which cynically welcomes them while having no intention of protecting the free speech they claim to champion. Meanwhile, those who remain in progressive spaces often find themselves in constant fear of saying the wrong thing, creating an atmosphere of anxiety rather than solidarity.</w:t>
      </w:r>
    </w:p>
    <w:p w14:paraId="5BCCD4D9" w14:textId="77777777" w:rsidR="00E56AFF" w:rsidRDefault="00000000">
      <w:pPr>
        <w:pStyle w:val="Heading2"/>
      </w:pPr>
      <w:r>
        <w:t>Breaking Out of the Prison</w:t>
      </w:r>
    </w:p>
    <w:p w14:paraId="5C0E73C1" w14:textId="77777777" w:rsidR="00E56AFF" w:rsidRDefault="00000000" w:rsidP="005B1994">
      <w:pPr>
        <w:pStyle w:val="BodyText"/>
      </w:pPr>
      <w:r>
        <w:t>How do we escape this self-defeating cycle? How can the left maintain its commitment to linguistic awareness without falling into the traps that have made "political correctness" such a political liability?</w:t>
      </w:r>
    </w:p>
    <w:p w14:paraId="317B94AC" w14:textId="77777777" w:rsidR="00E56AFF" w:rsidRDefault="00000000" w:rsidP="005B1994">
      <w:pPr>
        <w:pStyle w:val="BodyText"/>
      </w:pPr>
      <w:r>
        <w:t>We can start by distinguishing between punching up and punching down. Reserving our strongest condemnations for the powerful rather than the powerless acknowledges that not all language errors are equal. A teenager using outdated terminology isn't morally equivalent to a billionaire funding anti-trans legislation—yet our outrage machine often treats them identically.</w:t>
      </w:r>
    </w:p>
    <w:p w14:paraId="6D0350FD" w14:textId="77777777" w:rsidR="00E56AFF" w:rsidRDefault="00000000" w:rsidP="005B1994">
      <w:pPr>
        <w:pStyle w:val="BodyText"/>
      </w:pPr>
      <w:r>
        <w:t>We must prioritize education over punishment. The goal should be bringing more people into the movement, not creating an endless supply of exiles. First-time mistakes should be met with education, not excommunication.</w:t>
      </w:r>
    </w:p>
    <w:p w14:paraId="3346F731" w14:textId="77777777" w:rsidR="00E56AFF" w:rsidRDefault="00000000" w:rsidP="005B1994">
      <w:pPr>
        <w:pStyle w:val="BodyText"/>
      </w:pPr>
      <w:r>
        <w:t>Jason, a community organizer in rural Kentucky, described his approach: "When someone uses outdated language in our meetings, I might talk to them privately afterward, explain the preferred terms, and thank them for their participation. The goal is to keep them involved, not shame them away. We need every ally we can get."</w:t>
      </w:r>
    </w:p>
    <w:p w14:paraId="4485E140" w14:textId="77777777" w:rsidR="00E56AFF" w:rsidRDefault="00000000" w:rsidP="005B1994">
      <w:pPr>
        <w:pStyle w:val="BodyText"/>
      </w:pPr>
      <w:r>
        <w:t>The focus must shift from symbolic to material victories. Language matters, but economic conditions matter more. A world where everyone uses perfect terminology while wealth inequality skyrockets is not progress—it's just a more linguistically polished dystopia.</w:t>
      </w:r>
    </w:p>
    <w:p w14:paraId="5F1F34E8" w14:textId="77777777" w:rsidR="00E56AFF" w:rsidRDefault="00000000" w:rsidP="005B1994">
      <w:pPr>
        <w:pStyle w:val="BodyText"/>
      </w:pPr>
      <w:r>
        <w:t>We need to create space for good-faith disagreement. Not every disagreement over tactics or terminology represents moral failure. A movement that can't tolerate internal debate will never build the coalitions needed for actual change.</w:t>
      </w:r>
    </w:p>
    <w:p w14:paraId="4B3D8E42" w14:textId="77777777" w:rsidR="00E56AFF" w:rsidRDefault="00000000" w:rsidP="005B1994">
      <w:pPr>
        <w:pStyle w:val="BodyText"/>
      </w:pPr>
      <w:r>
        <w:t>Context and intent must be recognized. There's a difference between malicious harm and clumsy ignorance. Treating them as identical alienates potential allies while trivializing actual bigotry.</w:t>
      </w:r>
    </w:p>
    <w:p w14:paraId="13875BFC" w14:textId="77777777" w:rsidR="00E56AFF" w:rsidRDefault="00000000" w:rsidP="005B1994">
      <w:pPr>
        <w:pStyle w:val="BodyText"/>
      </w:pPr>
      <w:r>
        <w:t>Proportional responses are essential. Different violations warrant different consequences. Using the same maximum-outrage approach for minor and major offenses undermines the credibility of the entire enterprise.</w:t>
      </w:r>
    </w:p>
    <w:p w14:paraId="4AE09C80" w14:textId="77777777" w:rsidR="00E56AFF" w:rsidRDefault="00000000" w:rsidP="005B1994">
      <w:pPr>
        <w:pStyle w:val="BodyText"/>
      </w:pPr>
      <w:r>
        <w:t>Finally, we must build redemption pathways. A movement that offers no way back for those who have erred will eventually run out of perfect people. Clear paths to redemption create opportunities for growth rather than permanent exile.</w:t>
      </w:r>
    </w:p>
    <w:p w14:paraId="25E0BF0E" w14:textId="77777777" w:rsidR="00E56AFF" w:rsidRDefault="00000000">
      <w:pPr>
        <w:pStyle w:val="Heading2"/>
      </w:pPr>
      <w:r>
        <w:t>The Language Tool We Actually Need</w:t>
      </w:r>
    </w:p>
    <w:p w14:paraId="3A0E4CC9" w14:textId="77777777" w:rsidR="00E56AFF" w:rsidRDefault="00000000" w:rsidP="005B1994">
      <w:pPr>
        <w:pStyle w:val="BodyText"/>
      </w:pPr>
      <w:r>
        <w:t>The reality is that language politics is a tool—neither inherently good nor inherently evil. Like any tool, its value depends on how it's used. A hammer can build a house or crack a skull; the problem isn't with the hammer but with the intention behind it.</w:t>
      </w:r>
    </w:p>
    <w:p w14:paraId="51A4868C" w14:textId="77777777" w:rsidR="00E56AFF" w:rsidRDefault="00000000" w:rsidP="005B1994">
      <w:pPr>
        <w:pStyle w:val="BodyText"/>
      </w:pPr>
      <w:r>
        <w:lastRenderedPageBreak/>
        <w:t>The left needs this tool in its arsenal, deployed strategically rather than indiscriminately. Public pressure campaigns work when directed at the powerful. Linguistic evolution helps create more inclusive spaces. Accountability mechanisms can prevent abusers from operating with impunity.</w:t>
      </w:r>
    </w:p>
    <w:p w14:paraId="2FCA864C" w14:textId="77777777" w:rsidR="00E56AFF" w:rsidRDefault="00000000" w:rsidP="005B1994">
      <w:pPr>
        <w:pStyle w:val="BodyText"/>
      </w:pPr>
      <w:r>
        <w:t>But these tools must serve the larger project of building power to create material change in people's lives. When they become ends in themselves—or worse, mechanisms for internal status competition—they undermine the very goals they claim to serve.</w:t>
      </w:r>
    </w:p>
    <w:p w14:paraId="078ED87F" w14:textId="77777777" w:rsidR="00E56AFF" w:rsidRDefault="00000000" w:rsidP="005B1994">
      <w:pPr>
        <w:pStyle w:val="BodyText"/>
      </w:pPr>
      <w:r>
        <w:t>The path forward isn't abandoning concerns about harmful language; it's integrating these concerns into a broader strategic framework focused on building power rather than performing virtue. It's recognizing that the goal isn't creating perfect progressives but creating a world with more justice, more equality, and less suffering.</w:t>
      </w:r>
    </w:p>
    <w:p w14:paraId="0E142D2C" w14:textId="77777777" w:rsidR="00E56AFF" w:rsidRDefault="00000000" w:rsidP="005B1994">
      <w:pPr>
        <w:pStyle w:val="BodyText"/>
      </w:pPr>
      <w:r>
        <w:t>In the end, the question isn't whether "political correctness" is good or bad—it's whether our approach to language brings us closer to or further from the world we're trying to build. And by that measure, the left's current approach has too often failed the very communities it purports to protect.</w:t>
      </w:r>
    </w:p>
    <w:p w14:paraId="3715AAD4"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5547698C" w14:textId="77777777" w:rsidR="00E56AFF" w:rsidRDefault="00000000">
      <w:pPr>
        <w:pStyle w:val="Heading1"/>
      </w:pPr>
      <w:bookmarkStart w:id="8" w:name="67ec39d49d112b001ccf55dd"/>
      <w:r>
        <w:lastRenderedPageBreak/>
        <w:t>The Tribal Mind Hack</w:t>
      </w:r>
      <w:bookmarkEnd w:id="8"/>
    </w:p>
    <w:p w14:paraId="2FA8F43B" w14:textId="77777777" w:rsidR="00E56AFF" w:rsidRDefault="00E56AFF">
      <w:pPr>
        <w:pStyle w:val="Heading2"/>
      </w:pPr>
    </w:p>
    <w:p w14:paraId="7FAE4323" w14:textId="77777777" w:rsidR="00E56AFF" w:rsidRDefault="00000000" w:rsidP="005B1994">
      <w:pPr>
        <w:pStyle w:val="BodyText"/>
      </w:pPr>
      <w:r>
        <w:t>That moment when your family holiday dinner implodes because Uncle Steve called AOC a communist and your cousin Jess accused him of watching too much Fox News. Within seconds, everyone at the table has taken sides. Neither Steve nor Jess has met AOC or personally analyzed economic policy, but suddenly they're ready to overturn the gravy boat for their respective teams.</w:t>
      </w:r>
    </w:p>
    <w:p w14:paraId="5B528F66" w14:textId="77777777" w:rsidR="00E56AFF" w:rsidRDefault="00000000" w:rsidP="005B1994">
      <w:pPr>
        <w:pStyle w:val="BodyText"/>
      </w:pPr>
      <w:r>
        <w:t>Or when you notice your coworker—a perfectly rational person in every other context—sharing utterly bizarre conspiracy theories on Facebook because they contradict something the opposing political party claimed. The same person who meticulously researches which vacuum cleaner to buy somehow accepts outlandish political claims without a moment's skepticism.</w:t>
      </w:r>
    </w:p>
    <w:p w14:paraId="0954154C" w14:textId="77777777" w:rsidR="00E56AFF" w:rsidRDefault="00000000" w:rsidP="005B1994">
      <w:pPr>
        <w:pStyle w:val="BodyText"/>
      </w:pPr>
      <w:r>
        <w:t>Or maybe you've watched a friend dismiss solid information from a reputable source with, "Well, they would say that, they're just part of the liberal/conservative establishment"—then immediately accept dubious claims from their preferred news outlet without question.</w:t>
      </w:r>
    </w:p>
    <w:p w14:paraId="79C1C4E5" w14:textId="77777777" w:rsidR="00E56AFF" w:rsidRDefault="00000000" w:rsidP="005B1994">
      <w:pPr>
        <w:pStyle w:val="BodyText"/>
      </w:pPr>
      <w:r>
        <w:t>These aren't random failures of reasoning. They're the predictable outcomes of our tribal minds—the ancient mental wiring that once helped our ancestors survive on the savannah now repurposed for modern political warfare. Understanding how this machinery works isn't just academically interesting—it's essential for anyone who wants to change minds instead of just confirming what their own tribe already believes.</w:t>
      </w:r>
    </w:p>
    <w:p w14:paraId="19AB7F8D" w14:textId="77777777" w:rsidR="00E56AFF" w:rsidRDefault="00000000">
      <w:pPr>
        <w:pStyle w:val="Heading2"/>
      </w:pPr>
      <w:r>
        <w:t>The Tribal Operating System</w:t>
      </w:r>
    </w:p>
    <w:p w14:paraId="63490F86" w14:textId="77777777" w:rsidR="00E56AFF" w:rsidRDefault="00000000" w:rsidP="005B1994">
      <w:pPr>
        <w:pStyle w:val="BodyText"/>
      </w:pPr>
      <w:r>
        <w:t>We like to think of ourselves as rational beings carefully weighing evidence before forming conclusions. But that's about as accurate as believing strippers are dancing because they find you particularly attractive.</w:t>
      </w:r>
    </w:p>
    <w:p w14:paraId="04E57694" w14:textId="77777777" w:rsidR="00E56AFF" w:rsidRDefault="00000000" w:rsidP="005B1994">
      <w:pPr>
        <w:pStyle w:val="BodyText"/>
      </w:pPr>
      <w:r>
        <w:t>The uncomfortable truth is that we're tribal primates with smartphones. Our brains evolved not primarily to discover truth but to ensure group belonging—because for most of human history, rejection from the tribe meant death, while believing wrong things rarely had immediate survival consequences.</w:t>
      </w:r>
    </w:p>
    <w:p w14:paraId="7202B8A5" w14:textId="77777777" w:rsidR="00E56AFF" w:rsidRDefault="00000000" w:rsidP="005B1994">
      <w:pPr>
        <w:pStyle w:val="BodyText"/>
      </w:pPr>
      <w:r>
        <w:t>Mike, a construction worker from Pennsylvania, experienced this tribal pull when his union endorsed a Democratic candidate. Though Mike had voted Republican his entire life, he found himself in a genuine identity crisis. "My family's always been Republican, but the union's my brothers too," he told me. "I felt physically sick thinking about voting against either side, like I'd be betraying my people either way."</w:t>
      </w:r>
    </w:p>
    <w:p w14:paraId="6D728A93" w14:textId="77777777" w:rsidR="00E56AFF" w:rsidRDefault="00000000" w:rsidP="005B1994">
      <w:pPr>
        <w:pStyle w:val="BodyText"/>
      </w:pPr>
      <w:r>
        <w:t>This visceral reaction makes perfect sense when you understand that our brains process tribal threats similarly to physical dangers. When someone attacks your political group, your body responds much like it would to an actual threat—releasing stress hormones, raising your heart rate, activating your fight-or-flight response. That's why political arguments generate emotions so seemingly disproportionate to the specific disagreements—your brain isn't just processing a policy dispute; it's responding to a tribal threat.</w:t>
      </w:r>
    </w:p>
    <w:p w14:paraId="5E3B142C" w14:textId="77777777" w:rsidR="00E56AFF" w:rsidRDefault="00000000" w:rsidP="005B1994">
      <w:pPr>
        <w:pStyle w:val="BodyText"/>
      </w:pPr>
      <w:r>
        <w:t>Our beliefs have evolved far beyond their practical utility into powerful signals of group membership. Why do people hold passionate positions on issues that will never directly affect their lives? Because those positions aren't about practical outcomes—they're about signaling loyalty. The specific content of beliefs is often less important than their function in identifying who's "with us" and who's "against us."</w:t>
      </w:r>
    </w:p>
    <w:p w14:paraId="1B81D60C" w14:textId="77777777" w:rsidR="00E56AFF" w:rsidRDefault="00000000" w:rsidP="005B1994">
      <w:pPr>
        <w:pStyle w:val="BodyText"/>
      </w:pPr>
      <w:r>
        <w:lastRenderedPageBreak/>
        <w:t>Sarah, a progressive activist in Portland, described the phenomenon: "I've watched people in my circles adopt increasingly extreme positions not because they've deeply researched those issues, but because it shows they're committed members of the team. The more unusual or demanding the belief, the more it proves your dedication."</w:t>
      </w:r>
    </w:p>
    <w:p w14:paraId="5EFD39B6" w14:textId="77777777" w:rsidR="00E56AFF" w:rsidRDefault="00000000" w:rsidP="005B1994">
      <w:pPr>
        <w:pStyle w:val="BodyText"/>
      </w:pPr>
      <w:r>
        <w:t>In times of uncertainty or social change, the pull of tribal identity grows exponentially stronger. The more threatening or confusing the world seems, the more powerful our drive to find security in group membership. This explains why polarization intensifies during economic hardship or rapid social change—tribal identity provides the comfort of knowing exactly who you are, who your enemies are, and what story you're part of.</w:t>
      </w:r>
    </w:p>
    <w:p w14:paraId="339BF387" w14:textId="77777777" w:rsidR="00E56AFF" w:rsidRDefault="00000000" w:rsidP="005B1994">
      <w:pPr>
        <w:pStyle w:val="BodyText"/>
      </w:pPr>
      <w:r>
        <w:t>Perhaps most fundamentally, our need for belonging exceeds our need for accuracy. Humans can survive being wrong about many things, but historically, we couldn't survive being cast out. The desire for social acceptance trumps abstract commitments to truth almost every time when they come into conflict.</w:t>
      </w:r>
    </w:p>
    <w:p w14:paraId="00DA57EA" w14:textId="77777777" w:rsidR="00E56AFF" w:rsidRDefault="00000000">
      <w:pPr>
        <w:pStyle w:val="Heading2"/>
      </w:pPr>
      <w:r>
        <w:t>The Manufacturing of Tribal Identity</w:t>
      </w:r>
    </w:p>
    <w:p w14:paraId="536B65A0" w14:textId="77777777" w:rsidR="00E56AFF" w:rsidRDefault="00000000" w:rsidP="005B1994">
      <w:pPr>
        <w:pStyle w:val="BodyText"/>
      </w:pPr>
      <w:r>
        <w:t>If tribal identity were merely a natural phenomenon, we might eventually develop ways to mitigate its worst effects. But tribal identity has become the plaything of political engineers who've mapped its mechanisms and learned to manufacture and intensify it with industrial precision.</w:t>
      </w:r>
    </w:p>
    <w:p w14:paraId="5A269F1D" w14:textId="77777777" w:rsidR="00E56AFF" w:rsidRDefault="00000000" w:rsidP="005B1994">
      <w:pPr>
        <w:pStyle w:val="BodyText"/>
      </w:pPr>
      <w:r>
        <w:t>Walk into any political campaign headquarters and you'll see the deliberate creation of boundaries between "us" and "them." Conservative messaging relentlessly separates "real Americans" from coastal elites, immigrants, academics, and other outsiders. Progressive messaging similarly distinguishes enlightened activists from backward conservatives and uncaring capitalists. These boundaries aren't describing natural categories but actively creating them.</w:t>
      </w:r>
    </w:p>
    <w:p w14:paraId="16B307BC" w14:textId="77777777" w:rsidR="00E56AFF" w:rsidRDefault="00000000" w:rsidP="005B1994">
      <w:pPr>
        <w:pStyle w:val="BodyText"/>
      </w:pPr>
      <w:r>
        <w:t>The development of tribal language follows immediately. MAGA, "woke," "patriot," "ally," "deplorable," "resistance"—these aren't just words but tribal recognition signals. Frank, a radio producer for a conservative talk show, explained how this works: "We have certain phrases that immediately tell our listeners 'this person is one of us.' We say 'Democrat Party' instead of 'Democratic Party,' talk about the 'mainstream media,' call it 'illegal immigration' not 'undocumented.' These aren't accidents—they're signals to our tribe."</w:t>
      </w:r>
    </w:p>
    <w:p w14:paraId="6D3C75DC" w14:textId="77777777" w:rsidR="00E56AFF" w:rsidRDefault="00000000" w:rsidP="005B1994">
      <w:pPr>
        <w:pStyle w:val="BodyText"/>
      </w:pPr>
      <w:r>
        <w:t>Ritualized behaviors cement tribal bonds through shared actions. Standing for the anthem, taking a knee, wearing or refusing masks during COVID, displaying flags—these aren't primarily about their nominal purposes but about publicly demonstrating tribal loyalty. This explains why such seemingly minor behaviors generate such intense emotions when violated; they're not just actions but sacred tribal markers.</w:t>
      </w:r>
    </w:p>
    <w:p w14:paraId="43826C76" w14:textId="77777777" w:rsidR="00E56AFF" w:rsidRDefault="00000000" w:rsidP="005B1994">
      <w:pPr>
        <w:pStyle w:val="BodyText"/>
      </w:pPr>
      <w:r>
        <w:t>James, a military veteran, described his confusion when his patriotism was questioned for supporting NFL players who knelt during the anthem. "I fought for their right to protest, but suddenly I'm un-American for saying so? It felt like the flag had become less about the country and more about which political team you were on."</w:t>
      </w:r>
    </w:p>
    <w:p w14:paraId="7D87C826" w14:textId="77777777" w:rsidR="00E56AFF" w:rsidRDefault="00000000" w:rsidP="005B1994">
      <w:pPr>
        <w:pStyle w:val="BodyText"/>
      </w:pPr>
      <w:r>
        <w:t>Nothing unites a group faster than a common enemy. Conservative media excels at maintaining a constant rotation of imminent threats—immigrant caravans, critical race theorists coming for your children—while progressive media similarly highlights the rising specter of fascism and white supremacy. The specific threats change, but the emotional response they generate—fear, outrage, and tribal consolidation—remains consistent.</w:t>
      </w:r>
    </w:p>
    <w:p w14:paraId="5D165F7A" w14:textId="77777777" w:rsidR="00E56AFF" w:rsidRDefault="00000000" w:rsidP="005B1994">
      <w:pPr>
        <w:pStyle w:val="BodyText"/>
      </w:pPr>
      <w:r>
        <w:t xml:space="preserve">Every political tribe creates a mythologized history explaining how things used to be, what went wrong, who's responsible, and how the righteous tribe will restore justice. These aren't historical accounts but religious </w:t>
      </w:r>
      <w:r>
        <w:lastRenderedPageBreak/>
        <w:t>narratives—complete with golden ages, falls from grace, villains, heroes, and promised redemption. Make America Great Again isn't a policy platform; it's an origin myth about a perfect past corrupted by enemies who must be defeated to restore paradise.</w:t>
      </w:r>
    </w:p>
    <w:p w14:paraId="3E59A6F5" w14:textId="77777777" w:rsidR="00E56AFF" w:rsidRDefault="00000000" w:rsidP="005B1994">
      <w:pPr>
        <w:pStyle w:val="BodyText"/>
      </w:pPr>
      <w:r>
        <w:t>Internal policing mechanisms develop to maintain tribal boundaries and enforce orthodoxy. The public punishment of those who stray from approved positions serves both to correct the specific violator and, more importantly, to warn everyone else about the costs of deviating from tribal orthodoxy. The more visible and severe the enforcement, the less frequently it needs to be applied as members internalize the boundaries.</w:t>
      </w:r>
    </w:p>
    <w:p w14:paraId="1066E477" w14:textId="77777777" w:rsidR="00E56AFF" w:rsidRDefault="00000000" w:rsidP="005B1994">
      <w:pPr>
        <w:pStyle w:val="BodyText"/>
      </w:pPr>
      <w:r>
        <w:t>Lisa, who once identified strongly with progressive politics, described her experience: "I questioned whether a particular accused person had received due process, and suddenly I was labeled a 'defender of abusers.' The social punishment was immediate—friends stopped talking to me, I was excluded from events. I learned quickly that certain questions couldn't be asked."</w:t>
      </w:r>
    </w:p>
    <w:p w14:paraId="56576C71" w14:textId="77777777" w:rsidR="00E56AFF" w:rsidRDefault="00000000" w:rsidP="005B1994">
      <w:pPr>
        <w:pStyle w:val="BodyText"/>
      </w:pPr>
      <w:r>
        <w:t>Visible symbols provide immediate identification of tribal allies and enemies. MAGA hats, safety pins, pronoun displays, flag pins—these aren't fashion choices but tribal insignia, instantly communicating complex information about personal identity and political alignment. The emotional power of these symbols explains why seemingly innocuous items can generate such visceral reactions.</w:t>
      </w:r>
    </w:p>
    <w:p w14:paraId="72E80244" w14:textId="77777777" w:rsidR="00E56AFF" w:rsidRDefault="00000000" w:rsidP="005B1994">
      <w:pPr>
        <w:pStyle w:val="BodyText"/>
      </w:pPr>
      <w:r>
        <w:t>Finally, and perhaps most importantly, shared enemies function as the ultimate unifying force. Conservative media presents an endless parade of elitists and radicals coming to destroy the American way of life, while progressive media showcases an equally threatening array of fascists and theocrats threatening democracy itself. The specific enemies rotate, but their function remains constant: they're the gravitational force that holds the tribal universe together.</w:t>
      </w:r>
    </w:p>
    <w:p w14:paraId="49ABD507" w14:textId="77777777" w:rsidR="00E56AFF" w:rsidRDefault="00000000">
      <w:pPr>
        <w:pStyle w:val="Heading2"/>
      </w:pPr>
      <w:r>
        <w:t>The Information Shield</w:t>
      </w:r>
    </w:p>
    <w:p w14:paraId="60183DCA" w14:textId="77777777" w:rsidR="00E56AFF" w:rsidRDefault="00000000" w:rsidP="005B1994">
      <w:pPr>
        <w:pStyle w:val="BodyText"/>
      </w:pPr>
      <w:r>
        <w:t>The most powerful feature of tribal identity isn't its ability to unite people but its extraordinary capacity to block incoming information that might threaten tribal beliefs. This information shield doesn't just make persuasion difficult; it makes it nearly impossible through conventional means.</w:t>
      </w:r>
    </w:p>
    <w:p w14:paraId="1D075CD4" w14:textId="77777777" w:rsidR="00E56AFF" w:rsidRDefault="00000000" w:rsidP="005B1994">
      <w:pPr>
        <w:pStyle w:val="BodyText"/>
      </w:pPr>
      <w:r>
        <w:t>Before you even start evaluating the content of a message, your brain has already decided whether the source belongs to your tribe. Information from tribal sources receives minimal scrutiny and automatic acceptance; information from non-tribal or opposing tribal sources faces extraordinary skepticism or immediate rejection.</w:t>
      </w:r>
    </w:p>
    <w:p w14:paraId="3E8100D1" w14:textId="77777777" w:rsidR="00E56AFF" w:rsidRDefault="00000000" w:rsidP="005B1994">
      <w:pPr>
        <w:pStyle w:val="BodyText"/>
      </w:pPr>
      <w:r>
        <w:t>Maria, a lifelong Democrat, noticed this in herself during the 2020 election: "I realized I was automatically believing negative stories about Republicans without checking sources, while instantly looking for ways to discredit identical stories about Democrats. It was like my brain had two completely different standards depending on which party was involved."</w:t>
      </w:r>
    </w:p>
    <w:p w14:paraId="7609168F" w14:textId="77777777" w:rsidR="00E56AFF" w:rsidRDefault="00000000" w:rsidP="005B1994">
      <w:pPr>
        <w:pStyle w:val="BodyText"/>
      </w:pPr>
      <w:r>
        <w:t>This mechanism has evolved into systematic source discrediting—the tribal practice of comprehensively delegitimizing any information source that might present counter-tribal information. Conservative media has systematically taught its audience that mainstream news organizations, academic institutions, scientific bodies, and government agencies are all compromised or biased. Progressive media similarly warns against corporate media and industry-funded research. This pre-emptive discrediting ensures that potentially persuasive information gets rejected before ever receiving consideration.</w:t>
      </w:r>
    </w:p>
    <w:p w14:paraId="55B35479" w14:textId="77777777" w:rsidR="00E56AFF" w:rsidRDefault="00000000" w:rsidP="005B1994">
      <w:pPr>
        <w:pStyle w:val="BodyText"/>
      </w:pPr>
      <w:r>
        <w:lastRenderedPageBreak/>
        <w:t>When counter-tribal information somehow penetrates these initial defenses, accepting it carries an emotional cost. Acknowledging information that contradicts tribal beliefs isn't just an intellectual exercise; it can feel like betraying your community and identity. The psychological penalty includes guilt, shame, and fear of rejection from your primary social group.</w:t>
      </w:r>
    </w:p>
    <w:p w14:paraId="5BBC8EC8" w14:textId="77777777" w:rsidR="00E56AFF" w:rsidRDefault="00000000" w:rsidP="005B1994">
      <w:pPr>
        <w:pStyle w:val="BodyText"/>
      </w:pPr>
      <w:r>
        <w:t>John, a conservative evangelical, described this feeling when scientific evidence contradicted his church's teaching: "Even considering that evolution might be real felt like I was betraying God and everyone I knew. The evidence made sense, but accepting it seemed to mean throwing away my whole identity and community."</w:t>
      </w:r>
    </w:p>
    <w:p w14:paraId="6BBE6CEA" w14:textId="77777777" w:rsidR="00E56AFF" w:rsidRDefault="00000000" w:rsidP="005B1994">
      <w:pPr>
        <w:pStyle w:val="BodyText"/>
      </w:pPr>
      <w:r>
        <w:t>Those who overcome these barriers then face sophisticated cognitive defense mechanisms. Confirmation bias makes you preferentially notice information supporting your existing tribal beliefs. Motivated reasoning helps you find creative ways to discount contradictory evidence while requiring minimal evidence for confirming information. These aren't conscious deception strategies but automatic psychological processes operating below your awareness.</w:t>
      </w:r>
    </w:p>
    <w:p w14:paraId="03653A2F" w14:textId="77777777" w:rsidR="00E56AFF" w:rsidRDefault="00000000" w:rsidP="005B1994">
      <w:pPr>
        <w:pStyle w:val="BodyText"/>
      </w:pPr>
      <w:r>
        <w:t>Anyone brave enough to overcome these significant barriers then faces social penalties for accepting outgroup information. Public agreement with opposing tribal positions can result in accusations of betrayal, exclusion from tribal social circles, loss of status, and harassment from former allies. When the choice is between conformity or exclusion, most choose conformity, regardless of private doubts.</w:t>
      </w:r>
    </w:p>
    <w:p w14:paraId="5D75C336" w14:textId="77777777" w:rsidR="00E56AFF" w:rsidRDefault="00000000" w:rsidP="005B1994">
      <w:pPr>
        <w:pStyle w:val="BodyText"/>
      </w:pPr>
      <w:r>
        <w:t>To ensure tribal members never face a choice between acknowledging contrary evidence or rejecting reality entirely, tribes develop alternative explanation networks—comprehensive systems of alternative facts, experts, and interpretations that allow members to reject mainstream information while still feeling intellectually responsible. Climate change isn't happening; the data is manipulated. The election wasn't lost; it was stolen. These aren't isolated beliefs but interconnected alternative realities, complete with their own experts, evidence, and explanations.</w:t>
      </w:r>
    </w:p>
    <w:p w14:paraId="09CED9EB" w14:textId="77777777" w:rsidR="00E56AFF" w:rsidRDefault="00000000" w:rsidP="005B1994">
      <w:pPr>
        <w:pStyle w:val="BodyText"/>
      </w:pPr>
      <w:r>
        <w:t>In the most extreme cases, conspiracy theories function as the ultimate shield protecting core tribal beliefs. When evidence against tribal narratives becomes overwhelming, conspiracy theories provide escape hatches that allow members to maintain tribal beliefs by expanding the conspiracy rather than abandoning the belief.</w:t>
      </w:r>
    </w:p>
    <w:p w14:paraId="5F8AC40B" w14:textId="77777777" w:rsidR="00E56AFF" w:rsidRDefault="00000000" w:rsidP="005B1994">
      <w:pPr>
        <w:pStyle w:val="BodyText"/>
      </w:pPr>
      <w:r>
        <w:t>These mechanisms create self-sealing belief systems impervious to external correction. Any attempt to disprove tribal beliefs becomes further evidence of the conspiracy against the tribe. Any source contradicting tribal beliefs reveals itself as part of the enemy alliance by that very contradiction. The circularity is perfect, rendering the belief system effectively invulnerable to conventional factual challenges.</w:t>
      </w:r>
    </w:p>
    <w:p w14:paraId="698FB242" w14:textId="77777777" w:rsidR="00E56AFF" w:rsidRDefault="00000000">
      <w:pPr>
        <w:pStyle w:val="Heading2"/>
      </w:pPr>
      <w:r>
        <w:t>The Responsibility Shield</w:t>
      </w:r>
    </w:p>
    <w:p w14:paraId="48B68D21" w14:textId="77777777" w:rsidR="00E56AFF" w:rsidRDefault="00000000" w:rsidP="005B1994">
      <w:pPr>
        <w:pStyle w:val="BodyText"/>
      </w:pPr>
      <w:r>
        <w:t>Perhaps the most baffling aspect of tribal identity is watching someone acknowledge a problem, recognize its impact on their life, and then steadfastly refuse to connect it to the politicians or policies directly responsible. This isn't just confusion—it's a sophisticated psychological defense mechanism that protects tribal identity even when reality becomes undeniable.</w:t>
      </w:r>
    </w:p>
    <w:p w14:paraId="1E510E32" w14:textId="77777777" w:rsidR="00E56AFF" w:rsidRDefault="00000000" w:rsidP="005B1994">
      <w:pPr>
        <w:pStyle w:val="BodyText"/>
      </w:pPr>
      <w:r>
        <w:t>Mark, a factory worker in Ohio, perfectly demonstrated this phenomenon. His plant closed after a tax incentive bill encouraged his employer to relocate overseas—legislation his Republican representative enthusiastically supported. When asked about this connection, Mark's response was revealing: "Sure, the plant closed, but if they'd raised the minimum wage like Democrats wanted, it would have closed even sooner. At least Republicans try to keep businesses here."</w:t>
      </w:r>
    </w:p>
    <w:p w14:paraId="269A5A86" w14:textId="77777777" w:rsidR="00E56AFF" w:rsidRDefault="00000000" w:rsidP="005B1994">
      <w:pPr>
        <w:pStyle w:val="BodyText"/>
      </w:pPr>
      <w:r>
        <w:lastRenderedPageBreak/>
        <w:t>This protective attribution shield functions through several interlocking mechanisms:</w:t>
      </w:r>
    </w:p>
    <w:p w14:paraId="0A8F8FAA" w14:textId="77777777" w:rsidR="00E56AFF" w:rsidRDefault="00000000" w:rsidP="005B1994">
      <w:pPr>
        <w:pStyle w:val="BodyText"/>
      </w:pPr>
      <w:r>
        <w:t>First, the procedural opacity of our political system provides plausible deniability. Bills killed silently in committee leave no fingerprints. Voice votes create no record. Arcane parliamentary maneuvers obscure responsibility. When Republican senators block a veterans' healthcare bill, they can claim they objected to "unrelated spending" rather than the core benefits. The system is deliberately designed to make attribution difficult even for the most attentive voters.</w:t>
      </w:r>
    </w:p>
    <w:p w14:paraId="40871D16" w14:textId="77777777" w:rsidR="00E56AFF" w:rsidRDefault="00000000" w:rsidP="005B1994">
      <w:pPr>
        <w:pStyle w:val="BodyText"/>
      </w:pPr>
      <w:r>
        <w:t>Second, conservative media provides pre-packaged alternative explanations for negative outcomes. A factory closure isn't caused by Republican-backed corporate tax incentives but by "excessive regulation" or "Chinese competition." Rural hospital closures aren't connected to Republican blocking of Medicaid expansion but blamed on "government inefficiency" or "demographic changes." These ready-made explanations arrive before the voter even has time to form their own conclusions.</w:t>
      </w:r>
    </w:p>
    <w:p w14:paraId="1A73B4E7" w14:textId="77777777" w:rsidR="00E56AFF" w:rsidRDefault="00000000" w:rsidP="005B1994">
      <w:pPr>
        <w:pStyle w:val="BodyText"/>
      </w:pPr>
      <w:r>
        <w:t>Third, the hypothetical worse alternative creates an unfalsifiable defense. "Yes, wages are stagnant, but imagine how much worse they'd be under Democrats." "Yes, healthcare is unaffordable, but single-payer would create death panels." These counterfactuals can never be disproven because they describe scenarios that haven't occurred, making them perfect psychological shields against accountability.</w:t>
      </w:r>
    </w:p>
    <w:p w14:paraId="63EFC893" w14:textId="77777777" w:rsidR="00E56AFF" w:rsidRDefault="00000000" w:rsidP="005B1994">
      <w:pPr>
        <w:pStyle w:val="BodyText"/>
      </w:pPr>
      <w:r>
        <w:t>Jennifer, a nurse in Alabama, explained her thinking: "I know my hospital closed after the state refused Medicaid expansion money. But government-run healthcare would be a disaster—just look at the VA. Better to have no hospital than a bad one." The ability to justify real, immediate harm by invoking hypothetical greater harms is a hallmark of the responsibility shield.</w:t>
      </w:r>
    </w:p>
    <w:p w14:paraId="00EE9443" w14:textId="77777777" w:rsidR="00E56AFF" w:rsidRDefault="00000000" w:rsidP="005B1994">
      <w:pPr>
        <w:pStyle w:val="BodyText"/>
      </w:pPr>
      <w:r>
        <w:t>Fourth, blame displacement redirects responsibility toward safer targets. When conservative policies hurt conservative voters, the blame gets shifted to immigrants, coastal elites, China, or other convenient scapegoats who lack the power to push back within the tribal ecosystem. This displacement serves both psychological and political functions—reducing cognitive dissonance while maintaining tribal cohesion.</w:t>
      </w:r>
    </w:p>
    <w:p w14:paraId="5BBA6E2F" w14:textId="77777777" w:rsidR="00E56AFF" w:rsidRDefault="00000000" w:rsidP="005B1994">
      <w:pPr>
        <w:pStyle w:val="BodyText"/>
      </w:pPr>
      <w:r>
        <w:t>Perhaps most effectively, the responsibility shield operates through identity protection. Acknowledging that your tribal representatives betrayed you threatens your identity and social belonging. The psychological cost of recognition often exceeds the practical benefit, especially when the harm has already occurred.</w:t>
      </w:r>
    </w:p>
    <w:p w14:paraId="1A21E27C" w14:textId="77777777" w:rsidR="00E56AFF" w:rsidRDefault="00000000" w:rsidP="005B1994">
      <w:pPr>
        <w:pStyle w:val="BodyText"/>
      </w:pPr>
      <w:r>
        <w:t>This shield creates a frustrating paradox for progressive communicators. The clearer and more direct the connection between harmful policies and Republican representatives, the more likely conservative voters are to engage in motivated reasoning to protect their tribal identity. The stronger your evidence, the stronger their resistance.</w:t>
      </w:r>
    </w:p>
    <w:p w14:paraId="20FA7316" w14:textId="77777777" w:rsidR="00E56AFF" w:rsidRDefault="00000000" w:rsidP="005B1994">
      <w:pPr>
        <w:pStyle w:val="BodyText"/>
      </w:pPr>
      <w:r>
        <w:t>Breaking through this shield requires a fundamental shift in approach. Rather than trying to convince conservative voters that their representatives betrayed them (triggering identity defense), focus instead on presenting positive alternatives that don't require admission of past mistakes. The psychological cost of changing direction is far lower than the cost of acknowledging betrayal.</w:t>
      </w:r>
    </w:p>
    <w:p w14:paraId="431DC3C5" w14:textId="77777777" w:rsidR="00E56AFF" w:rsidRDefault="00000000" w:rsidP="005B1994">
      <w:pPr>
        <w:pStyle w:val="BodyText"/>
      </w:pPr>
      <w:r>
        <w:t>Pastor David from rural Georgia found this approach effective in his community: "When I talk about healthcare access, I never blame anyone for our closed hospital. Instead, I talk about what's working in other rural communities and how we could have that too. People who would shut down if I blamed Republicans they voted for will engage when the conversation is about possibilities rather than fault."</w:t>
      </w:r>
    </w:p>
    <w:p w14:paraId="67EC3FEB" w14:textId="77777777" w:rsidR="00E56AFF" w:rsidRDefault="00000000" w:rsidP="005B1994">
      <w:pPr>
        <w:pStyle w:val="BodyText"/>
      </w:pPr>
      <w:r>
        <w:lastRenderedPageBreak/>
        <w:t>The responsibility shield reveals how tribal psychology transcends practical self-interest. Voters will endure considerable harm before questioning tribal loyalty, especially when that loyalty forms a core part of their identity and social belonging. Understanding this isn't just about political strategy—it's about recognizing the profound human need for meaning and connection, even when it comes at significant personal cost.</w:t>
      </w:r>
    </w:p>
    <w:p w14:paraId="6D5D1507" w14:textId="77777777" w:rsidR="00E56AFF" w:rsidRDefault="00000000">
      <w:pPr>
        <w:pStyle w:val="Heading2"/>
      </w:pPr>
      <w:r>
        <w:t>Using Identity Instead of Fighting It</w:t>
      </w:r>
    </w:p>
    <w:p w14:paraId="26FC94A5" w14:textId="77777777" w:rsidR="00E56AFF" w:rsidRDefault="00000000" w:rsidP="005B1994">
      <w:pPr>
        <w:pStyle w:val="BodyText"/>
      </w:pPr>
      <w:r>
        <w:t>The machinery of tribal identity isn't going anywhere. It's built into our psychology, woven through our social structures, and actively exploited by those who benefit from division. The progressive resistance to engaging with tribal psychology—while admirable in principle—has resulted in unilateral disarmament in a domain that often determines political outcomes.</w:t>
      </w:r>
    </w:p>
    <w:p w14:paraId="42DF5562" w14:textId="77777777" w:rsidR="00E56AFF" w:rsidRDefault="00000000" w:rsidP="005B1994">
      <w:pPr>
        <w:pStyle w:val="BodyText"/>
      </w:pPr>
      <w:r>
        <w:t>The supposed choice between universalism and tribalism represents a fundamental misunderstanding of human psychology. We don't choose between being tribal or universal in our thinking; we express universalist values through tribal identities. Martin Luther King Jr. didn't succeed by asking people to transcend their identities but by helping them understand how their existing identities and values—particularly religious ones—demanded racial justice.</w:t>
      </w:r>
    </w:p>
    <w:p w14:paraId="0CDB6978" w14:textId="77777777" w:rsidR="00E56AFF" w:rsidRDefault="00000000" w:rsidP="005B1994">
      <w:pPr>
        <w:pStyle w:val="BodyText"/>
      </w:pPr>
      <w:r>
        <w:t>Effective progressive politics must build a coalition of tribal identities united by overlapping interests and compatible values. Labor, racial justice advocates, environmentalists, LGBTQ+ communities, religious minorities, and economic reformers don't need to share identical values; they need to recognize their shared interest in a political system that respects plurality while ensuring basic rights and dignities for all.</w:t>
      </w:r>
    </w:p>
    <w:p w14:paraId="5869E467" w14:textId="77777777" w:rsidR="00E56AFF" w:rsidRDefault="00000000" w:rsidP="005B1994">
      <w:pPr>
        <w:pStyle w:val="BodyText"/>
      </w:pPr>
      <w:r>
        <w:t>Using identity strategically requires connecting progressive policies directly to the values and identities of those whose support is needed—showing how economic justice serves traditional values of fairness and family support, how environmental protection preserves hunting and fishing traditions, how universal healthcare embodies religious commitments to healing and care.</w:t>
      </w:r>
    </w:p>
    <w:p w14:paraId="716C2C04" w14:textId="77777777" w:rsidR="00E56AFF" w:rsidRDefault="00000000" w:rsidP="005B1994">
      <w:pPr>
        <w:pStyle w:val="BodyText"/>
      </w:pPr>
      <w:r>
        <w:t>Conservative movements excel at making their members proud of their identity—providing clear markers of belonging, celebrating shared values, and fostering community around common beliefs. Progressive movements often emphasize critical analysis and awareness of problems—intellectually crucial work that nonetheless fails to provide the positive emotional connection that drives committed action.</w:t>
      </w:r>
    </w:p>
    <w:p w14:paraId="5DE1852B" w14:textId="77777777" w:rsidR="00E56AFF" w:rsidRDefault="00000000" w:rsidP="005B1994">
      <w:pPr>
        <w:pStyle w:val="BodyText"/>
      </w:pPr>
      <w:r>
        <w:t>Rebecca, a progressive organizer in rural Kentucky, explained how she changed her approach: "I used to lead with all the problems—inequality, climate crisis, healthcare failures. People would agree but feel overwhelmed and hopeless. Now I lead with 'We're the people who take care of each other' and frame our solutions around that identity. The pride in being that kind of person motivates action more than any statistic ever could."</w:t>
      </w:r>
    </w:p>
    <w:p w14:paraId="2FBEBC3B" w14:textId="77777777" w:rsidR="00E56AFF" w:rsidRDefault="00000000" w:rsidP="005B1994">
      <w:pPr>
        <w:pStyle w:val="BodyText"/>
      </w:pPr>
      <w:r>
        <w:t>When information shields operate at full strength, conventional persuasion approaches simply cannot penetrate. This doesn't mean abandoning persuasion entirely but recognizing that effective persuasion must work with tribal psychology rather than against it. Information is received or rejected primarily based on its tribal source and implications. Effective persuasion therefore depends on finding messengers with credibility in the targeted tribe and framing information in ways that align with rather than threaten tribal values.</w:t>
      </w:r>
    </w:p>
    <w:p w14:paraId="4347F5B4" w14:textId="77777777" w:rsidR="00E56AFF" w:rsidRDefault="00000000" w:rsidP="005B1994">
      <w:pPr>
        <w:pStyle w:val="BodyText"/>
      </w:pPr>
      <w:r>
        <w:t xml:space="preserve">This recognition requires rejecting what's often called "respectability politics"—the belief that if progressives just present their arguments with sufficient politeness, evidence, and respect, they'll eventually be judged fairly on </w:t>
      </w:r>
      <w:r>
        <w:lastRenderedPageBreak/>
        <w:t>the merits. This belief ignores the reality that many have been systematically immunized against progressive messages regardless of their presentation.</w:t>
      </w:r>
    </w:p>
    <w:p w14:paraId="3AA9E52A" w14:textId="77777777" w:rsidR="00E56AFF" w:rsidRDefault="00000000" w:rsidP="005B1994">
      <w:pPr>
        <w:pStyle w:val="BodyText"/>
      </w:pPr>
      <w:r>
        <w:t>When the stakes include healthcare access, environmental protection, economic security, and democratic preservation, prioritizing the appearance of intellectual virtue over actual results becomes difficult to justify. The question isn't whether emotional appeals and identity-based arguments are ideal in an abstract sense, but whether the alternative—allowing policies that cause concrete harm to real people—represents the more moral choice.</w:t>
      </w:r>
    </w:p>
    <w:p w14:paraId="22C94FE1" w14:textId="77777777" w:rsidR="00E56AFF" w:rsidRDefault="00000000" w:rsidP="005B1994">
      <w:pPr>
        <w:pStyle w:val="BodyText"/>
      </w:pPr>
      <w:r>
        <w:t>None of this means embracing disinformation, fearmongering, or dehumanization. It means acknowledging that human beings are tribal creatures who process information primarily through identity-based filters, and developing approaches that work with this reality rather than against it.</w:t>
      </w:r>
    </w:p>
    <w:p w14:paraId="200A397D" w14:textId="77777777" w:rsidR="00E56AFF" w:rsidRDefault="00000000" w:rsidP="005B1994">
      <w:pPr>
        <w:pStyle w:val="BodyText"/>
      </w:pPr>
      <w:r>
        <w:t>Most fundamentally, it requires recognizing the permanent existence of opposition. The fantasy that with sufficient education, dialogue, or economic improvement everyone will eventually agree on fundamental questions ignores the deep psychological, moral, and practical differences that genuinely divide us. Some degree of political division isn't a bug in the democratic system but a feature reflecting real differences in values, priorities, and interests.</w:t>
      </w:r>
    </w:p>
    <w:p w14:paraId="434C4694" w14:textId="77777777" w:rsidR="00E56AFF" w:rsidRDefault="00000000" w:rsidP="005B1994">
      <w:pPr>
        <w:pStyle w:val="BodyText"/>
      </w:pPr>
      <w:r>
        <w:t>The path forward requires neither surrendering to the worst abuses of tribal politics nor pretending we can transcend tribal psychology entirely. It demands developing approaches that acknowledge human beings as we actually are—deeply tribal creatures capable of remarkable cooperation when our tribal identities align with our highest values.</w:t>
      </w:r>
    </w:p>
    <w:p w14:paraId="603C7142" w14:textId="77777777" w:rsidR="00E56AFF" w:rsidRDefault="00000000" w:rsidP="005B1994">
      <w:pPr>
        <w:pStyle w:val="BodyText"/>
      </w:pPr>
      <w:r>
        <w:t>The choice isn't between using identity or transcending it; the choice is between using identity consciously, strategically, and ethically—or pretending we can ignore it while others weaponize it with devastating effectiveness. The machinery of tribal identity isn't going anywhere. The only question is whether it serves democracy or destroys it.</w:t>
      </w:r>
    </w:p>
    <w:p w14:paraId="09D1D47C"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51D154EA" w14:textId="77777777" w:rsidR="00E56AFF" w:rsidRDefault="00000000">
      <w:pPr>
        <w:pStyle w:val="Heading1"/>
      </w:pPr>
      <w:bookmarkStart w:id="9" w:name="67ec39d49d112b001ccf55de"/>
      <w:r>
        <w:lastRenderedPageBreak/>
        <w:t>Digital Swarm Warfare</w:t>
      </w:r>
      <w:bookmarkEnd w:id="9"/>
    </w:p>
    <w:p w14:paraId="66B373DD" w14:textId="77777777" w:rsidR="00E56AFF" w:rsidRDefault="00E56AFF">
      <w:pPr>
        <w:pStyle w:val="Heading2"/>
      </w:pPr>
    </w:p>
    <w:p w14:paraId="0D70E3D8" w14:textId="77777777" w:rsidR="00E56AFF" w:rsidRDefault="00000000" w:rsidP="005B1994">
      <w:pPr>
        <w:pStyle w:val="BodyText"/>
      </w:pPr>
      <w:r>
        <w:t>Remember the early internet? That wild frontier where anyone could build anything, before the corporate giants consolidated power? The establishment thought it was just a fad—until their information monopoly shattered into a million pixels. Today's political battleground isn't fought with tanks and troops but with memes and viral videos, where a teenager with a smartphone can potentially outmaneuver billion-dollar media conglomerates.</w:t>
      </w:r>
    </w:p>
    <w:p w14:paraId="3EE180ED" w14:textId="77777777" w:rsidR="00E56AFF" w:rsidRDefault="00000000" w:rsidP="005B1994">
      <w:pPr>
        <w:pStyle w:val="BodyText"/>
      </w:pPr>
      <w:r>
        <w:t>You've probably noticed how conservative messages seem to spread like wildfire while progressive ideas get bogged down in committee meetings and sensitivity reviews. There's a reason for that, and it's not because conservative ideas are better. It's because they've mastered digital swarm warfare while progressives are still fighting yesterday's battles with yesterday's weapons.</w:t>
      </w:r>
    </w:p>
    <w:p w14:paraId="6C1BEB6C" w14:textId="77777777" w:rsidR="00E56AFF" w:rsidRDefault="00000000">
      <w:pPr>
        <w:pStyle w:val="Heading2"/>
      </w:pPr>
      <w:r>
        <w:t>The Networked Revolution</w:t>
      </w:r>
    </w:p>
    <w:p w14:paraId="06237A96" w14:textId="77777777" w:rsidR="00E56AFF" w:rsidRDefault="00000000" w:rsidP="005B1994">
      <w:pPr>
        <w:pStyle w:val="BodyText"/>
      </w:pPr>
      <w:r>
        <w:t>When the Arab Spring erupted, dictatorships with decades of control found themselves helpless against leaderless movements coordinating through social media. The same phenomenon plays out daily in our information ecosystem, where hierarchical structures consistently lose to networked ones.</w:t>
      </w:r>
    </w:p>
    <w:p w14:paraId="1A2272A2" w14:textId="77777777" w:rsidR="00E56AFF" w:rsidRDefault="00000000" w:rsidP="005B1994">
      <w:pPr>
        <w:pStyle w:val="BodyText"/>
      </w:pPr>
      <w:r>
        <w:t>Think about how your workplace handles new ideas. The traditional corporate approach: form a committee, hold meetings, draft proposals, seek approvals, endlessly revise, then finally implement a watered-down version of the original concept—months or years later. Meanwhile, a distributed network simply tries hundreds of approaches simultaneously, quickly identifies what works, and scales those solutions immediately.</w:t>
      </w:r>
    </w:p>
    <w:p w14:paraId="369475C9" w14:textId="77777777" w:rsidR="00E56AFF" w:rsidRDefault="00000000" w:rsidP="005B1994">
      <w:pPr>
        <w:pStyle w:val="BodyText"/>
      </w:pPr>
      <w:r>
        <w:t>This isn't just conceptual—it's mathematical. A centralized system can only process ideas at the speed of its approval bottleneck. A distributed network processes ideas in parallel, creating exponentially more iterations in the same timeframe.</w:t>
      </w:r>
    </w:p>
    <w:p w14:paraId="78777E0D" w14:textId="77777777" w:rsidR="00E56AFF" w:rsidRDefault="00000000" w:rsidP="005B1994">
      <w:pPr>
        <w:pStyle w:val="BodyText"/>
      </w:pPr>
      <w:r>
        <w:t>Jordan, a progressive communications staffer, experiences this daily: "We spent three weeks getting a tweet approved. Three weeks! By the time we published, the conversation had moved on." Meanwhile, conservative networks had tested dozens of messages, amplified the winners, and shaped the entire narrative while progressives were still debating comma placement.</w:t>
      </w:r>
    </w:p>
    <w:p w14:paraId="1B2BB75B" w14:textId="77777777" w:rsidR="00E56AFF" w:rsidRDefault="00000000" w:rsidP="005B1994">
      <w:pPr>
        <w:pStyle w:val="BodyText"/>
      </w:pPr>
      <w:r>
        <w:t>The brutal truth is that systems designed for control produce mediocrity. When every message must satisfy every stakeholder's concerns, you get the communications equivalent of hospital food—technically nutritious but absolutely flavorless.</w:t>
      </w:r>
    </w:p>
    <w:p w14:paraId="7725D07B" w14:textId="77777777" w:rsidR="00E56AFF" w:rsidRDefault="00000000" w:rsidP="005B1994">
      <w:pPr>
        <w:pStyle w:val="BodyText"/>
      </w:pPr>
      <w:r>
        <w:t>This explains why conservative messaging consistently outperforms progressive communications despite progressives having more entertainment industry professionals, creative writers, and artists in their ranks. It's not the talent—it's the system.</w:t>
      </w:r>
    </w:p>
    <w:p w14:paraId="00BC0842" w14:textId="77777777" w:rsidR="00E56AFF" w:rsidRDefault="00000000">
      <w:pPr>
        <w:pStyle w:val="Heading2"/>
      </w:pPr>
      <w:r>
        <w:t>The Darwinian Idea Laboratory</w:t>
      </w:r>
    </w:p>
    <w:p w14:paraId="48956BF9" w14:textId="77777777" w:rsidR="00E56AFF" w:rsidRDefault="00000000" w:rsidP="005B1994">
      <w:pPr>
        <w:pStyle w:val="BodyText"/>
      </w:pPr>
      <w:r>
        <w:t>Nature doesn't create perfect organisms through careful planning. It generates countless variations and lets environmental pressure determine what thrives. The digital ecosystem functions identically.</w:t>
      </w:r>
    </w:p>
    <w:p w14:paraId="275BF871" w14:textId="77777777" w:rsidR="00E56AFF" w:rsidRDefault="00000000" w:rsidP="005B1994">
      <w:pPr>
        <w:pStyle w:val="BodyText"/>
      </w:pPr>
      <w:r>
        <w:lastRenderedPageBreak/>
        <w:t>Walk through a right-wing Discord server sometime (with appropriate psychological protection). You'll witness a chaotic, often offensive idea laboratory where participants generate variations of narratives, images, videos, and frames at astonishing speed. These creations get instant feedback—engagement metrics that function as evolutionary pressure. The vast majority die immediately. The ones that spark engagement mutate further, with creators building on each other's work without permission or coordination.</w:t>
      </w:r>
    </w:p>
    <w:p w14:paraId="0E56C2D9" w14:textId="77777777" w:rsidR="00E56AFF" w:rsidRDefault="00000000" w:rsidP="005B1994">
      <w:pPr>
        <w:pStyle w:val="BodyText"/>
      </w:pPr>
      <w:r>
        <w:t>There's no central authority evaluating which messages align with overarching strategy. There's no sensitivity review ensuring nobody gets offended. There's just raw, brutal memetic evolution. Most creations are terrible—crude, offensive, or simply ineffective. But the speed and volume of creation ensures that the rare effective messages emerge and spread rapidly.</w:t>
      </w:r>
    </w:p>
    <w:p w14:paraId="317DB05C" w14:textId="77777777" w:rsidR="00E56AFF" w:rsidRDefault="00000000" w:rsidP="005B1994">
      <w:pPr>
        <w:pStyle w:val="BodyText"/>
      </w:pPr>
      <w:r>
        <w:t>Ashley, who monitors right-wing content creation, explains: "They'll generate hundreds of variations on a theme in hours. Most are garbage, but when something hits, it spreads instantly. They don't need approval. They don't worry about perfection. They iterate constantly and let the audience decide what works."</w:t>
      </w:r>
    </w:p>
    <w:p w14:paraId="3DE395BC" w14:textId="77777777" w:rsidR="00E56AFF" w:rsidRDefault="00000000" w:rsidP="005B1994">
      <w:pPr>
        <w:pStyle w:val="BodyText"/>
      </w:pPr>
      <w:r>
        <w:t>This approach succeeds for reasons that make progressives deeply uncomfortable. Without filters, right-wing spaces produce much that's offensive, false, or harmful. But they also produce messaging that connects viscerally with target audiences because it wasn't filtered through multiple layers of approval seeking to eliminate anything potentially problematic.</w:t>
      </w:r>
    </w:p>
    <w:p w14:paraId="5EF41EBE" w14:textId="77777777" w:rsidR="00E56AFF" w:rsidRDefault="00000000" w:rsidP="005B1994">
      <w:pPr>
        <w:pStyle w:val="BodyText"/>
      </w:pPr>
      <w:r>
        <w:t>The ecosystem rewards effectiveness, not moral purity. And in a ruthlessly evolutionary environment, survival is binary—messages either reproduce or disappear. There's no committee granting participation trophies for good intentions.</w:t>
      </w:r>
    </w:p>
    <w:p w14:paraId="564C49DF" w14:textId="77777777" w:rsidR="00E56AFF" w:rsidRDefault="00000000">
      <w:pPr>
        <w:pStyle w:val="Heading2"/>
      </w:pPr>
      <w:r>
        <w:t>The Democratic Messaging Death Spiral</w:t>
      </w:r>
    </w:p>
    <w:p w14:paraId="47BACA9A" w14:textId="77777777" w:rsidR="00E56AFF" w:rsidRDefault="00000000" w:rsidP="005B1994">
      <w:pPr>
        <w:pStyle w:val="BodyText"/>
      </w:pPr>
      <w:r>
        <w:t>Progressive communications typically follow a predictable path to mediocrity:</w:t>
      </w:r>
    </w:p>
    <w:p w14:paraId="63FB4092" w14:textId="77777777" w:rsidR="00E56AFF" w:rsidRDefault="00000000" w:rsidP="005B1994">
      <w:pPr>
        <w:pStyle w:val="ListParagraph"/>
        <w:numPr>
          <w:ilvl w:val="0"/>
          <w:numId w:val="3"/>
        </w:numPr>
      </w:pPr>
      <w:r>
        <w:t>Someone creates a potentially powerful message</w:t>
      </w:r>
    </w:p>
    <w:p w14:paraId="38E91DF2" w14:textId="77777777" w:rsidR="00E56AFF" w:rsidRDefault="00000000" w:rsidP="005B1994">
      <w:pPr>
        <w:pStyle w:val="ListParagraph"/>
        <w:numPr>
          <w:ilvl w:val="0"/>
          <w:numId w:val="3"/>
        </w:numPr>
      </w:pPr>
      <w:r>
        <w:t>The message triggers concerns about potential unintended interpretations</w:t>
      </w:r>
    </w:p>
    <w:p w14:paraId="622E9EE2" w14:textId="77777777" w:rsidR="00E56AFF" w:rsidRDefault="00000000" w:rsidP="005B1994">
      <w:pPr>
        <w:pStyle w:val="ListParagraph"/>
        <w:numPr>
          <w:ilvl w:val="0"/>
          <w:numId w:val="3"/>
        </w:numPr>
      </w:pPr>
      <w:r>
        <w:t>A review process begins to address these concerns</w:t>
      </w:r>
    </w:p>
    <w:p w14:paraId="3192395E" w14:textId="77777777" w:rsidR="00E56AFF" w:rsidRDefault="00000000" w:rsidP="005B1994">
      <w:pPr>
        <w:pStyle w:val="ListParagraph"/>
        <w:numPr>
          <w:ilvl w:val="0"/>
          <w:numId w:val="3"/>
        </w:numPr>
      </w:pPr>
      <w:r>
        <w:t>Each stakeholder adds their input, often contradicting others</w:t>
      </w:r>
    </w:p>
    <w:p w14:paraId="51AF88E3" w14:textId="77777777" w:rsidR="00E56AFF" w:rsidRDefault="00000000" w:rsidP="005B1994">
      <w:pPr>
        <w:pStyle w:val="ListParagraph"/>
        <w:numPr>
          <w:ilvl w:val="0"/>
          <w:numId w:val="3"/>
        </w:numPr>
      </w:pPr>
      <w:r>
        <w:t>The message gets progressively watered down to address all concerns</w:t>
      </w:r>
    </w:p>
    <w:p w14:paraId="56236014" w14:textId="77777777" w:rsidR="00E56AFF" w:rsidRDefault="00000000" w:rsidP="005B1994">
      <w:pPr>
        <w:pStyle w:val="ListParagraph"/>
        <w:numPr>
          <w:ilvl w:val="0"/>
          <w:numId w:val="3"/>
        </w:numPr>
      </w:pPr>
      <w:r>
        <w:t>The final approved version is safe but utterly forgettable</w:t>
      </w:r>
    </w:p>
    <w:p w14:paraId="2629C386" w14:textId="77777777" w:rsidR="00E56AFF" w:rsidRDefault="00000000" w:rsidP="005B1994">
      <w:pPr>
        <w:pStyle w:val="BodyText"/>
      </w:pPr>
      <w:r>
        <w:t>I watched this happen at a progressive nonprofit where a bold campaign targeting corporate exploitation went through seventeen revisions. The original concept showed a CEO literally extracting blood from workers with the tagline "They're bleeding you dry." By the final approved version, it had become "Corporate practices may impact worker wellbeing" with a stock photo of a mildly concerned office worker. From visceral to invisible in just six weeks of meetings.</w:t>
      </w:r>
    </w:p>
    <w:p w14:paraId="2B3EA081" w14:textId="77777777" w:rsidR="00E56AFF" w:rsidRDefault="00000000" w:rsidP="005B1994">
      <w:pPr>
        <w:pStyle w:val="BodyText"/>
      </w:pPr>
      <w:r>
        <w:t>Professional communication consultants amplify this problem. Having built careers on controlling messaging, they're institutionally incapable of embracing chaotic innovation. Messaging guides become straitjackets, restricting exactly the creative adaptation that effective communication requires.</w:t>
      </w:r>
    </w:p>
    <w:p w14:paraId="1CA050E1" w14:textId="77777777" w:rsidR="00E56AFF" w:rsidRDefault="00000000" w:rsidP="005B1994">
      <w:pPr>
        <w:pStyle w:val="BodyText"/>
      </w:pPr>
      <w:r>
        <w:lastRenderedPageBreak/>
        <w:t>The most damaging dynamic occurs when harm avoidance trumps effectiveness. This isn't about intentionally choosing ineffective messages—it's about creating institutional processes where the primary criterion becomes "Could anyone possibly interpret this negatively?" rather than "Will this actually inspire action?"</w:t>
      </w:r>
    </w:p>
    <w:p w14:paraId="4D4B7D50" w14:textId="77777777" w:rsidR="00E56AFF" w:rsidRDefault="00000000" w:rsidP="005B1994">
      <w:pPr>
        <w:pStyle w:val="BodyText"/>
      </w:pPr>
      <w:r>
        <w:t>Marcus, a veteran of multiple progressive campaigns, vents: "We had a viral video with millions of views that we pulled because three Twitter accounts with a combined following of maybe 200 people said it could hypothetically be misinterpreted. Meanwhile, conservatives were happily flooding the zone with messages that offended thousands but mobilized millions."</w:t>
      </w:r>
    </w:p>
    <w:p w14:paraId="64133B08" w14:textId="77777777" w:rsidR="00E56AFF" w:rsidRDefault="00000000" w:rsidP="005B1994">
      <w:pPr>
        <w:pStyle w:val="BodyText"/>
      </w:pPr>
      <w:r>
        <w:t>The end result is communications that read like they were written by an AI trained exclusively on HR manuals and sensitivity guidelines. Technically correct, entirely inoffensive, and completely forgettable.</w:t>
      </w:r>
    </w:p>
    <w:p w14:paraId="50CC7AFF" w14:textId="77777777" w:rsidR="00E56AFF" w:rsidRDefault="00000000">
      <w:pPr>
        <w:pStyle w:val="Heading2"/>
      </w:pPr>
      <w:r>
        <w:t>Intelligence Without Management</w:t>
      </w:r>
    </w:p>
    <w:p w14:paraId="4F97615A" w14:textId="77777777" w:rsidR="00E56AFF" w:rsidRDefault="00000000" w:rsidP="005B1994">
      <w:pPr>
        <w:pStyle w:val="BodyText"/>
      </w:pPr>
      <w:r>
        <w:t>The alternative isn't a free-for-all of offensive content. It's distributed intelligence networks that maintain strategic alignment without micromanagement.</w:t>
      </w:r>
    </w:p>
    <w:p w14:paraId="7D7E95EE" w14:textId="77777777" w:rsidR="00E56AFF" w:rsidRDefault="00000000" w:rsidP="005B1994">
      <w:pPr>
        <w:pStyle w:val="BodyText"/>
      </w:pPr>
      <w:r>
        <w:t>These networks share several key characteristics:</w:t>
      </w:r>
    </w:p>
    <w:p w14:paraId="7C4ABC4D" w14:textId="77777777" w:rsidR="00E56AFF" w:rsidRDefault="00000000" w:rsidP="005B1994">
      <w:pPr>
        <w:pStyle w:val="BodyText"/>
      </w:pPr>
      <w:r>
        <w:t>First, they operate without permission structures. Participants don't seek approval—they act, then receive feedback from the network. This eliminates the bottlenecks that strangle traditional communications.</w:t>
      </w:r>
    </w:p>
    <w:p w14:paraId="5A26C4F1" w14:textId="77777777" w:rsidR="00E56AFF" w:rsidRDefault="00000000" w:rsidP="005B1994">
      <w:pPr>
        <w:pStyle w:val="BodyText"/>
      </w:pPr>
      <w:r>
        <w:t>Second, they maintain strategic alignment through shared objectives rather than top-down control. Everyone understands the goals, but nobody dictates specific tactics. This combines purposeful action with maximum adaptability.</w:t>
      </w:r>
    </w:p>
    <w:p w14:paraId="1C5E2BD8" w14:textId="77777777" w:rsidR="00E56AFF" w:rsidRDefault="00000000" w:rsidP="005B1994">
      <w:pPr>
        <w:pStyle w:val="BodyText"/>
      </w:pPr>
      <w:r>
        <w:t>Third, they rapidly share successful techniques without centralized coordination. When someone discovers an effective approach, others immediately adopt and build upon it without formal recognition or approval processes.</w:t>
      </w:r>
    </w:p>
    <w:p w14:paraId="63C4AC39" w14:textId="77777777" w:rsidR="00E56AFF" w:rsidRDefault="00000000" w:rsidP="005B1994">
      <w:pPr>
        <w:pStyle w:val="BodyText"/>
      </w:pPr>
      <w:r>
        <w:t>Maya runs a regional mutual aid network that exemplifies this approach: "We have a mission and basic principles. Beyond that, local groups try whatever they think might work. When something succeeds, we share it in our weekly calls. No committees, no approvals—just constant adaptation and learning."</w:t>
      </w:r>
    </w:p>
    <w:p w14:paraId="0B0FEDBD" w14:textId="77777777" w:rsidR="00E56AFF" w:rsidRDefault="00000000" w:rsidP="005B1994">
      <w:pPr>
        <w:pStyle w:val="BodyText"/>
      </w:pPr>
      <w:r>
        <w:t>This approach creates resilience against suppression. With no central leadership to target, no single communication channel to block, and no formal organization to infiltrate, these networks prove remarkably durable against both corporate and state attempts to shut them down.</w:t>
      </w:r>
    </w:p>
    <w:p w14:paraId="7D2015C4" w14:textId="77777777" w:rsidR="00E56AFF" w:rsidRDefault="00000000" w:rsidP="005B1994">
      <w:pPr>
        <w:pStyle w:val="BodyText"/>
      </w:pPr>
      <w:r>
        <w:t>The K-pop fan networks that flooded right-wing hashtags during the 2020 protests demonstrated this perfectly. With no formal leadership but perfect strategic alignment, thousands of individuals acted in coordinated fashion without anyone issuing orders.</w:t>
      </w:r>
    </w:p>
    <w:p w14:paraId="52F0038D" w14:textId="77777777" w:rsidR="00E56AFF" w:rsidRDefault="00000000">
      <w:pPr>
        <w:pStyle w:val="Heading2"/>
      </w:pPr>
      <w:r>
        <w:t>The Swarm Targeting System</w:t>
      </w:r>
    </w:p>
    <w:p w14:paraId="5CC52218" w14:textId="77777777" w:rsidR="00E56AFF" w:rsidRDefault="00000000" w:rsidP="005B1994">
      <w:pPr>
        <w:pStyle w:val="BodyText"/>
      </w:pPr>
      <w:r>
        <w:t>Effective swarms require direction without dictation. This means creating targeting systems that define objectives while maximizing tactical flexibility.</w:t>
      </w:r>
    </w:p>
    <w:p w14:paraId="11B9E5D0" w14:textId="77777777" w:rsidR="00E56AFF" w:rsidRDefault="00000000" w:rsidP="005B1994">
      <w:pPr>
        <w:pStyle w:val="BodyText"/>
      </w:pPr>
      <w:r>
        <w:t>Imagine the difference between these two approaches:</w:t>
      </w:r>
    </w:p>
    <w:p w14:paraId="23B2100A" w14:textId="77777777" w:rsidR="00E56AFF" w:rsidRDefault="00000000" w:rsidP="005B1994">
      <w:pPr>
        <w:pStyle w:val="BodyText"/>
      </w:pPr>
      <w:r>
        <w:t>Approach 1: "Create a viral video highlighting corporate tax avoidance using these specific talking points, this approved language, and these pre-approved visuals."</w:t>
      </w:r>
    </w:p>
    <w:p w14:paraId="011E214F" w14:textId="77777777" w:rsidR="00E56AFF" w:rsidRDefault="00000000" w:rsidP="005B1994">
      <w:pPr>
        <w:pStyle w:val="BodyText"/>
      </w:pPr>
      <w:r>
        <w:lastRenderedPageBreak/>
        <w:t>Approach 2: "Corporation X is avoiding taxes while cutting worker benefits. Their CEO said this was 'just good business' yesterday. Make them regret those words."</w:t>
      </w:r>
    </w:p>
    <w:p w14:paraId="7BF086B9" w14:textId="77777777" w:rsidR="00E56AFF" w:rsidRDefault="00000000" w:rsidP="005B1994">
      <w:pPr>
        <w:pStyle w:val="BodyText"/>
      </w:pPr>
      <w:r>
        <w:t>The first approach prescribes both the goal and the method. The second provides context and direction while leaving the methods entirely open. The swarm may produce videos, memes, songs, street art, or forms of communication not yet invented—with creators building on each other's work in real-time.</w:t>
      </w:r>
    </w:p>
    <w:p w14:paraId="556D5BCC" w14:textId="77777777" w:rsidR="00E56AFF" w:rsidRDefault="00000000" w:rsidP="005B1994">
      <w:pPr>
        <w:pStyle w:val="BodyText"/>
      </w:pPr>
      <w:r>
        <w:t>This represents the libertarian left paradox: maximum freedom within shared purpose. It's not about abandoning strategic direction—it's about separating the what from the how.</w:t>
      </w:r>
    </w:p>
    <w:p w14:paraId="5F677866" w14:textId="77777777" w:rsidR="00E56AFF" w:rsidRDefault="00000000" w:rsidP="005B1994">
      <w:pPr>
        <w:pStyle w:val="BodyText"/>
      </w:pPr>
      <w:r>
        <w:t>Tyler, who organizes digital campaigns against corporate exploitation, explains: "We identify weekly targets based on what corporations are doing, but we never tell people what content to create. We just provide the facts, point out the target, and let the network do its thing. The results consistently surprise and delight us."</w:t>
      </w:r>
    </w:p>
    <w:p w14:paraId="1F82D259" w14:textId="77777777" w:rsidR="00E56AFF" w:rsidRDefault="00000000" w:rsidP="005B1994">
      <w:pPr>
        <w:pStyle w:val="BodyText"/>
      </w:pPr>
      <w:r>
        <w:t>Targeting systems beat tactical manuals because they adapt to changing conditions automatically. When you dictate tactics, you create messages designed for conditions that may have already changed by the time those messages deploy. When you provide targeting instead, the swarm automatically adapts tactics to current conditions.</w:t>
      </w:r>
    </w:p>
    <w:p w14:paraId="78CC6C62" w14:textId="77777777" w:rsidR="00E56AFF" w:rsidRDefault="00000000" w:rsidP="005B1994">
      <w:pPr>
        <w:pStyle w:val="BodyText"/>
      </w:pPr>
      <w:r>
        <w:t>The conservative outrage machine exemplifies this approach. Thought leaders identify targets, but individual creators determine how to attack those targets based on what's working right now, not what worked yesterday.</w:t>
      </w:r>
    </w:p>
    <w:p w14:paraId="5566D374" w14:textId="77777777" w:rsidR="00E56AFF" w:rsidRDefault="00000000">
      <w:pPr>
        <w:pStyle w:val="Heading2"/>
      </w:pPr>
      <w:r>
        <w:t>Building Your Own Swarm</w:t>
      </w:r>
    </w:p>
    <w:p w14:paraId="64CAD989" w14:textId="77777777" w:rsidR="00E56AFF" w:rsidRDefault="00000000" w:rsidP="005B1994">
      <w:pPr>
        <w:pStyle w:val="BodyText"/>
      </w:pPr>
      <w:r>
        <w:t>So how do you apply these principles to your own communication efforts? Start by examining your current process:</w:t>
      </w:r>
    </w:p>
    <w:p w14:paraId="55085926" w14:textId="77777777" w:rsidR="00E56AFF" w:rsidRDefault="00000000" w:rsidP="005B1994">
      <w:pPr>
        <w:pStyle w:val="ListParagraph"/>
        <w:numPr>
          <w:ilvl w:val="0"/>
          <w:numId w:val="3"/>
        </w:numPr>
      </w:pPr>
      <w:r>
        <w:t>How many approval layers exist between idea and implementation?</w:t>
      </w:r>
    </w:p>
    <w:p w14:paraId="3C50F4BA" w14:textId="77777777" w:rsidR="00E56AFF" w:rsidRDefault="00000000" w:rsidP="005B1994">
      <w:pPr>
        <w:pStyle w:val="ListParagraph"/>
        <w:numPr>
          <w:ilvl w:val="0"/>
          <w:numId w:val="3"/>
        </w:numPr>
      </w:pPr>
      <w:r>
        <w:t>What percentage of original creative energy survives your review process?</w:t>
      </w:r>
    </w:p>
    <w:p w14:paraId="08C948F5" w14:textId="77777777" w:rsidR="00E56AFF" w:rsidRDefault="00000000" w:rsidP="005B1994">
      <w:pPr>
        <w:pStyle w:val="ListParagraph"/>
        <w:numPr>
          <w:ilvl w:val="0"/>
          <w:numId w:val="3"/>
        </w:numPr>
      </w:pPr>
      <w:r>
        <w:t>How quickly can you adapt to changing conditions?</w:t>
      </w:r>
    </w:p>
    <w:p w14:paraId="2D009A20" w14:textId="77777777" w:rsidR="00E56AFF" w:rsidRDefault="00000000" w:rsidP="005B1994">
      <w:pPr>
        <w:pStyle w:val="ListParagraph"/>
        <w:numPr>
          <w:ilvl w:val="0"/>
          <w:numId w:val="3"/>
        </w:numPr>
      </w:pPr>
      <w:r>
        <w:t>Do you reward innovation or compliance?</w:t>
      </w:r>
    </w:p>
    <w:p w14:paraId="0B257D2B" w14:textId="77777777" w:rsidR="00E56AFF" w:rsidRDefault="00000000" w:rsidP="005B1994">
      <w:pPr>
        <w:pStyle w:val="BodyText"/>
      </w:pPr>
      <w:r>
        <w:t>Then begin shifting toward swarm principles:</w:t>
      </w:r>
    </w:p>
    <w:p w14:paraId="383F8F4C" w14:textId="77777777" w:rsidR="00E56AFF" w:rsidRDefault="00000000" w:rsidP="005B1994">
      <w:pPr>
        <w:pStyle w:val="BodyText"/>
      </w:pPr>
      <w:r>
        <w:t>First, create spaces for permission-free creation. These can be digital or physical, but they must allow for rapid experimentation without pre-approval. The goal isn't anarchy—it's innovation with purpose.</w:t>
      </w:r>
    </w:p>
    <w:p w14:paraId="796924AE" w14:textId="77777777" w:rsidR="00E56AFF" w:rsidRDefault="00000000" w:rsidP="005B1994">
      <w:pPr>
        <w:pStyle w:val="BodyText"/>
      </w:pPr>
      <w:r>
        <w:t>Second, develop clear targeting systems that communicate objectives without prescribing methods. What are we trying to accomplish? Who needs to hear our message? What response are we seeking? Provide context, not constraints.</w:t>
      </w:r>
    </w:p>
    <w:p w14:paraId="51B131C1" w14:textId="77777777" w:rsidR="00E56AFF" w:rsidRDefault="00000000" w:rsidP="005B1994">
      <w:pPr>
        <w:pStyle w:val="BodyText"/>
      </w:pPr>
      <w:r>
        <w:t>Third, implement rapid feedback mechanisms that evaluate effectiveness rather than compliance. Messages should be judged by their impact, not their adherence to guidelines. This doesn't mean abandoning values—it means prioritizing results within those values.</w:t>
      </w:r>
    </w:p>
    <w:p w14:paraId="15CE8D69" w14:textId="77777777" w:rsidR="00E56AFF" w:rsidRDefault="00000000" w:rsidP="005B1994">
      <w:pPr>
        <w:pStyle w:val="BodyText"/>
      </w:pPr>
      <w:r>
        <w:t>Fourth, foster knowledge sharing without bureaucracy. When someone discovers an effective approach, make sure others learn about it immediately without formal processes or gatekeeping.</w:t>
      </w:r>
    </w:p>
    <w:p w14:paraId="3013B5E2" w14:textId="77777777" w:rsidR="00E56AFF" w:rsidRDefault="00000000" w:rsidP="005B1994">
      <w:pPr>
        <w:pStyle w:val="BodyText"/>
      </w:pPr>
      <w:r>
        <w:t>Miguel, who transitioned a traditional advocacy organization to a swarm model, offers this advice: "Start small. Create one project where people can experiment freely within clear boundaries. When they outperform your traditional approaches—and they will—expand gradually. The results will speak for themselves."</w:t>
      </w:r>
    </w:p>
    <w:p w14:paraId="7F35768A" w14:textId="77777777" w:rsidR="00E56AFF" w:rsidRDefault="00000000" w:rsidP="005B1994">
      <w:pPr>
        <w:pStyle w:val="BodyText"/>
      </w:pPr>
      <w:r>
        <w:lastRenderedPageBreak/>
        <w:t>The beauty of digital swarm warfare is that it doesn't require overthrowing existing structures overnight. It can begin as a small experiment that gradually demonstrates its superiority through results rather than rhetoric.</w:t>
      </w:r>
    </w:p>
    <w:p w14:paraId="41118B5C" w14:textId="77777777" w:rsidR="00E56AFF" w:rsidRDefault="00000000">
      <w:pPr>
        <w:pStyle w:val="Heading2"/>
      </w:pPr>
      <w:r>
        <w:t>The Power of Purposeful Chaos</w:t>
      </w:r>
    </w:p>
    <w:p w14:paraId="591C3298" w14:textId="77777777" w:rsidR="00E56AFF" w:rsidRDefault="00000000" w:rsidP="005B1994">
      <w:pPr>
        <w:pStyle w:val="BodyText"/>
      </w:pPr>
      <w:r>
        <w:t>The fundamental insight of digital swarm warfare is that purposeful chaos consistently outperforms controlled order. This isn't about choosing between values and effectiveness—it's about finding approaches that deliver both.</w:t>
      </w:r>
    </w:p>
    <w:p w14:paraId="29CDD9D2" w14:textId="77777777" w:rsidR="00E56AFF" w:rsidRDefault="00000000" w:rsidP="005B1994">
      <w:pPr>
        <w:pStyle w:val="BodyText"/>
      </w:pPr>
      <w:r>
        <w:t>Consider the millions of dollars spent on carefully crafted progressive campaigns that vanish without impact, while zero-budget viral content created by anonymous individuals shapes public conversation. Consider how quickly conservative networks adapt their messaging while progressive institutions debate language updates for months.</w:t>
      </w:r>
    </w:p>
    <w:p w14:paraId="592A16A5" w14:textId="77777777" w:rsidR="00E56AFF" w:rsidRDefault="00000000" w:rsidP="005B1994">
      <w:pPr>
        <w:pStyle w:val="BodyText"/>
      </w:pPr>
      <w:r>
        <w:t>The path forward isn't abandoning our principles—it's embracing approaches that actually advance them effectively. It's recognizing that our current communication systems often serve institutional comfort rather than movement success.</w:t>
      </w:r>
    </w:p>
    <w:p w14:paraId="3EB38B1D" w14:textId="77777777" w:rsidR="00E56AFF" w:rsidRDefault="00000000" w:rsidP="005B1994">
      <w:pPr>
        <w:pStyle w:val="BodyText"/>
      </w:pPr>
      <w:r>
        <w:t>Digital swarm warfare offers a model where distributed networks of creators, bound by shared purpose but free from micromanagement, consistently outperform centralized messaging machines. It harnesses the creative potential of countless individuals rather than filtering everything through institutional bottlenecks.</w:t>
      </w:r>
    </w:p>
    <w:p w14:paraId="08ECA2D7" w14:textId="77777777" w:rsidR="00E56AFF" w:rsidRDefault="00000000" w:rsidP="005B1994">
      <w:pPr>
        <w:pStyle w:val="BodyText"/>
      </w:pPr>
      <w:r>
        <w:t>This approach feels uncomfortable precisely because it requires surrendering control while maintaining direction—a balance that hierarchical organizations struggle to achieve. But in a networked world, it's not just one option among many. It's the only approach that consistently succeeds against sophisticated opposition.</w:t>
      </w:r>
    </w:p>
    <w:p w14:paraId="792FDAA2" w14:textId="77777777" w:rsidR="00E56AFF" w:rsidRDefault="00000000" w:rsidP="005B1994">
      <w:pPr>
        <w:pStyle w:val="BodyText"/>
      </w:pPr>
      <w:r>
        <w:t>The question isn't whether digital swarm warfare works—the evidence surrounds us daily. The question is whether progressives will embrace it before the next election cycle, the next crisis, the next opportunity for transformative change slips away while we're still perfecting our messaging guidelines.</w:t>
      </w:r>
    </w:p>
    <w:p w14:paraId="3BE37276"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1FAAEB37" w14:textId="77777777" w:rsidR="00E56AFF" w:rsidRDefault="00000000">
      <w:pPr>
        <w:pStyle w:val="Heading1"/>
      </w:pPr>
      <w:bookmarkStart w:id="10" w:name="67ec39d49d112b001ccf55df"/>
      <w:r>
        <w:lastRenderedPageBreak/>
        <w:t>The Trojan Horse Strategy</w:t>
      </w:r>
      <w:bookmarkEnd w:id="10"/>
    </w:p>
    <w:p w14:paraId="7B0E685B" w14:textId="77777777" w:rsidR="00E56AFF" w:rsidRDefault="00E56AFF">
      <w:pPr>
        <w:pStyle w:val="Heading2"/>
      </w:pPr>
    </w:p>
    <w:p w14:paraId="72C660EB" w14:textId="77777777" w:rsidR="00E56AFF" w:rsidRDefault="00000000" w:rsidP="005B1994">
      <w:pPr>
        <w:pStyle w:val="BodyText"/>
      </w:pPr>
      <w:r>
        <w:t>You ever try to change someone's mind about politics? That moment when your uncle starts ranting about immigrants at Thanksgiving, and you pull out statistics showing immigrants commit fewer crimes than native-born citizens, only to watch his face harden as he doubles down even harder on his original position? Or when you carefully explain to your coworker why her tax plan would actually hurt people like her, using bulletproof logic and solid data, but somehow she walks away more convinced than ever that she's right?</w:t>
      </w:r>
    </w:p>
    <w:p w14:paraId="3F810CEF" w14:textId="77777777" w:rsidR="00E56AFF" w:rsidRDefault="00000000" w:rsidP="005B1994">
      <w:pPr>
        <w:pStyle w:val="BodyText"/>
      </w:pPr>
      <w:r>
        <w:t>It's not just frustrating. It's reality. And it's getting worse.</w:t>
      </w:r>
    </w:p>
    <w:p w14:paraId="54DA0683" w14:textId="77777777" w:rsidR="00E56AFF" w:rsidRDefault="00000000" w:rsidP="005B1994">
      <w:pPr>
        <w:pStyle w:val="BodyText"/>
      </w:pPr>
      <w:r>
        <w:t>I watched my friend Miguel, a healthcare worker with a decade of frontline experience, try to convince his brother-in-law that COVID was real during the height of the pandemic. Miguel described ICU wards overflowing with patients struggling to breathe. He shared photos of his exhausted colleagues. He cited peer-reviewed studies. His brother-in-law's response? "You've been brainwashed by the liberal medical establishment." Then he shared another Facebook post calling the pandemic a hoax.</w:t>
      </w:r>
    </w:p>
    <w:p w14:paraId="4B38B9B0" w14:textId="77777777" w:rsidR="00E56AFF" w:rsidRDefault="00000000" w:rsidP="005B1994">
      <w:pPr>
        <w:pStyle w:val="BodyText"/>
      </w:pPr>
      <w:r>
        <w:t>What's happening isn't a failure of facts or evidence. It's a fundamental feature of how we process information in today's tribal political environment.</w:t>
      </w:r>
    </w:p>
    <w:p w14:paraId="5A387691" w14:textId="77777777" w:rsidR="00E56AFF" w:rsidRDefault="00000000">
      <w:pPr>
        <w:pStyle w:val="Heading2"/>
      </w:pPr>
      <w:r>
        <w:t>When Facts Backfire</w:t>
      </w:r>
    </w:p>
    <w:p w14:paraId="43298C84" w14:textId="77777777" w:rsidR="00E56AFF" w:rsidRDefault="00000000" w:rsidP="005B1994">
      <w:pPr>
        <w:pStyle w:val="BodyText"/>
      </w:pPr>
      <w:r>
        <w:t>Direct challenges to deeply held beliefs don't just fail—they actively strengthen the opposing viewpoint. Researchers call this the "backfire effect," and it works like an immune response. When your body detects a foreign substance, it doesn't just reject it—it produces antibodies to attack it and becomes more resistant to similar intrusions in the future.</w:t>
      </w:r>
    </w:p>
    <w:p w14:paraId="2C0076C0" w14:textId="77777777" w:rsidR="00E56AFF" w:rsidRDefault="00000000" w:rsidP="005B1994">
      <w:pPr>
        <w:pStyle w:val="BodyText"/>
      </w:pPr>
      <w:r>
        <w:t>The same thing happens psychologically when we encounter information that threatens our political identity. Telling a die-hard Republican that tax cuts for the wealthy don't actually create jobs doesn't make them reconsider their position—it makes them more convinced they're right. Similarly, presenting a committed progressive with data questioning the effectiveness of gun control doesn't change their mind—it reinforces their existing beliefs.</w:t>
      </w:r>
    </w:p>
    <w:p w14:paraId="28D87294" w14:textId="77777777" w:rsidR="00E56AFF" w:rsidRDefault="00000000" w:rsidP="005B1994">
      <w:pPr>
        <w:pStyle w:val="BodyText"/>
      </w:pPr>
      <w:r>
        <w:t>Sarah, a community organizer in rural Missouri, experienced this firsthand: "I spent months developing the perfect presentation on how corporate farms were destroying local businesses, with charts, local testimonials, everything. But as soon as people saw my Bernie button, half the room mentally checked out. They weren't rejecting the information—they were rejecting me as the messenger before I even opened my mouth."</w:t>
      </w:r>
    </w:p>
    <w:p w14:paraId="12B04E8B" w14:textId="77777777" w:rsidR="00E56AFF" w:rsidRDefault="00000000" w:rsidP="005B1994">
      <w:pPr>
        <w:pStyle w:val="BodyText"/>
      </w:pPr>
      <w:r>
        <w:t>The filter isn't "is this true?" but "is this person on my team?" Information from "our side" gets a free pass while information from "their side" faces impossible scrutiny. We're not deliberate hypocrites—this happens automatically, below the level of conscious awareness. Our brains do it for us.</w:t>
      </w:r>
    </w:p>
    <w:p w14:paraId="10C1D582" w14:textId="77777777" w:rsidR="00E56AFF" w:rsidRDefault="00000000" w:rsidP="005B1994">
      <w:pPr>
        <w:pStyle w:val="BodyText"/>
      </w:pPr>
      <w:r>
        <w:t>This explains why shouting facts louder doesn't work. Why carefully constructed evidence-based arguments often fail. Why direct persuasion attempts frequently leave everyone more polarized than before. We've been bringing logical arguments to psychological warfare.</w:t>
      </w:r>
    </w:p>
    <w:p w14:paraId="772899BD" w14:textId="77777777" w:rsidR="00E56AFF" w:rsidRDefault="00000000">
      <w:pPr>
        <w:pStyle w:val="Heading2"/>
      </w:pPr>
      <w:r>
        <w:lastRenderedPageBreak/>
        <w:t>Sneaking Past the Guards</w:t>
      </w:r>
    </w:p>
    <w:p w14:paraId="6B9EECBB" w14:textId="77777777" w:rsidR="00E56AFF" w:rsidRDefault="00000000" w:rsidP="005B1994">
      <w:pPr>
        <w:pStyle w:val="BodyText"/>
      </w:pPr>
      <w:r>
        <w:t>The original Trojan Horse succeeded because it didn't look threatening—it appeared to be a gift, a cultural and religious artifact the Trojans eagerly brought inside their walls. Only later, when defenses were down and the city slept, did the hidden warriors emerge.</w:t>
      </w:r>
    </w:p>
    <w:p w14:paraId="4AECB28D" w14:textId="77777777" w:rsidR="00E56AFF" w:rsidRDefault="00000000" w:rsidP="005B1994">
      <w:pPr>
        <w:pStyle w:val="BodyText"/>
      </w:pPr>
      <w:r>
        <w:t>The psychological version works exactly the same way: packaging potentially challenging ideas within formats, stories, and messages that don't trigger tribal defense mechanisms.</w:t>
      </w:r>
    </w:p>
    <w:p w14:paraId="758AA55C" w14:textId="77777777" w:rsidR="00E56AFF" w:rsidRDefault="00000000" w:rsidP="005B1994">
      <w:pPr>
        <w:pStyle w:val="BodyText"/>
      </w:pPr>
      <w:r>
        <w:t>Think about how effectively "Duck Dynasty" normalized conservative evangelical values for millions of viewers who would never sit through a sermon. The show wasn't marketed as religious programming but as entertaining reality TV about colorful characters—yet it consistently delivered messages about faith, family, and tradition that shaped viewer perceptions far more effectively than explicit preaching.</w:t>
      </w:r>
    </w:p>
    <w:p w14:paraId="62F6A7F7" w14:textId="77777777" w:rsidR="00E56AFF" w:rsidRDefault="00000000" w:rsidP="005B1994">
      <w:pPr>
        <w:pStyle w:val="BodyText"/>
      </w:pPr>
      <w:r>
        <w:t>Carlos, a progressive filmmaker, noticed this dynamic: "When I made documentaries explicitly about immigration, conservative viewers would automatically reject them. But when I made a film about high school wrestling that happened to feature undocumented students, those same viewers ended up emotionally invested in these kids' lives and rooting for them to succeed. Same message, different package, completely different reception."</w:t>
      </w:r>
    </w:p>
    <w:p w14:paraId="2B969E00" w14:textId="77777777" w:rsidR="00E56AFF" w:rsidRDefault="00000000" w:rsidP="005B1994">
      <w:pPr>
        <w:pStyle w:val="BodyText"/>
      </w:pPr>
      <w:r>
        <w:t>What made the difference? The wrestling documentary didn't look like a threat to conservative identity. It didn't arrive with progressive branding that would trigger automatic rejection. It spoke to universal values—hard work, determination, team spirit—that created emotional connection before introducing more challenging elements.</w:t>
      </w:r>
    </w:p>
    <w:p w14:paraId="4C3835B9" w14:textId="77777777" w:rsidR="00E56AFF" w:rsidRDefault="00000000" w:rsidP="005B1994">
      <w:pPr>
        <w:pStyle w:val="BodyText"/>
      </w:pPr>
      <w:r>
        <w:t>Here are the key principles for creating your own Trojan Horses:</w:t>
      </w:r>
    </w:p>
    <w:p w14:paraId="2371DE3D" w14:textId="77777777" w:rsidR="00E56AFF" w:rsidRDefault="00000000" w:rsidP="005B1994">
      <w:pPr>
        <w:pStyle w:val="BodyText"/>
      </w:pPr>
      <w:r>
        <w:t>First, camouflage political content within trusted, non-threatening formats. Home renovation shows, cooking competitions, sports documentaries, reality TV, adventure programming—these formats don't trigger political defenses but can carry powerful messages about community, inequality, opportunity, and values.</w:t>
      </w:r>
    </w:p>
    <w:p w14:paraId="62679071" w14:textId="77777777" w:rsidR="00E56AFF" w:rsidRDefault="00000000" w:rsidP="005B1994">
      <w:pPr>
        <w:pStyle w:val="BodyText"/>
      </w:pPr>
      <w:r>
        <w:t>Second, leverage cultural touchpoints your audience already values. Country music, hunting culture, military service, traditional crafts, local heritage—these aren't inherently conservative territories, but cultural spaces that progressives have largely abandoned. Content that authentically engages with these cultural touchpoints can reach audiences who would never consume explicitly progressive media.</w:t>
      </w:r>
    </w:p>
    <w:p w14:paraId="3A1D276D" w14:textId="77777777" w:rsidR="00E56AFF" w:rsidRDefault="00000000" w:rsidP="005B1994">
      <w:pPr>
        <w:pStyle w:val="BodyText"/>
      </w:pPr>
      <w:r>
        <w:t>Jamie, who hosts a popular hunting podcast with a primarily conservative audience, explains: "I never label myself politically, but I talk about conservation, public lands, and corporate threats to our hunting traditions. My listeners don't see these as 'liberal' issues because I'm connecting them to values and activities they already care about."</w:t>
      </w:r>
    </w:p>
    <w:p w14:paraId="0B7E5B6A" w14:textId="77777777" w:rsidR="00E56AFF" w:rsidRDefault="00000000" w:rsidP="005B1994">
      <w:pPr>
        <w:pStyle w:val="BodyText"/>
      </w:pPr>
      <w:r>
        <w:t>Third, appeal to universal values before introducing specific positions. Everyone values family security, community strength, personal dignity, and fairness—the disagreement comes in how these values are applied to specific issues. By establishing authentic commitment to shared values first, content can earn the trust necessary to suggest alternative applications of those values.</w:t>
      </w:r>
    </w:p>
    <w:p w14:paraId="0985AAAF" w14:textId="77777777" w:rsidR="00E56AFF" w:rsidRDefault="00000000" w:rsidP="005B1994">
      <w:pPr>
        <w:pStyle w:val="BodyText"/>
      </w:pPr>
      <w:r>
        <w:t>Fourth, create characters who bypass tribal identification. When audiences identify with characters whose experiences gradually lead them toward new perspectives, they're not experiencing these shifts as arguments but as emotional journeys. A conservative audience might reject statistics about healthcare inequities but deeply empathize with a character who faces medical bankruptcy despite working hard and "doing everything right."</w:t>
      </w:r>
    </w:p>
    <w:p w14:paraId="67F19F63" w14:textId="77777777" w:rsidR="00E56AFF" w:rsidRDefault="00000000" w:rsidP="005B1994">
      <w:pPr>
        <w:pStyle w:val="BodyText"/>
      </w:pPr>
      <w:r>
        <w:lastRenderedPageBreak/>
        <w:t>Fifth, build trust before challenging beliefs. Content that initially affirms audience values and assumptions establishes credibility that makes later challenges more receivable. This doesn't mean falsely pretending to share views you don't—it means finding genuine common ground before exploring differences.</w:t>
      </w:r>
    </w:p>
    <w:p w14:paraId="3B7C926D" w14:textId="77777777" w:rsidR="00E56AFF" w:rsidRDefault="00000000" w:rsidP="005B1994">
      <w:pPr>
        <w:pStyle w:val="BodyText"/>
      </w:pPr>
      <w:r>
        <w:t>Sixth, use entertainment to lower cognitive defenses. When people are absorbed in a compelling story, their analytical defenses naturally diminish in favor of emotional engagement. We're wired to learn through stories, not spreadsheets—a fact that conservative media has exploited brilliantly while progressive communication remains mired in data-driven approaches.</w:t>
      </w:r>
    </w:p>
    <w:p w14:paraId="350A23EF" w14:textId="77777777" w:rsidR="00E56AFF" w:rsidRDefault="00000000" w:rsidP="005B1994">
      <w:pPr>
        <w:pStyle w:val="BodyText"/>
      </w:pPr>
      <w:r>
        <w:t>Finally, employ the delayed revelation approach—allow ideas to take root before they might encounter resistance. Rather than frontloading challenging conclusions, begin with shared premises and experiences, gradually building toward insights that might have been rejected if presented immediately.</w:t>
      </w:r>
    </w:p>
    <w:p w14:paraId="61115479" w14:textId="77777777" w:rsidR="00E56AFF" w:rsidRDefault="00000000" w:rsidP="005B1994">
      <w:pPr>
        <w:pStyle w:val="BodyText"/>
      </w:pPr>
      <w:r>
        <w:t>These principles don't involve falsifying information or manipulating emotions toward untrue conclusions. They simply acknowledge that the path to changing minds runs through existing values and narratives rather than frontal assaults against them.</w:t>
      </w:r>
    </w:p>
    <w:p w14:paraId="70E29F30" w14:textId="77777777" w:rsidR="00E56AFF" w:rsidRDefault="00000000">
      <w:pPr>
        <w:pStyle w:val="Heading2"/>
      </w:pPr>
      <w:r>
        <w:t>Why Fiction Changes Minds When Facts Can't</w:t>
      </w:r>
    </w:p>
    <w:p w14:paraId="4101F098" w14:textId="77777777" w:rsidR="00E56AFF" w:rsidRDefault="00000000" w:rsidP="005B1994">
      <w:pPr>
        <w:pStyle w:val="BodyText"/>
      </w:pPr>
      <w:r>
        <w:t>While all media formats can use these principles, fiction stands alone as the ultimate vehicle for bypassing tribal defenses. Fiction's unique power lies in its ability to engage audiences in ways that explicitly persuasive content simply cannot match.</w:t>
      </w:r>
    </w:p>
    <w:p w14:paraId="0277D050" w14:textId="77777777" w:rsidR="00E56AFF" w:rsidRDefault="00000000" w:rsidP="005B1994">
      <w:pPr>
        <w:pStyle w:val="BodyText"/>
      </w:pPr>
      <w:r>
        <w:t>When Marcus watches a documentary about Wall Street corruption, his political identity as a conservative immediately activates his skepticism—he's looking for the "liberal bias" before the first interview begins. But when Marcus watches "Billions" or reads a John Grisham novel with similar themes, that same skepticism remains dormant. He's not consuming "political content"; he's just enjoying a story.</w:t>
      </w:r>
    </w:p>
    <w:p w14:paraId="497F3F6A" w14:textId="77777777" w:rsidR="00E56AFF" w:rsidRDefault="00000000" w:rsidP="005B1994">
      <w:pPr>
        <w:pStyle w:val="BodyText"/>
      </w:pPr>
      <w:r>
        <w:t>This happens because fiction temporarily suspends our normal fact-checking processes. We enter what writers call a "willing suspension of disbelief" where ideas that would face immediate scrutiny in overtly political contexts can be absorbed without triggering defensive rejection.</w:t>
      </w:r>
    </w:p>
    <w:p w14:paraId="31B0A1C0" w14:textId="77777777" w:rsidR="00E56AFF" w:rsidRDefault="00000000" w:rsidP="005B1994">
      <w:pPr>
        <w:pStyle w:val="BodyText"/>
      </w:pPr>
      <w:r>
        <w:t>More powerfully, fiction creates emotional connections to characters that bypass our tribal affiliations. A conservative viewer might dismiss real-world testimonials from transgender teens as politically motivated, but that same viewer might develop deep empathy for a transgender character in a story where they witness the character's struggles, hopes, and humanity from the inside.</w:t>
      </w:r>
    </w:p>
    <w:p w14:paraId="6039FDDE" w14:textId="77777777" w:rsidR="00E56AFF" w:rsidRDefault="00000000" w:rsidP="005B1994">
      <w:pPr>
        <w:pStyle w:val="BodyText"/>
      </w:pPr>
      <w:r>
        <w:t>Amanda, who writes young adult fiction, observes: "Teenagers in conservative communities aren't allowed to read books explicitly about LGBTQ issues, but they can read fantasy or sci-fi where those themes are embedded in the story. I get letters from kids in deeply conservative households who connected with queer-coded characters and found acceptance they couldn't find elsewhere."</w:t>
      </w:r>
    </w:p>
    <w:p w14:paraId="2BCD138D" w14:textId="77777777" w:rsidR="00E56AFF" w:rsidRDefault="00000000" w:rsidP="005B1994">
      <w:pPr>
        <w:pStyle w:val="BodyText"/>
      </w:pPr>
      <w:r>
        <w:t>This emotional engagement facilitates value transmission through story rather than argument. Values aren't primarily taught through explicit instruction but through narratives that demonstrate their application and consequences. When audiences see characters they identify with making choices that reflect progressive values, they experience these not as external arguments but as internal moral reasoning they temporarily share through narrative empathy.</w:t>
      </w:r>
    </w:p>
    <w:p w14:paraId="7573E342" w14:textId="77777777" w:rsidR="00E56AFF" w:rsidRDefault="00000000" w:rsidP="005B1994">
      <w:pPr>
        <w:pStyle w:val="BodyText"/>
      </w:pPr>
      <w:r>
        <w:lastRenderedPageBreak/>
        <w:t>The resulting influence operates beneath conscious awareness, shaping perceptions without triggering the defense mechanisms that direct persuasion attempts inevitably activate. Viewers who would reject explicit messages about corporate exploitation might unconsciously absorb similar critiques while watching "The Office" or "Superstore," where the absurdities and injustices of corporate capitalism are played for laughs rather than presented as arguments.</w:t>
      </w:r>
    </w:p>
    <w:p w14:paraId="79E24F69" w14:textId="77777777" w:rsidR="00E56AFF" w:rsidRDefault="00000000" w:rsidP="005B1994">
      <w:pPr>
        <w:pStyle w:val="BodyText"/>
      </w:pPr>
      <w:r>
        <w:t>Perhaps most significantly, fiction creates psychological templates for real-world behavior that influence how audiences interpret and respond to actual events. This explains why conservatives have invested so heavily in cultural content featuring heroic law enforcement, military personnel, and traditional family structures—these narratives create mental models that shape how audiences interpret real-world police behavior, military actions, and family dynamics.</w:t>
      </w:r>
    </w:p>
    <w:p w14:paraId="7A0D79AF" w14:textId="77777777" w:rsidR="00E56AFF" w:rsidRDefault="00000000" w:rsidP="005B1994">
      <w:pPr>
        <w:pStyle w:val="BodyText"/>
      </w:pPr>
      <w:r>
        <w:t>The power of fiction isn't that it tricks people—it's that it temporarily removes the barriers that prevent genuine consideration of different perspectives. It allows ideas to be judged on their merits rather than rejected based solely on their source or tribal associations.</w:t>
      </w:r>
    </w:p>
    <w:p w14:paraId="7202293B" w14:textId="77777777" w:rsidR="00E56AFF" w:rsidRDefault="00000000">
      <w:pPr>
        <w:pStyle w:val="Heading2"/>
      </w:pPr>
      <w:r>
        <w:t>Implementing Across Media</w:t>
      </w:r>
    </w:p>
    <w:p w14:paraId="57F4A39C" w14:textId="77777777" w:rsidR="00E56AFF" w:rsidRDefault="00000000" w:rsidP="005B1994">
      <w:pPr>
        <w:pStyle w:val="BodyText"/>
      </w:pPr>
      <w:r>
        <w:t>The Trojan Horse strategy isn't limited to a single medium or approach but requires implementation across platforms, formats, and audiences. This isn't about creating a single perfect piece of content but developing an ecosystem of narratives that collectively reshape the cultural landscape.</w:t>
      </w:r>
    </w:p>
    <w:p w14:paraId="5F357628" w14:textId="77777777" w:rsidR="00E56AFF" w:rsidRDefault="00000000" w:rsidP="005B1994">
      <w:pPr>
        <w:pStyle w:val="BodyText"/>
      </w:pPr>
      <w:r>
        <w:t>Different audiences require different approaches. The retired military veteran who gets his news exclusively from Fox might be reached through authentic war stories that gradually reveal the human costs of conflict and the failures of veteran support systems. The suburban mom sharing conspiracy theories on Facebook might connect with home renovation shows or family dramas that subtly demonstrate the impact of economic policies on community stability.</w:t>
      </w:r>
    </w:p>
    <w:p w14:paraId="2102B83F" w14:textId="77777777" w:rsidR="00E56AFF" w:rsidRDefault="00000000" w:rsidP="005B1994">
      <w:pPr>
        <w:pStyle w:val="BodyText"/>
      </w:pPr>
      <w:r>
        <w:t>Each platform demands content specifically designed for its environment. TikTok requires brief, emotionally authentic moments that connect rather than lecture. Podcasts build intimate, trust-based relationships over time. YouTube channels can develop communities around shared interests that initially have nothing to do with politics. Streaming series can explore complex narratives impossible in traditional formats.</w:t>
      </w:r>
    </w:p>
    <w:p w14:paraId="006308F4" w14:textId="77777777" w:rsidR="00E56AFF" w:rsidRDefault="00000000" w:rsidP="005B1994">
      <w:pPr>
        <w:pStyle w:val="BodyText"/>
      </w:pPr>
      <w:r>
        <w:t>Kevin, who transitioned from making political YouTube videos that reached thousands to creating hunting and fishing content that reaches millions, explains: "I never mention politics directly now, but I talk about public land access, water quality, and corporate overreach—all progressive issues that matter to outdoorsmen. My conservative viewers don't get defensive because I'm coming from a place they trust and speaking a cultural language they understand."</w:t>
      </w:r>
    </w:p>
    <w:p w14:paraId="725B37BA" w14:textId="77777777" w:rsidR="00E56AFF" w:rsidRDefault="00000000" w:rsidP="005B1994">
      <w:pPr>
        <w:pStyle w:val="BodyText"/>
      </w:pPr>
      <w:r>
        <w:t>The recruitment of trusted messengers represents a crucial strategy. Messages rejected from progressive sources become receivable when delivered by figures who have established credibility with target audiences. Veterans discussing military spending. Farmers addressing agricultural policy. Religious leaders exploring poverty and justice. These messengers don't need to deliver explicitly progressive talking points; they simply need to create space for perspectives that might otherwise be dismissed.</w:t>
      </w:r>
    </w:p>
    <w:p w14:paraId="3075D887" w14:textId="77777777" w:rsidR="00E56AFF" w:rsidRDefault="00000000" w:rsidP="005B1994">
      <w:pPr>
        <w:pStyle w:val="BodyText"/>
      </w:pPr>
      <w:r>
        <w:lastRenderedPageBreak/>
        <w:t>Creating coordinated narrative universes across different media amplifies impact. A fictional world introduced through a streaming series might expand through podcasts, social media, books, and games, creating multiple entry points to the same underlying themes. The most committed audiences essentially opt into more explicit messaging after establishing emotional connection through entertainment formats.</w:t>
      </w:r>
    </w:p>
    <w:p w14:paraId="340081CB" w14:textId="77777777" w:rsidR="00E56AFF" w:rsidRDefault="00000000" w:rsidP="005B1994">
      <w:pPr>
        <w:pStyle w:val="BodyText"/>
      </w:pPr>
      <w:r>
        <w:t>All of this requires a long-game perspective. Cultural shifts precede political ones, often by years or decades. The conservative movement understood this, investing heavily in cultural content that normalized their perspectives long before those perspectives translated into political dominance. Progressives must make similar investments, recognizing that today's cultural narratives become tomorrow's political possibilities.</w:t>
      </w:r>
    </w:p>
    <w:p w14:paraId="12801EEB" w14:textId="77777777" w:rsidR="00E56AFF" w:rsidRDefault="00000000">
      <w:pPr>
        <w:pStyle w:val="Heading2"/>
      </w:pPr>
      <w:r>
        <w:t>Is This Manipulation?</w:t>
      </w:r>
    </w:p>
    <w:p w14:paraId="582ECC80" w14:textId="77777777" w:rsidR="00E56AFF" w:rsidRDefault="00000000" w:rsidP="005B1994">
      <w:pPr>
        <w:pStyle w:val="BodyText"/>
      </w:pPr>
      <w:r>
        <w:t>Let's address the elephant in the room—the ethics of influence. Is embedding progressive perspectives in entertainment and culture manipulative? Are we advocating deception?</w:t>
      </w:r>
    </w:p>
    <w:p w14:paraId="16682E02" w14:textId="77777777" w:rsidR="00E56AFF" w:rsidRDefault="00000000" w:rsidP="005B1994">
      <w:pPr>
        <w:pStyle w:val="BodyText"/>
      </w:pPr>
      <w:r>
        <w:t>The distinction isn't between influence and non-influence—all communication influences. The question is whether that influence promotes truth and human flourishing or deception and harm. Fox News and right-wing talk radio aren't problematic because they're influential, but because they frequently misinform and divide people for profit and power.</w:t>
      </w:r>
    </w:p>
    <w:p w14:paraId="35B9BE98" w14:textId="77777777" w:rsidR="00E56AFF" w:rsidRDefault="00000000" w:rsidP="005B1994">
      <w:pPr>
        <w:pStyle w:val="BodyText"/>
      </w:pPr>
      <w:r>
        <w:t>Progressive Trojan Horse strategies differ fundamentally from disinformation campaigns. The objective isn't installing false beliefs or triggering harmful behaviors but helping audiences see more clearly aspects of reality their information environment actively suppresses. The goal is expanding perception rather than distorting it.</w:t>
      </w:r>
    </w:p>
    <w:p w14:paraId="31D1AC14" w14:textId="77777777" w:rsidR="00E56AFF" w:rsidRDefault="00000000" w:rsidP="005B1994">
      <w:pPr>
        <w:pStyle w:val="BodyText"/>
      </w:pPr>
      <w:r>
        <w:t>Maria, who writes for a popular medical drama, puts it this way: "When we show a character struggling to afford insulin while the pharmaceutical company makes record profits, we're not making up fiction—we're dramatizing a reality millions of Americans experience. We're just making that reality emotionally accessible to people who might never have considered it otherwise."</w:t>
      </w:r>
    </w:p>
    <w:p w14:paraId="53C35375" w14:textId="77777777" w:rsidR="00E56AFF" w:rsidRDefault="00000000" w:rsidP="005B1994">
      <w:pPr>
        <w:pStyle w:val="BodyText"/>
      </w:pPr>
      <w:r>
        <w:t>This approach doesn't ask progressives to abandon their commitment to truth but to package truths in ways that people can actually receive. It's the difference between handing someone medicine they'll reflexively spit out and finding a delivery mechanism that allows the medicine to work.</w:t>
      </w:r>
    </w:p>
    <w:p w14:paraId="07658154" w14:textId="77777777" w:rsidR="00E56AFF" w:rsidRDefault="00000000" w:rsidP="005B1994">
      <w:pPr>
        <w:pStyle w:val="BodyText"/>
      </w:pPr>
      <w:r>
        <w:t>The most serious ethical question might be whether we can afford not to engage these channels when facing existential issues like climate change, democracy's erosion, and basic human welfare. When existing communication approaches consistently fail to penetrate tribal information shields on life-or-death issues, continuing those approaches while expecting different results isn't virtuous—it's negligent.</w:t>
      </w:r>
    </w:p>
    <w:p w14:paraId="5C1F347A" w14:textId="77777777" w:rsidR="00E56AFF" w:rsidRDefault="00000000">
      <w:pPr>
        <w:pStyle w:val="Heading2"/>
      </w:pPr>
      <w:r>
        <w:t>Building Your Own Trojan Horses</w:t>
      </w:r>
    </w:p>
    <w:p w14:paraId="342D18AB" w14:textId="77777777" w:rsidR="00E56AFF" w:rsidRDefault="00000000" w:rsidP="005B1994">
      <w:pPr>
        <w:pStyle w:val="BodyText"/>
      </w:pPr>
      <w:r>
        <w:t>So how do you apply these principles in your own creative work? Start by examining the tribal defenses you're trying to bypass. What triggers immediate rejection from your target audience? Which messengers do they trust and which do they automatically dismiss? What cultural spaces do they inhabit where politics isn't the primary focus?</w:t>
      </w:r>
    </w:p>
    <w:p w14:paraId="411824A0" w14:textId="77777777" w:rsidR="00E56AFF" w:rsidRDefault="00000000" w:rsidP="005B1994">
      <w:pPr>
        <w:pStyle w:val="BodyText"/>
      </w:pPr>
      <w:r>
        <w:t>Then identify bridges between their existing values and the perspectives you want to introduce. What genuine common ground exists? Which universal values might provide connection points? How can progressive positions be framed through traditionally conservative values like family stability, personal responsibility, or community strength?</w:t>
      </w:r>
    </w:p>
    <w:p w14:paraId="5641D30F" w14:textId="77777777" w:rsidR="00E56AFF" w:rsidRDefault="00000000" w:rsidP="005B1994">
      <w:pPr>
        <w:pStyle w:val="BodyText"/>
      </w:pPr>
      <w:r>
        <w:lastRenderedPageBreak/>
        <w:t>Develop characters and narratives that create emotional investment before introducing challenging elements. The conservative father who discovers his company's pollution is making his children sick. The religious community that rallies around an immigrant family facing deportation. The small business owner fighting corporate chains destroying local economies.</w:t>
      </w:r>
    </w:p>
    <w:p w14:paraId="364AC47C" w14:textId="77777777" w:rsidR="00E56AFF" w:rsidRDefault="00000000" w:rsidP="005B1994">
      <w:pPr>
        <w:pStyle w:val="BodyText"/>
      </w:pPr>
      <w:r>
        <w:t>Use formats and genres your target audience already consumes. Westerns exploring land rights and corporate power. Military thrillers revealing defense contractor corruption. Rural family dramas showing the impact of healthcare costs and corporate farming. Romance novels where characters confront economic realities that threaten relationship stability.</w:t>
      </w:r>
    </w:p>
    <w:p w14:paraId="6D60A14F" w14:textId="77777777" w:rsidR="00E56AFF" w:rsidRDefault="00000000" w:rsidP="005B1994">
      <w:pPr>
        <w:pStyle w:val="BodyText"/>
      </w:pPr>
      <w:r>
        <w:t>Most importantly, approach your audience with genuine respect rather than condescension. The goal isn't tricking people who are too stupid to know better but creating bridges that allow connection despite the tribal divisions our political system deliberately cultivates.</w:t>
      </w:r>
    </w:p>
    <w:p w14:paraId="2F1952DB" w14:textId="77777777" w:rsidR="00E56AFF" w:rsidRDefault="00000000">
      <w:pPr>
        <w:pStyle w:val="Heading2"/>
      </w:pPr>
      <w:r>
        <w:t>Breaking Through Instead of Breaking Faith</w:t>
      </w:r>
    </w:p>
    <w:p w14:paraId="798C5879" w14:textId="77777777" w:rsidR="00E56AFF" w:rsidRDefault="00000000" w:rsidP="005B1994">
      <w:pPr>
        <w:pStyle w:val="BodyText"/>
      </w:pPr>
      <w:r>
        <w:t>The information landscape we've explored presents a sobering reality: traditional approaches to political persuasion have become increasingly ineffective as tribal identity shapes how we process information from the ground up. The choice isn't whether to acknowledge this reality but how to respond to it.</w:t>
      </w:r>
    </w:p>
    <w:p w14:paraId="182B0DA6" w14:textId="77777777" w:rsidR="00E56AFF" w:rsidRDefault="00000000" w:rsidP="005B1994">
      <w:pPr>
        <w:pStyle w:val="BodyText"/>
      </w:pPr>
      <w:r>
        <w:t>The Trojan Horse strategy doesn't ask us to abandon our commitment to truth or manipulate audiences toward false beliefs. It simply recognizes that truths packaged as direct challenges to tribal identity will be rejected regardless of their factual merits, while those same truths embedded in narratives that respect existing values and identities might actually be received.</w:t>
      </w:r>
    </w:p>
    <w:p w14:paraId="46B75E2A" w14:textId="77777777" w:rsidR="00E56AFF" w:rsidRDefault="00000000" w:rsidP="005B1994">
      <w:pPr>
        <w:pStyle w:val="BodyText"/>
      </w:pPr>
      <w:r>
        <w:t>This approach requires humility about human psychology—acknowledging that we're all tribal creatures whose information processing remains fundamentally shaped by group identity and emotional resonance rather than pure reason. It means meeting people where they actually are rather than where abstract democratic theory imagines them to be.</w:t>
      </w:r>
    </w:p>
    <w:p w14:paraId="03A44854" w14:textId="77777777" w:rsidR="00E56AFF" w:rsidRDefault="00000000" w:rsidP="005B1994">
      <w:pPr>
        <w:pStyle w:val="BodyText"/>
      </w:pPr>
      <w:r>
        <w:t>Fiction, entertainment, and narrative represent uniquely powerful tools for bypassing tribal defenses not because they're deceptive but because they engage human psychology as it actually functions. They allow ideas to be considered on their merits rather than rejected based on their source or tribal associations.</w:t>
      </w:r>
    </w:p>
    <w:p w14:paraId="5077748A" w14:textId="77777777" w:rsidR="00E56AFF" w:rsidRDefault="00000000" w:rsidP="005B1994">
      <w:pPr>
        <w:pStyle w:val="BodyText"/>
      </w:pPr>
      <w:r>
        <w:t>Breaking through tribal defenses doesn't require breaking faith with our values; it requires finding new ways to share those values in forms that can actually be received. The question isn't whether to use these approaches but whether we can afford to continue ceding their power to those whose values we oppose while our direct attempts at persuasion bounce harmlessly off the walls they've built precisely to repel them.</w:t>
      </w:r>
    </w:p>
    <w:p w14:paraId="11BEAA8D" w14:textId="77777777" w:rsidR="00E56AFF" w:rsidRDefault="00000000" w:rsidP="005B1994">
      <w:pPr>
        <w:pStyle w:val="BodyText"/>
      </w:pPr>
      <w:r>
        <w:t>The Trojan Horse isn't primarily a tool of deception but a vehicle of delivery—bringing valuable cargo past barriers designed specifically to keep it out. In a world of hardened tribal identities, it may be the only way to share truth across battle lines that grow deeper every day.</w:t>
      </w:r>
    </w:p>
    <w:p w14:paraId="5AA1A396"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060D8C76" w14:textId="77777777" w:rsidR="00E56AFF" w:rsidRDefault="00000000">
      <w:pPr>
        <w:pStyle w:val="Heading1"/>
      </w:pPr>
      <w:bookmarkStart w:id="11" w:name="67ec39d49d112b001ccf55e4"/>
      <w:r>
        <w:lastRenderedPageBreak/>
        <w:t>The Art of Cultural Guerrilla Warfare</w:t>
      </w:r>
      <w:bookmarkEnd w:id="11"/>
    </w:p>
    <w:p w14:paraId="50D22B9C" w14:textId="77777777" w:rsidR="00E56AFF" w:rsidRDefault="00E56AFF">
      <w:pPr>
        <w:pStyle w:val="Heading2"/>
      </w:pPr>
    </w:p>
    <w:p w14:paraId="29DFE7F9" w14:textId="77777777" w:rsidR="00E56AFF" w:rsidRDefault="00000000" w:rsidP="005B1994">
      <w:pPr>
        <w:pStyle w:val="BodyText"/>
      </w:pPr>
      <w:r>
        <w:t>Last week, I watched a veteran environmental activist give a meticulous PowerPoint presentation to an empty room at a community center in rural Ohio. Her slides were packed with devastating statistics about local water contamination from the nearby factory. She had peer-reviewed studies. Expert quotes. Compelling health data. And absolutely no one showed up—except me and two other activists who already agreed with her.</w:t>
      </w:r>
    </w:p>
    <w:p w14:paraId="0DD30F4E" w14:textId="77777777" w:rsidR="00E56AFF" w:rsidRDefault="00000000" w:rsidP="005B1994">
      <w:pPr>
        <w:pStyle w:val="BodyText"/>
      </w:pPr>
      <w:r>
        <w:t>Meanwhile, across town, the factory's annual community barbecue drew hundreds. Between the bounce houses and free hot dogs, company representatives casually chatted with families about their "environmental stewardship" programs while a country band played patriotic songs on a stage draped with American flags.</w:t>
      </w:r>
    </w:p>
    <w:p w14:paraId="74FEE0A0" w14:textId="77777777" w:rsidR="00E56AFF" w:rsidRDefault="00000000" w:rsidP="005B1994">
      <w:pPr>
        <w:pStyle w:val="BodyText"/>
      </w:pPr>
      <w:r>
        <w:t>No statistics. No studies. Just burgers, beers, and belonging—with a subtle narrative about the company as the community's protector rather than its poisoner.</w:t>
      </w:r>
    </w:p>
    <w:p w14:paraId="70FC4A4A" w14:textId="77777777" w:rsidR="00E56AFF" w:rsidRDefault="00000000" w:rsidP="005B1994">
      <w:pPr>
        <w:pStyle w:val="BodyText"/>
      </w:pPr>
      <w:r>
        <w:t>This isn't just about one failed meeting or one successful corporate event. It's about why conservatives consistently outmaneuver progressives in the arena that actually matters: culture. While we're writing policy papers and hosting earnest panel discussions about the importance of civil discourse, they're crafting compelling stories that shape how people understand themselves and their world.</w:t>
      </w:r>
    </w:p>
    <w:p w14:paraId="19BAF5F1" w14:textId="77777777" w:rsidR="00E56AFF" w:rsidRDefault="00000000">
      <w:pPr>
        <w:pStyle w:val="Heading2"/>
      </w:pPr>
      <w:r>
        <w:t>When Facts Fall Flat</w:t>
      </w:r>
    </w:p>
    <w:p w14:paraId="3479D82C" w14:textId="77777777" w:rsidR="00E56AFF" w:rsidRDefault="00000000" w:rsidP="005B1994">
      <w:pPr>
        <w:pStyle w:val="BodyText"/>
      </w:pPr>
      <w:r>
        <w:t>Remember when you carefully explained to your uncle why tax cuts for the wealthy don't create jobs, using bulletproof logic and solid economic data? And then watched in disbelief as he somehow became even more convinced that giving rich people tax breaks would save the economy?</w:t>
      </w:r>
    </w:p>
    <w:p w14:paraId="4166DD9C" w14:textId="77777777" w:rsidR="00E56AFF" w:rsidRDefault="00000000" w:rsidP="005B1994">
      <w:pPr>
        <w:pStyle w:val="BodyText"/>
      </w:pPr>
      <w:r>
        <w:t>That wasn't a failure of your argument. It was a failure to understand what argument you were actually having.</w:t>
      </w:r>
    </w:p>
    <w:p w14:paraId="22508A68" w14:textId="77777777" w:rsidR="00E56AFF" w:rsidRDefault="00000000" w:rsidP="005B1994">
      <w:pPr>
        <w:pStyle w:val="BodyText"/>
      </w:pPr>
      <w:r>
        <w:t>Maria, a labor organizer in Michigan, learned this the hard way: "I spent years presenting workers with detailed data on how union membership would increase their wages and improve their benefits. I had charts, studies, everything. But it wasn't until I stopped talking statistics and started telling stories about how real people got screwed by the company that workers started signing cards."</w:t>
      </w:r>
    </w:p>
    <w:p w14:paraId="06DA7E5E" w14:textId="77777777" w:rsidR="00E56AFF" w:rsidRDefault="00000000" w:rsidP="005B1994">
      <w:pPr>
        <w:pStyle w:val="BodyText"/>
      </w:pPr>
      <w:r>
        <w:t>Direct confrontation with facts and evidence doesn't just fail—it often backfires. People don't primarily understand the world through data, but through stories that tell them who they are, who "we" are versus "them," and what matters in life. When you challenge those stories with mere facts, you're not just offering information—you're threatening identity. And people will reject virtually any information to protect their sense of who they are.</w:t>
      </w:r>
    </w:p>
    <w:p w14:paraId="072E93AD" w14:textId="77777777" w:rsidR="00E56AFF" w:rsidRDefault="00000000" w:rsidP="005B1994">
      <w:pPr>
        <w:pStyle w:val="BodyText"/>
      </w:pPr>
      <w:r>
        <w:t>This explains why reasoned argument, the supposed foundation of democratic discourse, has become increasingly ineffective. We're not living in a marketplace of ideas where the best argument wins. We're living in a battlefield of narratives where the most compelling story shapes what people believe is true, fair, and possible.</w:t>
      </w:r>
    </w:p>
    <w:p w14:paraId="20E3F7D1" w14:textId="77777777" w:rsidR="00E56AFF" w:rsidRDefault="00000000">
      <w:pPr>
        <w:pStyle w:val="Heading2"/>
      </w:pPr>
      <w:r>
        <w:t>How Conservatives Captured Culture</w:t>
      </w:r>
    </w:p>
    <w:p w14:paraId="64A6C798" w14:textId="77777777" w:rsidR="00E56AFF" w:rsidRDefault="00000000" w:rsidP="005B1994">
      <w:pPr>
        <w:pStyle w:val="BodyText"/>
      </w:pPr>
      <w:r>
        <w:t>While progressives were placing faith in facts, conservatives were methodically capturing the institutions that shape how people understand reality.</w:t>
      </w:r>
    </w:p>
    <w:p w14:paraId="6D43F4AC" w14:textId="77777777" w:rsidR="00E56AFF" w:rsidRDefault="00000000" w:rsidP="005B1994">
      <w:pPr>
        <w:pStyle w:val="BodyText"/>
      </w:pPr>
      <w:r>
        <w:lastRenderedPageBreak/>
        <w:t>They didn't march into newsrooms, publishing houses, and Hollywood studios with manifestos and demands. They built their own media ecosystem, cultivated relationships, placed their people in key positions, and slowly shifted the boundaries of acceptable discourse. They understood that direct confrontation with the liberal establishment would fail, so they played the long game of infiltration and transformation.</w:t>
      </w:r>
    </w:p>
    <w:p w14:paraId="630E5E3F" w14:textId="77777777" w:rsidR="00E56AFF" w:rsidRDefault="00000000" w:rsidP="005B1994">
      <w:pPr>
        <w:pStyle w:val="BodyText"/>
      </w:pPr>
      <w:r>
        <w:t>Joe, who worked for a major publishing house in the 1990s, saw it firsthand: "Conservative groups would systematically identify and support editors and agents who were sympathetic to their worldview. They never demanded we publish right-wing screeds. They just gradually expanded what was considered 'balanced' coverage until ideas that were once extreme became mainstream."</w:t>
      </w:r>
    </w:p>
    <w:p w14:paraId="39428927" w14:textId="77777777" w:rsidR="00E56AFF" w:rsidRDefault="00000000" w:rsidP="005B1994">
      <w:pPr>
        <w:pStyle w:val="BodyText"/>
      </w:pPr>
      <w:r>
        <w:t>The strategy wasn't about convincing liberal gatekeepers through superior arguments. It was about becoming the gatekeepers.</w:t>
      </w:r>
    </w:p>
    <w:p w14:paraId="48947715" w14:textId="77777777" w:rsidR="00E56AFF" w:rsidRDefault="00000000" w:rsidP="005B1994">
      <w:pPr>
        <w:pStyle w:val="BodyText"/>
      </w:pPr>
      <w:r>
        <w:t>Now the tables have turned. Progressive values may dominate certain elite institutions, but conservative media and cultural narratives have created a parallel reality for millions of Americans who never encounter progressive ideas except as caricatures. For these audiences, direct progressive messaging isn't just ineffective; it's counterproductive—instantly triggering the defenses we explored in previous chapters.</w:t>
      </w:r>
    </w:p>
    <w:p w14:paraId="02A93946" w14:textId="77777777" w:rsidR="00E56AFF" w:rsidRDefault="00000000" w:rsidP="005B1994">
      <w:pPr>
        <w:pStyle w:val="BodyText"/>
      </w:pPr>
      <w:r>
        <w:t>This power asymmetry means we need to stop bringing policy papers to media gunfights. We need to adapt our approach to the battlefield as it actually exists, not as we wish it were.</w:t>
      </w:r>
    </w:p>
    <w:p w14:paraId="3106E156" w14:textId="77777777" w:rsidR="00E56AFF" w:rsidRDefault="00000000">
      <w:pPr>
        <w:pStyle w:val="Heading2"/>
      </w:pPr>
      <w:r>
        <w:t>The Infiltration Alternative</w:t>
      </w:r>
    </w:p>
    <w:p w14:paraId="6FFF6ED7" w14:textId="77777777" w:rsidR="00E56AFF" w:rsidRDefault="00000000" w:rsidP="005B1994">
      <w:pPr>
        <w:pStyle w:val="BodyText"/>
      </w:pPr>
      <w:r>
        <w:t>Imagine a rural community where everyone gets their news from conservative talk radio, attends churches that preach free-market gospel, and watches Fox News exclusively. Direct progressive messaging will never reach these people—it would be rejected on sight.</w:t>
      </w:r>
    </w:p>
    <w:p w14:paraId="354C33B4" w14:textId="77777777" w:rsidR="00E56AFF" w:rsidRDefault="00000000" w:rsidP="005B1994">
      <w:pPr>
        <w:pStyle w:val="BodyText"/>
      </w:pPr>
      <w:r>
        <w:t>But what about a country song that tells the story of a family farm destroyed by corporate agriculture? A hunting podcast that discusses the impact of corporate pollution on wildlife? A church sermon about the difficulty of preserving family values when both parents have to work multiple jobs to survive?</w:t>
      </w:r>
    </w:p>
    <w:p w14:paraId="47685522" w14:textId="77777777" w:rsidR="00E56AFF" w:rsidRDefault="00000000" w:rsidP="005B1994">
      <w:pPr>
        <w:pStyle w:val="BodyText"/>
      </w:pPr>
      <w:r>
        <w:t>None of these are labeled as "progressive" content. They don't use buzzwords that trigger conservative defenses. Yet they address core progressive concerns through cultural formats and value frameworks that conservative audiences not only accept but actively seek out.</w:t>
      </w:r>
    </w:p>
    <w:p w14:paraId="0896E3E7" w14:textId="77777777" w:rsidR="00E56AFF" w:rsidRDefault="00000000" w:rsidP="005B1994">
      <w:pPr>
        <w:pStyle w:val="BodyText"/>
      </w:pPr>
      <w:r>
        <w:t>This is cultural guerrilla warfare—the art of embedding progressive perspectives in forms that bypass tribal defenses. It's not about deception, but about speaking truth through channels that can actually reach those who need to hear it most.</w:t>
      </w:r>
    </w:p>
    <w:p w14:paraId="1FB1D3A3" w14:textId="77777777" w:rsidR="00E56AFF" w:rsidRDefault="00000000" w:rsidP="005B1994">
      <w:pPr>
        <w:pStyle w:val="BodyText"/>
      </w:pPr>
      <w:r>
        <w:t>Michelle, who writes popular Christian fiction, explains: "I never label my books as 'progressive,' but my stories often show characters struggling with healthcare costs, corporate exploitation, and environmental damage. My readers—mostly conservative Christian women—connect with these challenges emotionally because they're experiencing them too, even if they've been taught to reject the political solutions."</w:t>
      </w:r>
    </w:p>
    <w:p w14:paraId="0410C8F8" w14:textId="77777777" w:rsidR="00E56AFF" w:rsidRDefault="00000000" w:rsidP="005B1994">
      <w:pPr>
        <w:pStyle w:val="BodyText"/>
      </w:pPr>
      <w:r>
        <w:t>This approach requires us to distinguish between progressive values and progressive branding. The values—economic fairness, environmental stewardship, human dignity, community care—can resonate across political divides when not packaged in explicitly liberal trappings that trigger immediate rejection.</w:t>
      </w:r>
    </w:p>
    <w:p w14:paraId="12FA80C7" w14:textId="77777777" w:rsidR="00E56AFF" w:rsidRDefault="00000000">
      <w:pPr>
        <w:pStyle w:val="Heading2"/>
      </w:pPr>
      <w:r>
        <w:lastRenderedPageBreak/>
        <w:t>The Ethics of Influence</w:t>
      </w:r>
    </w:p>
    <w:p w14:paraId="2F2B0BFD" w14:textId="77777777" w:rsidR="00E56AFF" w:rsidRDefault="00000000" w:rsidP="005B1994">
      <w:pPr>
        <w:pStyle w:val="BodyText"/>
      </w:pPr>
      <w:r>
        <w:t>Let's address the uncomfortable question: Isn't this manipulative? Aren't we talking about sneaking progressive ideas past people's defenses?</w:t>
      </w:r>
    </w:p>
    <w:p w14:paraId="2177BD82" w14:textId="77777777" w:rsidR="00E56AFF" w:rsidRDefault="00000000" w:rsidP="005B1994">
      <w:pPr>
        <w:pStyle w:val="BodyText"/>
      </w:pPr>
      <w:r>
        <w:t>Here's the crucial distinction: manipulation involves deception to exploit others for your benefit at their expense. What I'm advocating is communicating truth in forms people can actually receive, for their benefit as well as ours.</w:t>
      </w:r>
    </w:p>
    <w:p w14:paraId="09ADDA7A" w14:textId="77777777" w:rsidR="00E56AFF" w:rsidRDefault="00000000" w:rsidP="005B1994">
      <w:pPr>
        <w:pStyle w:val="BodyText"/>
      </w:pPr>
      <w:r>
        <w:t>Think of it like this: If you have life-saving medicine but the patient reflexively spits out pills, finding a different delivery method isn't deceptive—it's effective care. The medicine remains the same; only the delivery system changes.</w:t>
      </w:r>
    </w:p>
    <w:p w14:paraId="6DA34146" w14:textId="77777777" w:rsidR="00E56AFF" w:rsidRDefault="00000000" w:rsidP="005B1994">
      <w:pPr>
        <w:pStyle w:val="BodyText"/>
      </w:pPr>
      <w:r>
        <w:t>The corporate elites understand this perfectly. They don't sell exploitation through detailed explanations of shareholder value—they sell it through emotional stories about freedom, opportunity, and tradition. They deliver their poison in sweet packages designed for easy consumption.</w:t>
      </w:r>
    </w:p>
    <w:p w14:paraId="2B0C1B28" w14:textId="77777777" w:rsidR="00E56AFF" w:rsidRDefault="00000000" w:rsidP="005B1994">
      <w:pPr>
        <w:pStyle w:val="BodyText"/>
      </w:pPr>
      <w:r>
        <w:t>We need to deliver our medicine with the same strategic sophistication, but in service of truth rather than deception.</w:t>
      </w:r>
    </w:p>
    <w:p w14:paraId="0A7AA99F" w14:textId="77777777" w:rsidR="00E56AFF" w:rsidRDefault="00000000" w:rsidP="005B1994">
      <w:pPr>
        <w:pStyle w:val="BodyText"/>
      </w:pPr>
      <w:r>
        <w:t>Tom, who produces popular hunting videos with subtle conservation messages, puts it this way: "I'm not tricking anyone. I'm connecting with people where they actually live, using cultural references they understand and values they already hold. The environmental awareness grows naturally from shared experiences, not from me lecturing them."</w:t>
      </w:r>
    </w:p>
    <w:p w14:paraId="1EC9F54E" w14:textId="77777777" w:rsidR="00E56AFF" w:rsidRDefault="00000000" w:rsidP="005B1994">
      <w:pPr>
        <w:pStyle w:val="BodyText"/>
      </w:pPr>
      <w:r>
        <w:t>This approach requires both strategic sophistication and sincere respect for audiences. People aren't stupid for processing information through cultural and tribal filters—they're human. We all do it. Recognizing this reality isn't cynical; it's the starting point for effective communication across divides that otherwise seem unbridgeable.</w:t>
      </w:r>
    </w:p>
    <w:p w14:paraId="44D4822F" w14:textId="77777777" w:rsidR="00E56AFF" w:rsidRDefault="00000000">
      <w:pPr>
        <w:pStyle w:val="Heading2"/>
      </w:pPr>
      <w:r>
        <w:t>Creators as Revolutionary Vanguard</w:t>
      </w:r>
    </w:p>
    <w:p w14:paraId="27931E8A" w14:textId="77777777" w:rsidR="00E56AFF" w:rsidRDefault="00000000" w:rsidP="005B1994">
      <w:pPr>
        <w:pStyle w:val="BodyText"/>
      </w:pPr>
      <w:r>
        <w:t>This positioning places creative workers—writers, filmmakers, musicians, game developers, podcasters—at the front lines of economic and social transformation. Policy experts and political organizers remain essential, but they can only succeed when cultural creators have prepared the ground by reshaping how people understand themselves and their world.</w:t>
      </w:r>
    </w:p>
    <w:p w14:paraId="52076953" w14:textId="77777777" w:rsidR="00E56AFF" w:rsidRDefault="00000000" w:rsidP="005B1994">
      <w:pPr>
        <w:pStyle w:val="BodyText"/>
      </w:pPr>
      <w:r>
        <w:t>The most profound political changes don't start with policy arguments but with stories that expand what people believe is possible, desirable, and just. The civil rights movement wasn't primarily advanced through white papers about the economic benefits of integration, but through stories, images, music, and moral narratives that changed how Americans understood themselves and each other.</w:t>
      </w:r>
    </w:p>
    <w:p w14:paraId="01608327" w14:textId="77777777" w:rsidR="00E56AFF" w:rsidRDefault="00000000" w:rsidP="005B1994">
      <w:pPr>
        <w:pStyle w:val="BodyText"/>
      </w:pPr>
      <w:r>
        <w:t>Sarah, who writes for a popular medical drama, sees this power firsthand: "When we show a character struggling to afford insulin while the pharmaceutical company makes record profits, we're not just entertaining—we're reshaping how millions of viewers understand healthcare in America. That episode will reach more people than a thousand policy papers."</w:t>
      </w:r>
    </w:p>
    <w:p w14:paraId="6E941527" w14:textId="77777777" w:rsidR="00E56AFF" w:rsidRDefault="00000000" w:rsidP="005B1994">
      <w:pPr>
        <w:pStyle w:val="BodyText"/>
      </w:pPr>
      <w:r>
        <w:lastRenderedPageBreak/>
        <w:t>This isn't just about creating explicitly political content. It's about embedding progressive perspectives in entertainment, education, and cultural products that reach audiences who would never willingly consume "progressive messaging." It's about telling stories that make injustice visible and resistance imaginable.</w:t>
      </w:r>
    </w:p>
    <w:p w14:paraId="41FC7CE5" w14:textId="77777777" w:rsidR="00E56AFF" w:rsidRDefault="00000000" w:rsidP="005B1994">
      <w:pPr>
        <w:pStyle w:val="BodyText"/>
      </w:pPr>
      <w:r>
        <w:t>The battle isn't just for votes or policies but for the narratives that determine which policies become possible. Our task isn't convincing people through perfect arguments, but helping them see the world in ways that make progressive solutions feel natural, necessary, and aligned with their existing values.</w:t>
      </w:r>
    </w:p>
    <w:p w14:paraId="0E5028A6" w14:textId="77777777" w:rsidR="00E56AFF" w:rsidRDefault="00000000">
      <w:pPr>
        <w:pStyle w:val="Heading2"/>
      </w:pPr>
      <w:r>
        <w:t>The Toolbox of Cultural Guerrillas</w:t>
      </w:r>
    </w:p>
    <w:p w14:paraId="34341869" w14:textId="77777777" w:rsidR="00E56AFF" w:rsidRDefault="00000000" w:rsidP="005B1994">
      <w:pPr>
        <w:pStyle w:val="BodyText"/>
      </w:pPr>
      <w:r>
        <w:t>So what does this look like in practice? How do we engage in cultural guerrilla warfare without compromising our commitment to truth?</w:t>
      </w:r>
    </w:p>
    <w:p w14:paraId="4D993F26" w14:textId="77777777" w:rsidR="00E56AFF" w:rsidRDefault="00000000" w:rsidP="005B1994">
      <w:pPr>
        <w:pStyle w:val="BodyText"/>
      </w:pPr>
      <w:r>
        <w:t>First, we identify the cultural spaces where our target audiences already live—the music they listen to, the stories they consume, the cultural references that resonate with them. These aren't territories to avoid because they're associated with conservatism, but precisely the spaces we need to authentically engage with.</w:t>
      </w:r>
    </w:p>
    <w:p w14:paraId="0B1867D4" w14:textId="77777777" w:rsidR="00E56AFF" w:rsidRDefault="00000000" w:rsidP="005B1994">
      <w:pPr>
        <w:pStyle w:val="BodyText"/>
      </w:pPr>
      <w:r>
        <w:t>Second, we find bridges between their existing values and progressive perspectives. For rural audiences, this might be connecting corporate exploitation to threats against family farms and small businesses. For religious communities, it might be exploring how economic policies impact family stability and community support. For sports fans, it could be examining how corporate profit motives damage beloved traditions.</w:t>
      </w:r>
    </w:p>
    <w:p w14:paraId="4253ED62" w14:textId="77777777" w:rsidR="00E56AFF" w:rsidRDefault="00000000" w:rsidP="005B1994">
      <w:pPr>
        <w:pStyle w:val="BodyText"/>
      </w:pPr>
      <w:r>
        <w:t>Third, we develop narratives that create emotional connection before introducing challenging perspectives. People rarely change their minds because they lose an argument; they change because they connect with stories that help them see the world differently.</w:t>
      </w:r>
    </w:p>
    <w:p w14:paraId="28C69960" w14:textId="77777777" w:rsidR="00E56AFF" w:rsidRDefault="00000000" w:rsidP="005B1994">
      <w:pPr>
        <w:pStyle w:val="BodyText"/>
      </w:pPr>
      <w:r>
        <w:t>Fourth, we use formats and genres our target audiences already consume rather than expecting them to seek out progressive content. This means creating country music, hunting shows, military fiction, religious content, and sports programming that subtly incorporates progressive perspectives without progressive branding.</w:t>
      </w:r>
    </w:p>
    <w:p w14:paraId="65F6CA5E" w14:textId="77777777" w:rsidR="00E56AFF" w:rsidRDefault="00000000" w:rsidP="005B1994">
      <w:pPr>
        <w:pStyle w:val="BodyText"/>
      </w:pPr>
      <w:r>
        <w:t>Finally, we approach our audiences with genuine respect rather than condescension. The goal isn't tricking people we think are stupid, but building bridges with people whose lived experiences may offer insights our theories miss. Cultural guerrilla warfare requires humility about our own perspectives and genuine curiosity about theirs.</w:t>
      </w:r>
    </w:p>
    <w:p w14:paraId="47BE77D3" w14:textId="77777777" w:rsidR="00E56AFF" w:rsidRDefault="00000000" w:rsidP="005B1994">
      <w:pPr>
        <w:pStyle w:val="BodyText"/>
      </w:pPr>
      <w:r>
        <w:t>In the coming chapters, we'll explore specific strategies for different media forms—from fiction and film to games and podcasts—showing how each can serve as a vehicle for perspectives that would be rejected if presented directly. These aren't theoretical exercises but practical approaches already proving effective in reaching audiences otherwise inaccessible to progressive messaging.</w:t>
      </w:r>
    </w:p>
    <w:p w14:paraId="7107C745" w14:textId="77777777" w:rsidR="00E56AFF" w:rsidRDefault="00000000">
      <w:pPr>
        <w:pStyle w:val="Heading2"/>
      </w:pPr>
      <w:r>
        <w:t>The Revolution Will Not Be Labeled</w:t>
      </w:r>
    </w:p>
    <w:p w14:paraId="5274984D" w14:textId="77777777" w:rsidR="00E56AFF" w:rsidRDefault="00000000" w:rsidP="005B1994">
      <w:pPr>
        <w:pStyle w:val="BodyText"/>
      </w:pPr>
      <w:r>
        <w:t>The art of cultural guerrilla warfare isn't about abandoning our values but finding ways to share them that can actually be received. It's about recognizing that narrative persuasion operates by different rules than rhetorical persuasion, and adapting accordingly.</w:t>
      </w:r>
    </w:p>
    <w:p w14:paraId="5E03B3F0" w14:textId="77777777" w:rsidR="00E56AFF" w:rsidRDefault="00000000" w:rsidP="005B1994">
      <w:pPr>
        <w:pStyle w:val="BodyText"/>
      </w:pPr>
      <w:r>
        <w:t>This approach doesn't replace traditional organizing, policy development, or direct advocacy. Those remain essential. But they can only succeed when cultural creators have prepared the ground by reshaping how people understand themselves and their world.</w:t>
      </w:r>
    </w:p>
    <w:p w14:paraId="4F1AE297" w14:textId="77777777" w:rsidR="00E56AFF" w:rsidRDefault="00000000" w:rsidP="005B1994">
      <w:pPr>
        <w:pStyle w:val="BodyText"/>
      </w:pPr>
      <w:r>
        <w:lastRenderedPageBreak/>
        <w:t>Think of it this way: Policy advocates are like farmers trying to grow crops in people's minds. But you can't plant seeds in ground that hasn't been prepared. Cultural creators are the ones who till the soil, making it receptive to ideas that might otherwise be rejected outright.</w:t>
      </w:r>
    </w:p>
    <w:p w14:paraId="5573A3FB" w14:textId="77777777" w:rsidR="00E56AFF" w:rsidRDefault="00000000" w:rsidP="005B1994">
      <w:pPr>
        <w:pStyle w:val="BodyText"/>
      </w:pPr>
      <w:r>
        <w:t>The beauty of this approach is that it's already happening in pockets across the cultural landscape. Progressive creators are finding ways to embed transformative perspectives in country music, hunting media, religious fiction, sports programming, and other spaces traditionally considered conservative territory. These cultural guerrillas aren't announcing their intentions with manifestos and mission statements—they're simply telling truthful stories that connect with audiences where they actually live.</w:t>
      </w:r>
    </w:p>
    <w:p w14:paraId="5066A7F4" w14:textId="77777777" w:rsidR="00E56AFF" w:rsidRDefault="00000000" w:rsidP="005B1994">
      <w:pPr>
        <w:pStyle w:val="BodyText"/>
      </w:pPr>
      <w:r>
        <w:t>The revolution will not arrive with progressive branding and talking points. It will emerge through stories that help people see themselves and their world more clearly, that make injustice visible and resistance imaginable. It will speak in the cultural languages people already understand, addressing the concerns they already feel.</w:t>
      </w:r>
    </w:p>
    <w:p w14:paraId="0D461855" w14:textId="77777777" w:rsidR="00E56AFF" w:rsidRDefault="00000000" w:rsidP="005B1994">
      <w:pPr>
        <w:pStyle w:val="BodyText"/>
      </w:pPr>
      <w:r>
        <w:t>In short, it will not be labeled. But it will be felt, and its impact will be real.</w:t>
      </w:r>
    </w:p>
    <w:p w14:paraId="55201C71"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4BEFF14B" w14:textId="77777777" w:rsidR="00E56AFF" w:rsidRDefault="00000000">
      <w:pPr>
        <w:pStyle w:val="Heading1"/>
      </w:pPr>
      <w:bookmarkStart w:id="12" w:name="67ec39d49d112b001ccf55e0"/>
      <w:r>
        <w:lastRenderedPageBreak/>
        <w:t>Trojan Horses in Motion</w:t>
      </w:r>
      <w:bookmarkEnd w:id="12"/>
    </w:p>
    <w:p w14:paraId="4F08A6B5" w14:textId="77777777" w:rsidR="00E56AFF" w:rsidRDefault="00E56AFF">
      <w:pPr>
        <w:pStyle w:val="Heading2"/>
      </w:pPr>
    </w:p>
    <w:p w14:paraId="19F04D24" w14:textId="77777777" w:rsidR="00E56AFF" w:rsidRDefault="00000000" w:rsidP="005B1994">
      <w:pPr>
        <w:pStyle w:val="BodyText"/>
      </w:pPr>
      <w:r>
        <w:t>Last month I attended a small-town school board meeting where a parent stood up to protest a novel on the reading list. He waved the book around, outraged about its "liberal propaganda." The book? To Kill a Mockingbird. As he ranted about "social justice indoctrination," I noticed something interesting: the same man had a Hunger Games bumper sticker on his truck—apparently unaware he was proudly displaying a story about class warfare and revolution against a wealthy elite.</w:t>
      </w:r>
    </w:p>
    <w:p w14:paraId="32CC1A52" w14:textId="77777777" w:rsidR="00E56AFF" w:rsidRDefault="00000000" w:rsidP="005B1994">
      <w:pPr>
        <w:pStyle w:val="BodyText"/>
      </w:pPr>
      <w:r>
        <w:t>This isn't an isolated incident. Every day, millions of Americans absorb ideas they would reject if presented directly, simply because those ideas arrive packaged in stories they don't recognize as political. A conservative who would never watch a documentary about corporate exploitation might binge The Office, laughing as the show systematically exposes the absurdity and cruelty of corporate capitalism. A viewer who changes the channel when climate change is mentioned might devotedly follow Yellowstone, a show that repeatedly (and beautifully) illustrates the environmental devastation caused by unchecked development.</w:t>
      </w:r>
    </w:p>
    <w:p w14:paraId="5B1A9720" w14:textId="77777777" w:rsidR="00E56AFF" w:rsidRDefault="00000000" w:rsidP="005B1994">
      <w:pPr>
        <w:pStyle w:val="BodyText"/>
      </w:pPr>
      <w:r>
        <w:t>What's happening here isn't hypocrisy—it's human psychology. And understanding it gives us one of our most powerful tools for creating change.</w:t>
      </w:r>
    </w:p>
    <w:p w14:paraId="26249093" w14:textId="77777777" w:rsidR="00E56AFF" w:rsidRDefault="00000000">
      <w:pPr>
        <w:pStyle w:val="Heading2"/>
      </w:pPr>
      <w:r>
        <w:t>Why Stories Work When Facts Fall Flat</w:t>
      </w:r>
    </w:p>
    <w:p w14:paraId="63CB2B18" w14:textId="77777777" w:rsidR="00E56AFF" w:rsidRDefault="00000000" w:rsidP="005B1994">
      <w:pPr>
        <w:pStyle w:val="BodyText"/>
      </w:pPr>
      <w:r>
        <w:t>You've experienced this yourself. Remember presenting your perfectly researched argument about healthcare costs to your uncle, complete with bulletproof statistics and expert quotes? Remember his eyes glazing over before he launched into another rant about "socialism"? Now remember how that same uncle teared up watching Breaking Bad when Walter White turned to making meth because he couldn't afford cancer treatment?</w:t>
      </w:r>
    </w:p>
    <w:p w14:paraId="044133CE" w14:textId="77777777" w:rsidR="00E56AFF" w:rsidRDefault="00000000" w:rsidP="005B1994">
      <w:pPr>
        <w:pStyle w:val="BodyText"/>
      </w:pPr>
      <w:r>
        <w:t>The difference wasn't the message—it was the delivery system.</w:t>
      </w:r>
    </w:p>
    <w:p w14:paraId="546D1185" w14:textId="77777777" w:rsidR="00E56AFF" w:rsidRDefault="00000000" w:rsidP="005B1994">
      <w:pPr>
        <w:pStyle w:val="BodyText"/>
      </w:pPr>
      <w:r>
        <w:t>Jennifer, a community organizer in Ohio, learned this lesson the hard way: "I spent years giving presentations packed with devastating statistics about factory pollution in our town. Nobody came. Then I helped a local mom make a simple video about her kids' asthma attacks that started when the factory expanded. It went viral locally. Same information, but packaged as a story about people everyone knew."</w:t>
      </w:r>
    </w:p>
    <w:p w14:paraId="7745F12E" w14:textId="77777777" w:rsidR="00E56AFF" w:rsidRDefault="00000000" w:rsidP="005B1994">
      <w:pPr>
        <w:pStyle w:val="BodyText"/>
      </w:pPr>
      <w:r>
        <w:t>When we encounter straightforward arguments, our brains immediately activate our mental security system—checking whether this information aligns with our existing beliefs and identity. If not, the alarm sounds and the information gets rejected before we even fully process it. Scientists call this "identity-protective cognition," but you can think of it as your brain's bouncer, checking IDs at the door and turning away anything that doesn't look like it belongs in your mental club.</w:t>
      </w:r>
    </w:p>
    <w:p w14:paraId="5142780E" w14:textId="77777777" w:rsidR="00E56AFF" w:rsidRDefault="00000000" w:rsidP="005B1994">
      <w:pPr>
        <w:pStyle w:val="BodyText"/>
      </w:pPr>
      <w:r>
        <w:t>Stories bypass this bouncer entirely. When we get absorbed in a narrative, our brain actually processes the information differently. Instead of analytically evaluating facts (which triggers all our defenses), we emotionally experience events alongside characters. Our defenses naturally lower because we're not being argued with—we're sharing an experience.</w:t>
      </w:r>
    </w:p>
    <w:p w14:paraId="7E04A525" w14:textId="77777777" w:rsidR="00E56AFF" w:rsidRDefault="00000000" w:rsidP="005B1994">
      <w:pPr>
        <w:pStyle w:val="BodyText"/>
      </w:pPr>
      <w:r>
        <w:t xml:space="preserve">This isn't some obscure theory—researchers have actually watched it happen in brain scans. When people read dry facts, specific analytical regions activate and filter information based on existing beliefs. But when people engage </w:t>
      </w:r>
      <w:r>
        <w:lastRenderedPageBreak/>
        <w:t>with stories, the brain regions involved in actual lived experience light up instead. We're not just learning about an experience; in a very real neurological sense, we're having it.</w:t>
      </w:r>
    </w:p>
    <w:p w14:paraId="13408A82" w14:textId="77777777" w:rsidR="00E56AFF" w:rsidRDefault="00000000" w:rsidP="005B1994">
      <w:pPr>
        <w:pStyle w:val="BodyText"/>
      </w:pPr>
      <w:r>
        <w:t>This explains why emotional stories consistently outperform logical arguments. Statistics about medical debt might trigger immediate political defenses, but watching a character we care about face bankruptcy after an accident creates an emotional reality that bypasses those same defenses. The statistics get analyzed (and likely rejected if they challenge our beliefs); the character's journey gets felt.</w:t>
      </w:r>
    </w:p>
    <w:p w14:paraId="2E0E5FB0" w14:textId="77777777" w:rsidR="00E56AFF" w:rsidRDefault="00000000" w:rsidP="005B1994">
      <w:pPr>
        <w:pStyle w:val="BodyText"/>
      </w:pPr>
      <w:r>
        <w:t>Most powerful of all is when we identify with characters whose experiences lead them toward realizations we might otherwise reject. When we temporarily merge with a character through story, we aren't being told what to think—we're experiencing what someone else feels. This fundamental difference explains why a well-crafted character can change minds when mountains of evidence cannot.</w:t>
      </w:r>
    </w:p>
    <w:p w14:paraId="7879C132" w14:textId="77777777" w:rsidR="00E56AFF" w:rsidRDefault="00000000" w:rsidP="005B1994">
      <w:pPr>
        <w:pStyle w:val="BodyText"/>
      </w:pPr>
      <w:r>
        <w:t>This isn't manipulation—it's how humans have always learned. Long before textbooks and lectures, we taught values, behaviors, and social understanding through stories. Parables, myths, and legends weren't just entertainment; they were sophisticated vehicles for transmitting essential knowledge in forms that made it both memorable and emotionally impactful.</w:t>
      </w:r>
    </w:p>
    <w:p w14:paraId="71F58855" w14:textId="77777777" w:rsidR="00E56AFF" w:rsidRDefault="00000000">
      <w:pPr>
        <w:pStyle w:val="Heading2"/>
      </w:pPr>
      <w:r>
        <w:t>Is This Manipulative?</w:t>
      </w:r>
    </w:p>
    <w:p w14:paraId="737C17BE" w14:textId="77777777" w:rsidR="00E56AFF" w:rsidRDefault="00000000" w:rsidP="005B1994">
      <w:pPr>
        <w:pStyle w:val="BodyText"/>
      </w:pPr>
      <w:r>
        <w:t>Let's address the elephant in the room. When I explain this approach, I often hear: "Isn't this just manipulating people? Shouldn't we respect people enough to be direct about what we're saying?"</w:t>
      </w:r>
    </w:p>
    <w:p w14:paraId="7AA7BF64" w14:textId="77777777" w:rsidR="00E56AFF" w:rsidRDefault="00000000" w:rsidP="005B1994">
      <w:pPr>
        <w:pStyle w:val="BodyText"/>
      </w:pPr>
      <w:r>
        <w:t>It's a fair question. And if we were talking about using narrative techniques to install false beliefs that serve our interests at others' expense, the answer would be a clear yes. But that's not what we're proposing.</w:t>
      </w:r>
    </w:p>
    <w:p w14:paraId="10666AC6" w14:textId="77777777" w:rsidR="00E56AFF" w:rsidRDefault="00000000" w:rsidP="005B1994">
      <w:pPr>
        <w:pStyle w:val="BodyText"/>
      </w:pPr>
      <w:r>
        <w:t>Think of it this way: If you have life-saving medicine but the patient reflexively spits out pills, finding a different delivery method isn't manipulative—it's effective care. The medicine remains the same; only the delivery system changes.</w:t>
      </w:r>
    </w:p>
    <w:p w14:paraId="441AE2C1" w14:textId="77777777" w:rsidR="00E56AFF" w:rsidRDefault="00000000" w:rsidP="005B1994">
      <w:pPr>
        <w:pStyle w:val="BodyText"/>
      </w:pPr>
      <w:r>
        <w:t>Carlos, who produces popular hunting videos with conservation themes, puts it this way: "I'm not tricking anyone. I deeply respect hunting culture and traditional values—that's genuine. I just show how corporate interests are destroying the lands hunters have traditionally used. It's truth, just packaged in a way my audience can actually receive."</w:t>
      </w:r>
    </w:p>
    <w:p w14:paraId="5679E220" w14:textId="77777777" w:rsidR="00E56AFF" w:rsidRDefault="00000000" w:rsidP="005B1994">
      <w:pPr>
        <w:pStyle w:val="BodyText"/>
      </w:pPr>
      <w:r>
        <w:t>The distinction isn't between influence and non-influence—all communication influences. The question is whether that influence serves truth or deception, liberation or exploitation. Fox News and right-wing talk radio aren't problematic because they're influential, but because they frequently spread misinformation and division for profit and power.</w:t>
      </w:r>
    </w:p>
    <w:p w14:paraId="1CE4C191" w14:textId="77777777" w:rsidR="00E56AFF" w:rsidRDefault="00000000" w:rsidP="005B1994">
      <w:pPr>
        <w:pStyle w:val="BodyText"/>
      </w:pPr>
      <w:r>
        <w:t>Consider this real-world example: A documentary explicitly addressing climate change might be immediately rejected by conservative viewers as "liberal propaganda." But a series about farmers struggling with unprecedented weather patterns can convey the same reality without triggering political defenses. The climate change isn't invented—it's real. The farmers' struggles aren't fabricated—they're happening. The narrative approach simply makes these truths accessible to people whose information filters would otherwise block them out.</w:t>
      </w:r>
    </w:p>
    <w:p w14:paraId="0EE28649" w14:textId="77777777" w:rsidR="00E56AFF" w:rsidRDefault="00000000" w:rsidP="005B1994">
      <w:pPr>
        <w:pStyle w:val="BodyText"/>
      </w:pPr>
      <w:r>
        <w:t xml:space="preserve">The most compelling ethical guideline is simple: Does your narrative advance accurate understanding of reality and genuine human welfare, or does it distort reality and cause harm? A healthcare drama showing the real </w:t>
      </w:r>
      <w:r>
        <w:lastRenderedPageBreak/>
        <w:t>consequences of our current system isn't deceptive even if it never explicitly advocates for reform; a narrative suggesting immigrants cause crime despite overwhelming evidence to the contrary would be deceptive regardless of how it's presented.</w:t>
      </w:r>
    </w:p>
    <w:p w14:paraId="23465140" w14:textId="77777777" w:rsidR="00E56AFF" w:rsidRDefault="00000000">
      <w:pPr>
        <w:pStyle w:val="Heading2"/>
      </w:pPr>
      <w:r>
        <w:t>How to Build Effective Trojan Horses</w:t>
      </w:r>
    </w:p>
    <w:p w14:paraId="5BA7B69A" w14:textId="77777777" w:rsidR="00E56AFF" w:rsidRDefault="00000000" w:rsidP="005B1994">
      <w:pPr>
        <w:pStyle w:val="BodyText"/>
      </w:pPr>
      <w:r>
        <w:t>Creating narratives that can reach closed minds isn't about fancy techniques—it's about understanding basic human psychology and applying it consistently across different media. Whether you're writing novels, making videos, recording podcasts, or creating memes, these core principles remain the same.</w:t>
      </w:r>
    </w:p>
    <w:p w14:paraId="4C150E2E" w14:textId="77777777" w:rsidR="00E56AFF" w:rsidRDefault="00000000" w:rsidP="005B1994">
      <w:pPr>
        <w:pStyle w:val="BodyText"/>
      </w:pPr>
      <w:r>
        <w:t>First, create characters that trigger identity reflection—characters similar enough to your target audience to activate identification, but positioned to experience perspectives that audience might otherwise reject. The conservative Christian who discovers their child is gay; the small business owner caught between economic necessity and environmental concerns; the police officer witnessing departmental corruption—these character types create bridges between audience identity and new perspectives.</w:t>
      </w:r>
    </w:p>
    <w:p w14:paraId="5ECDEB8D" w14:textId="77777777" w:rsidR="00E56AFF" w:rsidRDefault="00000000" w:rsidP="005B1994">
      <w:pPr>
        <w:pStyle w:val="BodyText"/>
      </w:pPr>
      <w:r>
        <w:t>Maria, who writes popular Christian fiction, explains her approach: "My characters start with values my readers instantly recognize and respect—faith, family, hard work. Then I put those characters in situations where those very values lead them to question things my readers have been taught not to question, like why a healthcare system that bankrupts families is compatible with 'family values.'"</w:t>
      </w:r>
    </w:p>
    <w:p w14:paraId="1CD26F32" w14:textId="77777777" w:rsidR="00E56AFF" w:rsidRDefault="00000000" w:rsidP="005B1994">
      <w:pPr>
        <w:pStyle w:val="BodyText"/>
      </w:pPr>
      <w:r>
        <w:t>Second, affirm core values before introducing challenging perspectives. When people feel their fundamental values are recognized and respected, they become significantly more receptive to potentially threatening information. This isn't manipulative flattery but genuine acknowledgment that most people hold their beliefs for reasons they consider moral and legitimate.</w:t>
      </w:r>
    </w:p>
    <w:p w14:paraId="50008504" w14:textId="77777777" w:rsidR="00E56AFF" w:rsidRDefault="00000000" w:rsidP="005B1994">
      <w:pPr>
        <w:pStyle w:val="BodyText"/>
      </w:pPr>
      <w:r>
        <w:t>In practice, this means stories should establish authentic respect for audience values before introducing content that might challenge other aspects of their worldview. A narrative addressing immigration might begin by affirming family values, work ethic, and community loyalty—core conservative values—before introducing immigrant characters embodying those same values or situations highlighting the conflict between stated values and immigration policies.</w:t>
      </w:r>
    </w:p>
    <w:p w14:paraId="3EFBB89B" w14:textId="77777777" w:rsidR="00E56AFF" w:rsidRDefault="00000000" w:rsidP="005B1994">
      <w:pPr>
        <w:pStyle w:val="BodyText"/>
      </w:pPr>
      <w:r>
        <w:t>Third, use the delayed reveal approach—build character identification and emotional investment before introducing potentially triggering content. The audience member who has spent three episodes empathizing with a character is far more likely to continue that empathy when the character experiences something outside the audience's normal perspective.</w:t>
      </w:r>
    </w:p>
    <w:p w14:paraId="59E5D717" w14:textId="77777777" w:rsidR="00E56AFF" w:rsidRDefault="00000000" w:rsidP="005B1994">
      <w:pPr>
        <w:pStyle w:val="BodyText"/>
      </w:pPr>
      <w:r>
        <w:t>Think about how Breaking Bad works. The show doesn't begin by arguing that our healthcare system is broken. It starts by making us care deeply about Walter White as a hardworking, dedicated family man who has played by all the rules. Only after we're fully invested in his journey does the show reveal how the healthcare system and economic pressures back him into a corner where he makes increasingly desperate choices.</w:t>
      </w:r>
    </w:p>
    <w:p w14:paraId="617983D1" w14:textId="77777777" w:rsidR="00E56AFF" w:rsidRDefault="00000000" w:rsidP="005B1994">
      <w:pPr>
        <w:pStyle w:val="BodyText"/>
      </w:pPr>
      <w:r>
        <w:t>Finally, maintain plausible deniability for both creators and audiences. Content can address politically charged issues through metaphor, parallel situations, or ambiguous framing that prevents immediate categorization as "political" while still conveying the essential perspective.</w:t>
      </w:r>
    </w:p>
    <w:p w14:paraId="0DC2C970" w14:textId="77777777" w:rsidR="00E56AFF" w:rsidRDefault="00000000" w:rsidP="005B1994">
      <w:pPr>
        <w:pStyle w:val="BodyText"/>
      </w:pPr>
      <w:r>
        <w:lastRenderedPageBreak/>
        <w:t>The conservative viewer who would reject explicit messaging about wealth inequality might fully engage with The Hunger Games' exploration of similar themes because the fictional framing provides psychological distance. They're not consuming "liberal propaganda" but an entertaining story that happens to raise questions about systems that parallel our own.</w:t>
      </w:r>
    </w:p>
    <w:p w14:paraId="04B67F5E" w14:textId="77777777" w:rsidR="00E56AFF" w:rsidRDefault="00000000" w:rsidP="005B1994">
      <w:pPr>
        <w:pStyle w:val="BodyText"/>
      </w:pPr>
      <w:r>
        <w:t>Tom, who creates popular video game narratives, describes this approach: "Our post-apocalyptic game never mentions climate change explicitly, but players experience its effects through environmental storytelling—flooded cities, displaced communities, resource wars. Players who reject climate science in real life find themselves naturally adapting to its reality in our game world."</w:t>
      </w:r>
    </w:p>
    <w:p w14:paraId="6840FD08" w14:textId="77777777" w:rsidR="00E56AFF" w:rsidRDefault="00000000">
      <w:pPr>
        <w:pStyle w:val="Heading2"/>
      </w:pPr>
      <w:r>
        <w:t>Targeting Conservative Contradictions</w:t>
      </w:r>
    </w:p>
    <w:p w14:paraId="20380B7A" w14:textId="77777777" w:rsidR="00E56AFF" w:rsidRDefault="00000000" w:rsidP="005B1994">
      <w:pPr>
        <w:pStyle w:val="BodyText"/>
      </w:pPr>
      <w:r>
        <w:t>The most powerful application of these principles comes through strategically addressing the inherent tensions within conservative worldviews—not to "exploit" psychological vulnerabilities but to create space for reflection on genuine contradictions that propaganda systems work to obscure.</w:t>
      </w:r>
    </w:p>
    <w:p w14:paraId="211D0C8E" w14:textId="77777777" w:rsidR="00E56AFF" w:rsidRDefault="00000000" w:rsidP="005B1994">
      <w:pPr>
        <w:pStyle w:val="BodyText"/>
      </w:pPr>
      <w:r>
        <w:t>Different media formats naturally lend themselves to exploring different contradictions. The tension between "family values" rhetoric and economic policies that force both parents to work multiple jobs might best be addressed through family dramas or sitcoms. The contradiction between small-business idealization and corporate-friendly policies that crush local businesses could be powerfully explored in reality shows about entrepreneurship.</w:t>
      </w:r>
    </w:p>
    <w:p w14:paraId="72777721" w14:textId="77777777" w:rsidR="00E56AFF" w:rsidRDefault="00000000" w:rsidP="005B1994">
      <w:pPr>
        <w:pStyle w:val="BodyText"/>
      </w:pPr>
      <w:r>
        <w:t>Alex, who produces a popular podcast about rural life, strategically addresses these tensions: "My conservative rural listeners would reject anything labeled 'progressive,' but they deeply connect with stories about family farms being destroyed by corporate agriculture or small towns devastated when factories move overseas. These aren't 'liberal' or 'conservative' issues to them—they're lived reality."</w:t>
      </w:r>
    </w:p>
    <w:p w14:paraId="6C221B21" w14:textId="77777777" w:rsidR="00E56AFF" w:rsidRDefault="00000000" w:rsidP="005B1994">
      <w:pPr>
        <w:pStyle w:val="BodyText"/>
      </w:pPr>
      <w:r>
        <w:t>This approach recognizes that "conservative" isn't monolithic but encompasses diverse groups with different priority values. Libertarian-leaning conservatives might be most receptive to narratives highlighting government overreach in personal liberties, while traditional religious conservatives might connect more with stories exploring tensions between Christian values and unrestrained capitalism.</w:t>
      </w:r>
    </w:p>
    <w:p w14:paraId="7377C1A3" w14:textId="77777777" w:rsidR="00E56AFF" w:rsidRDefault="00000000" w:rsidP="005B1994">
      <w:pPr>
        <w:pStyle w:val="BodyText"/>
      </w:pPr>
      <w:r>
        <w:t>The most sophisticated strategy creates content addressing multiple contradictions simultaneously through different characters and storylines. A drama set in a small town might explore tensions between corporate interests and local businesses, traditional values and modern economic pressures, and religious teachings and political realities—all through different character journeys that collectively create a comprehensive picture without triggering defensive reactions.</w:t>
      </w:r>
    </w:p>
    <w:p w14:paraId="544C85C5" w14:textId="77777777" w:rsidR="00E56AFF" w:rsidRDefault="00000000" w:rsidP="005B1994">
      <w:pPr>
        <w:pStyle w:val="BodyText"/>
      </w:pPr>
      <w:r>
        <w:t>What makes this approach particularly powerful is the cumulative effect over time. No single story changes deeply held beliefs, but consistent exposure to narratives exploring similar tensions across different media gradually normalizes consideration of these contradictions. The person who watches a drama about healthcare bankruptcy, plays a game with a similar subplot, listens to a podcast interviewing someone with comparable experiences, and sees social media content sharing related stories experiences not a single persuasion attempt but a gradually shifting information environment.</w:t>
      </w:r>
    </w:p>
    <w:p w14:paraId="16B4C4A4" w14:textId="77777777" w:rsidR="00E56AFF" w:rsidRDefault="00000000">
      <w:pPr>
        <w:pStyle w:val="Heading2"/>
      </w:pPr>
      <w:r>
        <w:lastRenderedPageBreak/>
        <w:t>Putting It Into Practice</w:t>
      </w:r>
    </w:p>
    <w:p w14:paraId="2FE87489" w14:textId="77777777" w:rsidR="00E56AFF" w:rsidRDefault="00000000" w:rsidP="005B1994">
      <w:pPr>
        <w:pStyle w:val="BodyText"/>
      </w:pPr>
      <w:r>
        <w:t>Moving from theory to actual implementation requires addressing practical challenges around funding, access, talent, and distribution. Quality narrative content across any medium requires substantial resources typically controlled by established channels with their own filters and agendas.</w:t>
      </w:r>
    </w:p>
    <w:p w14:paraId="03CB8503" w14:textId="77777777" w:rsidR="00E56AFF" w:rsidRDefault="00000000" w:rsidP="005B1994">
      <w:pPr>
        <w:pStyle w:val="BodyText"/>
      </w:pPr>
      <w:r>
        <w:t>Independent creators can overcome these challenges through strategic approaches:</w:t>
      </w:r>
    </w:p>
    <w:p w14:paraId="31BA8461" w14:textId="77777777" w:rsidR="00E56AFF" w:rsidRDefault="00000000" w:rsidP="005B1994">
      <w:pPr>
        <w:pStyle w:val="BodyText"/>
      </w:pPr>
      <w:r>
        <w:t>First, focus on platforms and formats with lower barriers to entry. Podcasts, YouTube channels, social media content, and independent publishing provide accessible starting points that don't require major institutional backing or massive budgets.</w:t>
      </w:r>
    </w:p>
    <w:p w14:paraId="5B75513B" w14:textId="77777777" w:rsidR="00E56AFF" w:rsidRDefault="00000000" w:rsidP="005B1994">
      <w:pPr>
        <w:pStyle w:val="BodyText"/>
      </w:pPr>
      <w:r>
        <w:t>Second, build authentic connections with target communities rather than creating content about them from a distance. The most effective narrative creators aren't necessarily those with the most progressive politics but those who genuinely understand the communities they're trying to reach.</w:t>
      </w:r>
    </w:p>
    <w:p w14:paraId="3EBA3606" w14:textId="77777777" w:rsidR="00E56AFF" w:rsidRDefault="00000000" w:rsidP="005B1994">
      <w:pPr>
        <w:pStyle w:val="BodyText"/>
      </w:pPr>
      <w:r>
        <w:t>James, who creates popular hunting and fishing videos with subtle conservation messages, emphasizes this point: "I'm effective because I genuinely love hunting and fishing. I speak the language, know the culture, and share the core values. The conservation message works because it comes from within the community, not as criticism from outside."</w:t>
      </w:r>
    </w:p>
    <w:p w14:paraId="08B76C1C" w14:textId="77777777" w:rsidR="00E56AFF" w:rsidRDefault="00000000" w:rsidP="005B1994">
      <w:pPr>
        <w:pStyle w:val="BodyText"/>
      </w:pPr>
      <w:r>
        <w:t>Third, develop networks of aligned creators who can cross-promote and amplify each other's work. Individual Trojan Horses might slip through defensive barriers, but coordinated fleets of them can reshape entire landscapes of understanding over time.</w:t>
      </w:r>
    </w:p>
    <w:p w14:paraId="7FBB1F2C" w14:textId="77777777" w:rsidR="00E56AFF" w:rsidRDefault="00000000" w:rsidP="005B1994">
      <w:pPr>
        <w:pStyle w:val="BodyText"/>
      </w:pPr>
      <w:r>
        <w:t>Finally, practice patience and persistence. Cultural change through narrative happens gradually, with each piece of content creating small shifts that collectively build momentum. The conservative movement understood this, investing in cultural influence decades before seeing political returns. Our approach requires similar long-term thinking—creating not just individual pieces of content but consistent, sustained narrative environments that gradually reshape how people understand their world.</w:t>
      </w:r>
    </w:p>
    <w:p w14:paraId="48A7D33E" w14:textId="77777777" w:rsidR="00E56AFF" w:rsidRDefault="00000000">
      <w:pPr>
        <w:pStyle w:val="Heading2"/>
      </w:pPr>
      <w:r>
        <w:t>The Ultimate Trojan Horse: Revealing the Puppeteers</w:t>
      </w:r>
    </w:p>
    <w:p w14:paraId="695FDFE4" w14:textId="77777777" w:rsidR="00E56AFF" w:rsidRDefault="00000000" w:rsidP="005B1994">
      <w:pPr>
        <w:pStyle w:val="BodyText"/>
      </w:pPr>
      <w:r>
        <w:t>Perhaps the most powerful narrative strategy isn't about advancing any specific progressive policy but exposing the fundamental deception at the heart of conservative propaganda itself: the wealthy elite's manipulation of conservative voters.</w:t>
      </w:r>
    </w:p>
    <w:p w14:paraId="1E1D1D06" w14:textId="77777777" w:rsidR="00E56AFF" w:rsidRDefault="00000000" w:rsidP="005B1994">
      <w:pPr>
        <w:pStyle w:val="BodyText"/>
      </w:pPr>
      <w:r>
        <w:t>This isn't just another Trojan Horse—it's the master key that unlocks all others. Once people recognize they're being deliberately manipulated by those who claim to champion their values, the entire propaganda machine loses its power. Like revealing the wizard behind Oz's curtain, exposing the puppeteers breaks the spell permanently.</w:t>
      </w:r>
    </w:p>
    <w:p w14:paraId="5DEF37EF" w14:textId="77777777" w:rsidR="00E56AFF" w:rsidRDefault="00000000" w:rsidP="005B1994">
      <w:pPr>
        <w:pStyle w:val="BodyText"/>
      </w:pPr>
      <w:r>
        <w:t>Marcus, a former Republican strategist who now creates content for working-class conservatives, explains: "When I worked in politics, we'd laugh about how easily we could distract voters from economic policies with cultural grievances. Now I show people exactly how that manipulation works—not by calling them stupid, but by inviting them into the 'secret knowledge' of how the system operates. People don't mind learning they've been fooled nearly as much as they hate being laughed at by those who fooled them."</w:t>
      </w:r>
    </w:p>
    <w:p w14:paraId="3D41B3FA" w14:textId="77777777" w:rsidR="00E56AFF" w:rsidRDefault="00000000" w:rsidP="005B1994">
      <w:pPr>
        <w:pStyle w:val="BodyText"/>
      </w:pPr>
      <w:r>
        <w:lastRenderedPageBreak/>
        <w:t>This approach works because it transforms the narrative from "you've been duped" (which triggers defensive reactions) to "you're powerful enough to threaten the elite" (which creates pride and agency). Rather than shaming conservatives for being manipulated, it reframes them as so formidable that powerful interests invested billions in sophisticated systems to neutralize them.</w:t>
      </w:r>
    </w:p>
    <w:p w14:paraId="1CA243BB" w14:textId="77777777" w:rsidR="00E56AFF" w:rsidRDefault="00000000" w:rsidP="005B1994">
      <w:pPr>
        <w:pStyle w:val="BodyText"/>
      </w:pPr>
      <w:r>
        <w:t>Sarah, who produces a podcast popular with rural conservatives, uses this approach: "I never tell my audience they're wrong or foolish. Instead, I frame it as 'these corporate billionaires are terrified of what would happen if regular Americans realized how they're being played.' It appeals to people's sense that they matter enough to be worth manipulating."</w:t>
      </w:r>
    </w:p>
    <w:p w14:paraId="180D2278" w14:textId="77777777" w:rsidR="00E56AFF" w:rsidRDefault="00000000" w:rsidP="005B1994">
      <w:pPr>
        <w:pStyle w:val="BodyText"/>
      </w:pPr>
      <w:r>
        <w:t>The most effective implementation comes through authentic messengers who've witnessed the manipulation firsthand—former conservative media producers, ex-campaign strategists, or business leaders from industries that profit from the deception. Their insider status provides credibility that outside critics could never achieve.</w:t>
      </w:r>
    </w:p>
    <w:p w14:paraId="4AF01EA6" w14:textId="77777777" w:rsidR="00E56AFF" w:rsidRDefault="00000000" w:rsidP="005B1994">
      <w:pPr>
        <w:pStyle w:val="BodyText"/>
      </w:pPr>
      <w:r>
        <w:t>The narrative must be carefully crafted around conservative moral foundations, particularly loyalty and betrayal. The wealthy elite aren't portrayed as "the rich" (which many conservatives aspire to join) but as traitors who violated fundamental American values while waving the flag as distraction. The factory owner who displays patriotic imagery while outsourcing jobs isn't just making a business decision—he's betraying the very values he claims to uphold.</w:t>
      </w:r>
    </w:p>
    <w:p w14:paraId="78D4A3F6" w14:textId="77777777" w:rsidR="00E56AFF" w:rsidRDefault="00000000" w:rsidP="005B1994">
      <w:pPr>
        <w:pStyle w:val="BodyText"/>
      </w:pPr>
      <w:r>
        <w:t>This approach recognizes that nothing generates more powerful backlash than discovering trusted authorities have been laughing at you behind closed doors. Documentary moments showing media executives mocking their viewers, politicians admitting they don't believe what they tell their base, or corporate leaders acknowledging they use cultural issues to distract from economic policies—these create visceral reactions that statistics about inequality never could.</w:t>
      </w:r>
    </w:p>
    <w:p w14:paraId="10A31685" w14:textId="77777777" w:rsidR="00E56AFF" w:rsidRDefault="00000000" w:rsidP="005B1994">
      <w:pPr>
        <w:pStyle w:val="BodyText"/>
      </w:pPr>
      <w:r>
        <w:t>Michael, who creates content for Christian audiences, finds this especially effective: "When I show my audience how prosperity gospel preachers mock their followers' gullibility while building mansions, or how politicians who claim to protect Christian values laugh about it at private fundraisers—that hits differently than policy arguments. It's personal. It's betrayal."</w:t>
      </w:r>
    </w:p>
    <w:p w14:paraId="5BA3B36C" w14:textId="77777777" w:rsidR="00E56AFF" w:rsidRDefault="00000000" w:rsidP="005B1994">
      <w:pPr>
        <w:pStyle w:val="BodyText"/>
      </w:pPr>
      <w:r>
        <w:t>Like all effective narrative strategies, this approach elevates rather than diminishes its audience. Those who recognize the manipulation aren't portrayed as finally catching up to what progressives always knew, but as particularly perceptive people who've seen through sophisticated deception. This status elevation—from manipulated victim to insightful truth-seeker—creates psychological reward rather than penalty for recognizing the manipulation.</w:t>
      </w:r>
    </w:p>
    <w:p w14:paraId="32271E89" w14:textId="77777777" w:rsidR="00E56AFF" w:rsidRDefault="00000000" w:rsidP="005B1994">
      <w:pPr>
        <w:pStyle w:val="BodyText"/>
      </w:pPr>
      <w:r>
        <w:t>Once this foundation is established, concrete connections between personal struggles and systemic manipulation become far more accessible. The rural hospital closure after a representative blocked Medicaid expansion while taking healthcare industry donations isn't just unfortunate—it's a direct line between corruption and personal harm that illustrates the broader pattern of betrayal.</w:t>
      </w:r>
    </w:p>
    <w:p w14:paraId="21CB419E" w14:textId="77777777" w:rsidR="00E56AFF" w:rsidRDefault="00000000" w:rsidP="005B1994">
      <w:pPr>
        <w:pStyle w:val="BodyText"/>
      </w:pPr>
      <w:r>
        <w:t>This approach represents the Achilles' heel of conservative propaganda because, unlike policy disagreements that can be endlessly reframed, exposure of deliberate manipulation permanently damages the propagandist's most essential asset: trust. Once people recognize they're being manipulated, they begin noticing patterns independently, triggering cascading revelations that no amount of further propaganda can easily reverse.</w:t>
      </w:r>
    </w:p>
    <w:p w14:paraId="0DA107B1" w14:textId="77777777" w:rsidR="00E56AFF" w:rsidRDefault="00000000" w:rsidP="005B1994">
      <w:pPr>
        <w:pStyle w:val="BodyText"/>
      </w:pPr>
      <w:r>
        <w:lastRenderedPageBreak/>
        <w:t>The ultimate goal isn't converting conservatives to progressives but helping them recognize their genuine interests and values have been weaponized against them by people who share neither. When this recognition occurs at scale, it creates space for authentic dialogue about solutions based on shared human needs rather than manufactured divisions—the true democratic conversation our propaganda-saturated environment currently prevents.</w:t>
      </w:r>
    </w:p>
    <w:p w14:paraId="75B0DB1A" w14:textId="77777777" w:rsidR="00E56AFF" w:rsidRDefault="00000000">
      <w:pPr>
        <w:pStyle w:val="Heading2"/>
      </w:pPr>
      <w:r>
        <w:t>Building Your Own Narrative Arsenal</w:t>
      </w:r>
    </w:p>
    <w:p w14:paraId="1CD2716E" w14:textId="77777777" w:rsidR="00E56AFF" w:rsidRDefault="00000000" w:rsidP="005B1994">
      <w:pPr>
        <w:pStyle w:val="BodyText"/>
      </w:pPr>
      <w:r>
        <w:t>The tools and techniques we've explored aren't reserved for professional creators or media insiders. Everyone engaged in progressive work can incorporate narrative strategies into their communication:</w:t>
      </w:r>
    </w:p>
    <w:p w14:paraId="50563B89" w14:textId="77777777" w:rsidR="00E56AFF" w:rsidRDefault="00000000" w:rsidP="005B1994">
      <w:pPr>
        <w:pStyle w:val="ListParagraph"/>
        <w:numPr>
          <w:ilvl w:val="0"/>
          <w:numId w:val="3"/>
        </w:numPr>
      </w:pPr>
      <w:r>
        <w:rPr>
          <w:b/>
          <w:bCs/>
        </w:rPr>
        <w:t>Look for the story behind the statistics</w:t>
      </w:r>
      <w:r>
        <w:t>—Instead of leading with numbers about inequality, find the human stories that make those numbers meaningful. Personal experiences are harder to dismiss than abstract data.</w:t>
      </w:r>
    </w:p>
    <w:p w14:paraId="1736E7EA" w14:textId="77777777" w:rsidR="00E56AFF" w:rsidRDefault="00000000" w:rsidP="005B1994">
      <w:pPr>
        <w:pStyle w:val="ListParagraph"/>
        <w:numPr>
          <w:ilvl w:val="0"/>
          <w:numId w:val="3"/>
        </w:numPr>
      </w:pPr>
      <w:r>
        <w:rPr>
          <w:b/>
          <w:bCs/>
        </w:rPr>
        <w:t>Connect progressive values to universal human concerns</w:t>
      </w:r>
      <w:r>
        <w:t>—Frame issues around broadly shared values like family security, personal dignity, and community wellbeing rather than ideological positions.</w:t>
      </w:r>
    </w:p>
    <w:p w14:paraId="306BBA20" w14:textId="77777777" w:rsidR="00E56AFF" w:rsidRDefault="00000000" w:rsidP="005B1994">
      <w:pPr>
        <w:pStyle w:val="ListParagraph"/>
        <w:numPr>
          <w:ilvl w:val="0"/>
          <w:numId w:val="3"/>
        </w:numPr>
      </w:pPr>
      <w:r>
        <w:rPr>
          <w:b/>
          <w:bCs/>
        </w:rPr>
        <w:t>Listen for contradictions in conservative perspectives</w:t>
      </w:r>
      <w:r>
        <w:t>—When you hear someone express frustration about an economic hardship while supporting policies that create it, that's a potential opening for narrative exploration rather than direct challenge.</w:t>
      </w:r>
    </w:p>
    <w:p w14:paraId="2FD0275B" w14:textId="77777777" w:rsidR="00E56AFF" w:rsidRDefault="00000000" w:rsidP="005B1994">
      <w:pPr>
        <w:pStyle w:val="ListParagraph"/>
        <w:numPr>
          <w:ilvl w:val="0"/>
          <w:numId w:val="3"/>
        </w:numPr>
      </w:pPr>
      <w:r>
        <w:rPr>
          <w:b/>
          <w:bCs/>
        </w:rPr>
        <w:t>Share and promote effective narrative content</w:t>
      </w:r>
      <w:r>
        <w:t>—When you encounter stories that skillfully embed progressive perspectives in accessible formats, amplify them within your networks.</w:t>
      </w:r>
    </w:p>
    <w:p w14:paraId="5F829DB5" w14:textId="77777777" w:rsidR="00E56AFF" w:rsidRDefault="00000000" w:rsidP="005B1994">
      <w:pPr>
        <w:pStyle w:val="ListParagraph"/>
        <w:numPr>
          <w:ilvl w:val="0"/>
          <w:numId w:val="3"/>
        </w:numPr>
      </w:pPr>
      <w:r>
        <w:rPr>
          <w:b/>
          <w:bCs/>
        </w:rPr>
        <w:t>Practice narrative thinking in everyday conversations</w:t>
      </w:r>
      <w:r>
        <w:t>—Instead of responding to political disagreements with facts and arguments, try responding with stories that illustrate your perspective through human experience.</w:t>
      </w:r>
    </w:p>
    <w:p w14:paraId="30E905D1" w14:textId="77777777" w:rsidR="00E56AFF" w:rsidRDefault="00000000" w:rsidP="005B1994">
      <w:pPr>
        <w:pStyle w:val="BodyText"/>
      </w:pPr>
      <w:r>
        <w:t>The battle for a more just and sustainable world won't be won through perfect policy papers or devastating Twitter takedowns. It will be won through stories that help people see their world more clearly and imagine better possibilities—stories that bypass tribal defenses not to manipulate but to connect with the human beings behind the political labels.</w:t>
      </w:r>
    </w:p>
    <w:p w14:paraId="7690ED54" w14:textId="77777777" w:rsidR="00E56AFF" w:rsidRDefault="00000000" w:rsidP="005B1994">
      <w:pPr>
        <w:pStyle w:val="BodyText"/>
      </w:pPr>
      <w:r>
        <w:t>In a world where direct communication across political divides has become increasingly difficult, narrative offers a path forward—not around truth, but toward it. By packaging truthful perspectives in forms that can actually be received, we aren't abandoning our commitment to reality but ensuring it remains accessible to those who need it most.</w:t>
      </w:r>
    </w:p>
    <w:p w14:paraId="30ED9784"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25DA814A" w14:textId="77777777" w:rsidR="00E56AFF" w:rsidRDefault="00000000">
      <w:pPr>
        <w:pStyle w:val="Heading1"/>
      </w:pPr>
      <w:bookmarkStart w:id="13" w:name="67ec39d49d112b001ccf55e1"/>
      <w:r>
        <w:lastRenderedPageBreak/>
        <w:t>Manufacturing the Meme Revolution</w:t>
      </w:r>
      <w:bookmarkEnd w:id="13"/>
    </w:p>
    <w:p w14:paraId="4A9EC1A8" w14:textId="77777777" w:rsidR="00E56AFF" w:rsidRDefault="00E56AFF">
      <w:pPr>
        <w:pStyle w:val="Heading2"/>
      </w:pPr>
    </w:p>
    <w:p w14:paraId="477838B3" w14:textId="77777777" w:rsidR="00E56AFF" w:rsidRDefault="00000000" w:rsidP="005B1994">
      <w:pPr>
        <w:pStyle w:val="BodyText"/>
      </w:pPr>
      <w:r>
        <w:t>You've seen it happen, though you might not have recognized the choreography. A crude joke appears on an obscure message board. Three days later, your uncle shares a polished version on Facebook. Within a week, a senator is referencing it in a floor speech. What appears to be spontaneous cultural momentum is actually the product of a sophisticated content creation and distribution machine—one that progressives have largely failed to understand, let alone replicate.</w:t>
      </w:r>
    </w:p>
    <w:p w14:paraId="6A240FBB" w14:textId="77777777" w:rsidR="00E56AFF" w:rsidRDefault="00000000" w:rsidP="005B1994">
      <w:pPr>
        <w:pStyle w:val="BodyText"/>
      </w:pPr>
      <w:r>
        <w:t>That machine didn't emerge by accident. While liberals were perfecting their policy papers, conservatives were perfecting something far more valuable: an informational supply chain that transforms raw ideological material into weaponized content deployed with strategic precision.</w:t>
      </w:r>
    </w:p>
    <w:p w14:paraId="047C5792" w14:textId="77777777" w:rsidR="00E56AFF" w:rsidRDefault="00000000">
      <w:pPr>
        <w:pStyle w:val="Heading2"/>
      </w:pPr>
      <w:r>
        <w:t>The Underground Laboratory</w:t>
      </w:r>
    </w:p>
    <w:p w14:paraId="31383F53" w14:textId="77777777" w:rsidR="00E56AFF" w:rsidRDefault="00000000" w:rsidP="005B1994">
      <w:pPr>
        <w:pStyle w:val="BodyText"/>
      </w:pPr>
      <w:r>
        <w:t>Picture this: It's 2:00 AM on a Tuesday. In basements across America, people are hunched over keyboards, not drafting manifestos or policy proposals, but crafting image macros, video clips, and text posts designed to trigger emotional responses. These creators aren't receiving directives from Republican headquarters. They're volunteers in an ideological war, operating with remarkable autonomy yet stunning coordination.</w:t>
      </w:r>
    </w:p>
    <w:p w14:paraId="55E23156" w14:textId="77777777" w:rsidR="00E56AFF" w:rsidRDefault="00000000" w:rsidP="005B1994">
      <w:pPr>
        <w:pStyle w:val="BodyText"/>
      </w:pPr>
      <w:r>
        <w:t>The right-wing content creation ecosystem thrives on anonymity. Whether on 4chan, Discord servers, or closed Telegram groups, creators operate behind usernames or complete anonymity. This setup offers two critical advantages: protection from professional consequences and the freedom to experiment without restraint. When your name isn't attached to your work, you can test ideas that might be career-ending if traced back to you.</w:t>
      </w:r>
    </w:p>
    <w:p w14:paraId="618B9671" w14:textId="77777777" w:rsidR="00E56AFF" w:rsidRDefault="00000000" w:rsidP="005B1994">
      <w:pPr>
        <w:pStyle w:val="BodyText"/>
      </w:pPr>
      <w:r>
        <w:t>"I made over 200 memes last year that got significant traction," explains an anonymous creator who agreed to be interviewed for this book. "If my employer knew I was behind 'LibTears2024,' I'd be fired tomorrow. Anonymity isn't just protection—it's power."</w:t>
      </w:r>
    </w:p>
    <w:p w14:paraId="431763F6" w14:textId="77777777" w:rsidR="00E56AFF" w:rsidRDefault="00000000" w:rsidP="005B1994">
      <w:pPr>
        <w:pStyle w:val="BodyText"/>
      </w:pPr>
      <w:r>
        <w:t>These digital workshops function as rapid testing environments where ideas face immediate, brutal evaluation. Post something ineffective, and it disappears without engagement. Post something that resonates, and it's instantly recognized, modified, improved, and amplified. There are no focus groups, no committees, no approval processes—just the pure Darwinian selection of what works.</w:t>
      </w:r>
    </w:p>
    <w:p w14:paraId="7362B852" w14:textId="77777777" w:rsidR="00E56AFF" w:rsidRDefault="00000000" w:rsidP="005B1994">
      <w:pPr>
        <w:pStyle w:val="BodyText"/>
      </w:pPr>
      <w:r>
        <w:t>Take the journey of a single successful conservative meme: In 2021, an anonymous 4chan user posted a crude image juxtaposing rising gas prices with Biden appearing confused. Within hours, dozens of variations appeared, refining the message, improving the visuals. The most effective version migrated to Twitter (now X), where conservative influencers with hundreds of thousands of followers shared it. Three days later, it appeared on Fox News as a "viral trend." Within a week, Republican congresspeople were using the imagery in official communications.</w:t>
      </w:r>
    </w:p>
    <w:p w14:paraId="2D460778" w14:textId="77777777" w:rsidR="00E56AFF" w:rsidRDefault="00000000" w:rsidP="005B1994">
      <w:pPr>
        <w:pStyle w:val="BodyText"/>
      </w:pPr>
      <w:r>
        <w:t>This isn't an anomaly—it's the standard operating procedure of a machine that consistently outperforms progressive communication efforts.</w:t>
      </w:r>
    </w:p>
    <w:p w14:paraId="72994CCC" w14:textId="77777777" w:rsidR="00E56AFF" w:rsidRDefault="00000000">
      <w:pPr>
        <w:pStyle w:val="Heading2"/>
      </w:pPr>
      <w:r>
        <w:lastRenderedPageBreak/>
        <w:t>The Feedback Engine</w:t>
      </w:r>
    </w:p>
    <w:p w14:paraId="7E2435E0" w14:textId="77777777" w:rsidR="00E56AFF" w:rsidRDefault="00000000" w:rsidP="005B1994">
      <w:pPr>
        <w:pStyle w:val="BodyText"/>
      </w:pPr>
      <w:r>
        <w:t>What separates successful right-wing messaging from the progressive messaging graveyard isn't just creation but evaluation. The conservative ecosystem has developed ruthlessly effective feedback mechanisms that instantly identify winning content.</w:t>
      </w:r>
    </w:p>
    <w:p w14:paraId="4E33D7AC" w14:textId="77777777" w:rsidR="00E56AFF" w:rsidRDefault="00000000" w:rsidP="005B1994">
      <w:pPr>
        <w:pStyle w:val="BodyText"/>
      </w:pPr>
      <w:r>
        <w:t>The metrics that matter aren't what progressives typically measure. Raw engagement numbers can be deceiving—10,000 likes from people who already agree with you are strategically worthless compared to content that converts 100 skeptics or activates 50 previously disengaged supporters.</w:t>
      </w:r>
    </w:p>
    <w:p w14:paraId="35E5C0B8" w14:textId="77777777" w:rsidR="00E56AFF" w:rsidRDefault="00000000" w:rsidP="005B1994">
      <w:pPr>
        <w:pStyle w:val="BodyText"/>
      </w:pPr>
      <w:r>
        <w:t>"We don't care about preaching to the choir," explains another anonymous content creator. "We're looking for specific emotional triggers that break through to normies. Anger, fear, and humor are the holy trinity. If something makes people laugh while making them angry at the right target, that's gold."</w:t>
      </w:r>
    </w:p>
    <w:p w14:paraId="4A1F2783" w14:textId="77777777" w:rsidR="00E56AFF" w:rsidRDefault="00000000" w:rsidP="005B1994">
      <w:pPr>
        <w:pStyle w:val="BodyText"/>
      </w:pPr>
      <w:r>
        <w:t>This focus on emotional response creates a clear hierarchy of value:</w:t>
      </w:r>
    </w:p>
    <w:p w14:paraId="283BB02C" w14:textId="77777777" w:rsidR="00E56AFF" w:rsidRDefault="00000000" w:rsidP="005B1994">
      <w:pPr>
        <w:pStyle w:val="ListParagraph"/>
        <w:numPr>
          <w:ilvl w:val="0"/>
          <w:numId w:val="3"/>
        </w:numPr>
      </w:pPr>
      <w:r>
        <w:t>Content that provokes action (sharing, commenting, real-world behavior)</w:t>
      </w:r>
    </w:p>
    <w:p w14:paraId="14E24AD3" w14:textId="77777777" w:rsidR="00E56AFF" w:rsidRDefault="00000000" w:rsidP="005B1994">
      <w:pPr>
        <w:pStyle w:val="ListParagraph"/>
        <w:numPr>
          <w:ilvl w:val="0"/>
          <w:numId w:val="3"/>
        </w:numPr>
      </w:pPr>
      <w:r>
        <w:t>Content that changes perception</w:t>
      </w:r>
    </w:p>
    <w:p w14:paraId="485D3507" w14:textId="77777777" w:rsidR="00E56AFF" w:rsidRDefault="00000000" w:rsidP="005B1994">
      <w:pPr>
        <w:pStyle w:val="ListParagraph"/>
        <w:numPr>
          <w:ilvl w:val="0"/>
          <w:numId w:val="3"/>
        </w:numPr>
      </w:pPr>
      <w:r>
        <w:t>Content that reinforces existing beliefs</w:t>
      </w:r>
    </w:p>
    <w:p w14:paraId="3AC8261C" w14:textId="77777777" w:rsidR="00E56AFF" w:rsidRDefault="00000000" w:rsidP="005B1994">
      <w:pPr>
        <w:pStyle w:val="ListParagraph"/>
        <w:numPr>
          <w:ilvl w:val="0"/>
          <w:numId w:val="3"/>
        </w:numPr>
      </w:pPr>
      <w:r>
        <w:t>Content that merely pleases existing supporters</w:t>
      </w:r>
    </w:p>
    <w:p w14:paraId="2B6ACE79" w14:textId="77777777" w:rsidR="00E56AFF" w:rsidRDefault="00000000" w:rsidP="005B1994">
      <w:pPr>
        <w:pStyle w:val="BodyText"/>
      </w:pPr>
      <w:r>
        <w:t>Progressive content often excels at #3 and #4 while neglecting #1 and #2. Conservative content relentlessly prioritizes #1 and #2.</w:t>
      </w:r>
    </w:p>
    <w:p w14:paraId="3B7FCAAE" w14:textId="77777777" w:rsidR="00E56AFF" w:rsidRDefault="00000000" w:rsidP="005B1994">
      <w:pPr>
        <w:pStyle w:val="BodyText"/>
      </w:pPr>
      <w:r>
        <w:t>The micro-testing process works like this: a new messaging approach gets trial runs in small, contained environments before broader deployment. A creator might test five versions of similar content in different Discord servers, tracking which version generates the most intense reactions. The winning version then moves to larger platforms, often with subtle refinements based on initial feedback.</w:t>
      </w:r>
    </w:p>
    <w:p w14:paraId="308F3D12" w14:textId="77777777" w:rsidR="00E56AFF" w:rsidRDefault="00000000" w:rsidP="005B1994">
      <w:pPr>
        <w:pStyle w:val="BodyText"/>
      </w:pPr>
      <w:r>
        <w:t>Reading the battlefield—understanding when content has successfully penetrated target audiences—requires specific indicators beyond simple metrics. When target audiences begin using your terminology, when they adopt your framing of issues, when your content starts appearing in their spaces unprompted—these are the true measures of success.</w:t>
      </w:r>
    </w:p>
    <w:p w14:paraId="02269670" w14:textId="77777777" w:rsidR="00E56AFF" w:rsidRDefault="00000000">
      <w:pPr>
        <w:pStyle w:val="Heading2"/>
      </w:pPr>
      <w:r>
        <w:t>The Amplification Network</w:t>
      </w:r>
    </w:p>
    <w:p w14:paraId="1D65F153" w14:textId="77777777" w:rsidR="00E56AFF" w:rsidRDefault="00000000" w:rsidP="005B1994">
      <w:pPr>
        <w:pStyle w:val="BodyText"/>
      </w:pPr>
      <w:r>
        <w:t>The relationship between creators and amplifiers forms the backbone of effective right-wing message propagation. While creation happens in obscure corners of the internet, amplification requires a coordinated network of accounts with varying levels of influence and credibility.</w:t>
      </w:r>
    </w:p>
    <w:p w14:paraId="6AE7BE31" w14:textId="77777777" w:rsidR="00E56AFF" w:rsidRDefault="00000000" w:rsidP="005B1994">
      <w:pPr>
        <w:pStyle w:val="BodyText"/>
      </w:pPr>
      <w:r>
        <w:t>This network isn't formally organized but operates through understood roles:</w:t>
      </w:r>
    </w:p>
    <w:p w14:paraId="577841C1" w14:textId="77777777" w:rsidR="00E56AFF" w:rsidRDefault="00000000" w:rsidP="005B1994">
      <w:pPr>
        <w:pStyle w:val="ListParagraph"/>
        <w:numPr>
          <w:ilvl w:val="0"/>
          <w:numId w:val="3"/>
        </w:numPr>
      </w:pPr>
      <w:r>
        <w:t>Creators who generate original content</w:t>
      </w:r>
    </w:p>
    <w:p w14:paraId="3B7F6ECB" w14:textId="77777777" w:rsidR="00E56AFF" w:rsidRDefault="00000000" w:rsidP="005B1994">
      <w:pPr>
        <w:pStyle w:val="ListParagraph"/>
        <w:numPr>
          <w:ilvl w:val="0"/>
          <w:numId w:val="3"/>
        </w:numPr>
      </w:pPr>
      <w:r>
        <w:t>Early amplifiers who identify promising content and adapt it for broader consumption</w:t>
      </w:r>
    </w:p>
    <w:p w14:paraId="22CA27E2" w14:textId="77777777" w:rsidR="00E56AFF" w:rsidRDefault="00000000" w:rsidP="005B1994">
      <w:pPr>
        <w:pStyle w:val="ListParagraph"/>
        <w:numPr>
          <w:ilvl w:val="0"/>
          <w:numId w:val="3"/>
        </w:numPr>
      </w:pPr>
      <w:r>
        <w:t>Mid-level influencers who package content for specific audience segments</w:t>
      </w:r>
    </w:p>
    <w:p w14:paraId="4068BD2D" w14:textId="77777777" w:rsidR="00E56AFF" w:rsidRDefault="00000000" w:rsidP="005B1994">
      <w:pPr>
        <w:pStyle w:val="ListParagraph"/>
        <w:numPr>
          <w:ilvl w:val="0"/>
          <w:numId w:val="3"/>
        </w:numPr>
      </w:pPr>
      <w:r>
        <w:t>Major amplifiers who can push content into mainstream visibility</w:t>
      </w:r>
    </w:p>
    <w:p w14:paraId="0D2E4A68" w14:textId="77777777" w:rsidR="00E56AFF" w:rsidRDefault="00000000" w:rsidP="005B1994">
      <w:pPr>
        <w:pStyle w:val="ListParagraph"/>
        <w:numPr>
          <w:ilvl w:val="0"/>
          <w:numId w:val="3"/>
        </w:numPr>
      </w:pPr>
      <w:r>
        <w:t>Institutional validators who legitimize content through formal channels</w:t>
      </w:r>
    </w:p>
    <w:p w14:paraId="43E93034" w14:textId="77777777" w:rsidR="00E56AFF" w:rsidRDefault="00000000" w:rsidP="005B1994">
      <w:pPr>
        <w:pStyle w:val="BodyText"/>
      </w:pPr>
      <w:r>
        <w:lastRenderedPageBreak/>
        <w:t>These roles create a content pipeline that transforms fringe ideas into mainstream talking points with remarkable efficiency.</w:t>
      </w:r>
    </w:p>
    <w:p w14:paraId="63EB0C1C" w14:textId="77777777" w:rsidR="00E56AFF" w:rsidRDefault="00000000" w:rsidP="005B1994">
      <w:pPr>
        <w:pStyle w:val="BodyText"/>
      </w:pPr>
      <w:r>
        <w:t>The reputation system underpinning this network isn't based on credentials or formal authority but on proven effectiveness. Creators and amplifiers gain status based solely on their track record of producing content that moves the needle. This creates a meritocracy of effectiveness where the only question that matters is: "Does it work?"</w:t>
      </w:r>
    </w:p>
    <w:p w14:paraId="4B3C8A7A" w14:textId="77777777" w:rsidR="00E56AFF" w:rsidRDefault="00000000" w:rsidP="005B1994">
      <w:pPr>
        <w:pStyle w:val="BodyText"/>
      </w:pPr>
      <w:r>
        <w:t>"I started with zero followers three years ago," says a conservative TikTok creator with over 800,000 followers. "I got noticed because my stuff consistently performed. Nobody asked for my resume or where I went to school. Results are the only currency that matters."</w:t>
      </w:r>
    </w:p>
    <w:p w14:paraId="6C995145" w14:textId="77777777" w:rsidR="00E56AFF" w:rsidRDefault="00000000" w:rsidP="005B1994">
      <w:pPr>
        <w:pStyle w:val="BodyText"/>
      </w:pPr>
      <w:r>
        <w:t>The pathway from fringe creation to mainstream visibility follows a predictable pattern:</w:t>
      </w:r>
    </w:p>
    <w:p w14:paraId="50CFB3EF" w14:textId="77777777" w:rsidR="00E56AFF" w:rsidRDefault="00000000" w:rsidP="005B1994">
      <w:pPr>
        <w:pStyle w:val="ListParagraph"/>
        <w:numPr>
          <w:ilvl w:val="0"/>
          <w:numId w:val="3"/>
        </w:numPr>
      </w:pPr>
      <w:r>
        <w:t>Creation in anonymous spaces</w:t>
      </w:r>
    </w:p>
    <w:p w14:paraId="4B36B901" w14:textId="77777777" w:rsidR="00E56AFF" w:rsidRDefault="00000000" w:rsidP="005B1994">
      <w:pPr>
        <w:pStyle w:val="ListParagraph"/>
        <w:numPr>
          <w:ilvl w:val="0"/>
          <w:numId w:val="3"/>
        </w:numPr>
      </w:pPr>
      <w:r>
        <w:t>Initial testing and refinement</w:t>
      </w:r>
    </w:p>
    <w:p w14:paraId="0D644BC2" w14:textId="77777777" w:rsidR="00E56AFF" w:rsidRDefault="00000000" w:rsidP="005B1994">
      <w:pPr>
        <w:pStyle w:val="ListParagraph"/>
        <w:numPr>
          <w:ilvl w:val="0"/>
          <w:numId w:val="3"/>
        </w:numPr>
      </w:pPr>
      <w:r>
        <w:t>Adaptation for platform-specific deployment</w:t>
      </w:r>
    </w:p>
    <w:p w14:paraId="5BBB16A2" w14:textId="77777777" w:rsidR="00E56AFF" w:rsidRDefault="00000000" w:rsidP="005B1994">
      <w:pPr>
        <w:pStyle w:val="ListParagraph"/>
        <w:numPr>
          <w:ilvl w:val="0"/>
          <w:numId w:val="3"/>
        </w:numPr>
      </w:pPr>
      <w:r>
        <w:t>Amplification by mid-tier accounts</w:t>
      </w:r>
    </w:p>
    <w:p w14:paraId="336037CB" w14:textId="77777777" w:rsidR="00E56AFF" w:rsidRDefault="00000000" w:rsidP="005B1994">
      <w:pPr>
        <w:pStyle w:val="ListParagraph"/>
        <w:numPr>
          <w:ilvl w:val="0"/>
          <w:numId w:val="3"/>
        </w:numPr>
      </w:pPr>
      <w:r>
        <w:t>Pickup by major influencers</w:t>
      </w:r>
    </w:p>
    <w:p w14:paraId="0D4932A7" w14:textId="77777777" w:rsidR="00E56AFF" w:rsidRDefault="00000000" w:rsidP="005B1994">
      <w:pPr>
        <w:pStyle w:val="ListParagraph"/>
        <w:numPr>
          <w:ilvl w:val="0"/>
          <w:numId w:val="3"/>
        </w:numPr>
      </w:pPr>
      <w:r>
        <w:t>Adoption by media figures</w:t>
      </w:r>
    </w:p>
    <w:p w14:paraId="4C28E438" w14:textId="77777777" w:rsidR="00E56AFF" w:rsidRDefault="00000000" w:rsidP="005B1994">
      <w:pPr>
        <w:pStyle w:val="ListParagraph"/>
        <w:numPr>
          <w:ilvl w:val="0"/>
          <w:numId w:val="3"/>
        </w:numPr>
      </w:pPr>
      <w:r>
        <w:t>Integration into political messaging</w:t>
      </w:r>
    </w:p>
    <w:p w14:paraId="57C810FC" w14:textId="77777777" w:rsidR="00E56AFF" w:rsidRDefault="00000000" w:rsidP="005B1994">
      <w:pPr>
        <w:pStyle w:val="BodyText"/>
      </w:pPr>
      <w:r>
        <w:t>This sequence typically occurs over days, not weeks or months—a speed that progressive messaging channels rarely match.</w:t>
      </w:r>
    </w:p>
    <w:p w14:paraId="314068D1" w14:textId="77777777" w:rsidR="00E56AFF" w:rsidRDefault="00000000">
      <w:pPr>
        <w:pStyle w:val="Heading2"/>
      </w:pPr>
      <w:r>
        <w:t>Genre-Specific Deployment</w:t>
      </w:r>
    </w:p>
    <w:p w14:paraId="0F01E887" w14:textId="77777777" w:rsidR="00E56AFF" w:rsidRDefault="00000000" w:rsidP="005B1994">
      <w:pPr>
        <w:pStyle w:val="BodyText"/>
      </w:pPr>
      <w:r>
        <w:t>Different audience segments respond to different content forms. The right-wing message machine excels at creating variant forms of the same core message tailored to specific platforms and demographics.</w:t>
      </w:r>
    </w:p>
    <w:p w14:paraId="57424B46" w14:textId="77777777" w:rsidR="00E56AFF" w:rsidRDefault="00000000" w:rsidP="005B1994">
      <w:pPr>
        <w:pStyle w:val="BodyText"/>
      </w:pPr>
      <w:r>
        <w:t>Consider how a single narrative about immigration might be deployed:</w:t>
      </w:r>
    </w:p>
    <w:p w14:paraId="254E9A2B" w14:textId="77777777" w:rsidR="00E56AFF" w:rsidRDefault="00000000" w:rsidP="005B1994">
      <w:pPr>
        <w:pStyle w:val="ListParagraph"/>
        <w:numPr>
          <w:ilvl w:val="0"/>
          <w:numId w:val="2"/>
        </w:numPr>
      </w:pPr>
      <w:r>
        <w:t>For Facebook boomers: Stats-heavy infographics with patriotic imagery</w:t>
      </w:r>
    </w:p>
    <w:p w14:paraId="537D2003" w14:textId="77777777" w:rsidR="00E56AFF" w:rsidRDefault="00000000" w:rsidP="005B1994">
      <w:pPr>
        <w:pStyle w:val="ListParagraph"/>
        <w:numPr>
          <w:ilvl w:val="0"/>
          <w:numId w:val="2"/>
        </w:numPr>
      </w:pPr>
      <w:r>
        <w:t>For Twitter/X audiences: Punchy, confrontational text posts designed for sharing</w:t>
      </w:r>
    </w:p>
    <w:p w14:paraId="0241FC5E" w14:textId="77777777" w:rsidR="00E56AFF" w:rsidRDefault="00000000" w:rsidP="005B1994">
      <w:pPr>
        <w:pStyle w:val="ListParagraph"/>
        <w:numPr>
          <w:ilvl w:val="0"/>
          <w:numId w:val="2"/>
        </w:numPr>
      </w:pPr>
      <w:r>
        <w:t>For TikTok: Quick clips showing concerning border footage with emotional music</w:t>
      </w:r>
    </w:p>
    <w:p w14:paraId="387B5D7E" w14:textId="77777777" w:rsidR="00E56AFF" w:rsidRDefault="00000000" w:rsidP="005B1994">
      <w:pPr>
        <w:pStyle w:val="ListParagraph"/>
        <w:numPr>
          <w:ilvl w:val="0"/>
          <w:numId w:val="2"/>
        </w:numPr>
      </w:pPr>
      <w:r>
        <w:t>For Instagram: Polished graphics with cleaner aesthetic for younger conservatives</w:t>
      </w:r>
    </w:p>
    <w:p w14:paraId="6FBE7F38" w14:textId="77777777" w:rsidR="00E56AFF" w:rsidRDefault="00000000" w:rsidP="005B1994">
      <w:pPr>
        <w:pStyle w:val="ListParagraph"/>
        <w:numPr>
          <w:ilvl w:val="0"/>
          <w:numId w:val="2"/>
        </w:numPr>
      </w:pPr>
      <w:r>
        <w:t>For YouTube: Longer-form "investigation" videos that appear journalistic</w:t>
      </w:r>
    </w:p>
    <w:p w14:paraId="7A236D05" w14:textId="77777777" w:rsidR="00E56AFF" w:rsidRDefault="00000000" w:rsidP="005B1994">
      <w:pPr>
        <w:pStyle w:val="BodyText"/>
      </w:pPr>
      <w:r>
        <w:t>Each variant maintains the core message while optimizing for platform-specific engagement mechanics.</w:t>
      </w:r>
    </w:p>
    <w:p w14:paraId="3C1A4563" w14:textId="77777777" w:rsidR="00E56AFF" w:rsidRDefault="00000000" w:rsidP="005B1994">
      <w:pPr>
        <w:pStyle w:val="BodyText"/>
      </w:pPr>
      <w:r>
        <w:t>The timing and coordination of content release cycles often follow news events, creating what appears to be spontaneous conservative consensus but is actually the product of distributed but aligned messaging. When a news event occurs, creators immediately begin testing frames and approaches, the most effective quickly rise to prominence, and within hours a unified conservative narrative emerges—not through central planning but through distributed consensus-building around what works.</w:t>
      </w:r>
    </w:p>
    <w:p w14:paraId="56E4C872" w14:textId="77777777" w:rsidR="00E56AFF" w:rsidRDefault="00000000" w:rsidP="005B1994">
      <w:pPr>
        <w:pStyle w:val="BodyText"/>
      </w:pPr>
      <w:r>
        <w:t>Building narrative threads across multiple content pieces creates cumulative impact beyond what any single piece could achieve. A successful narrative deployment might include:</w:t>
      </w:r>
    </w:p>
    <w:p w14:paraId="21EAA352" w14:textId="77777777" w:rsidR="00E56AFF" w:rsidRDefault="00000000" w:rsidP="005B1994">
      <w:pPr>
        <w:pStyle w:val="ListParagraph"/>
        <w:numPr>
          <w:ilvl w:val="0"/>
          <w:numId w:val="3"/>
        </w:numPr>
      </w:pPr>
      <w:r>
        <w:t>Initial emotional trigger content</w:t>
      </w:r>
    </w:p>
    <w:p w14:paraId="41883577" w14:textId="77777777" w:rsidR="00E56AFF" w:rsidRDefault="00000000" w:rsidP="005B1994">
      <w:pPr>
        <w:pStyle w:val="ListParagraph"/>
        <w:numPr>
          <w:ilvl w:val="0"/>
          <w:numId w:val="3"/>
        </w:numPr>
      </w:pPr>
      <w:r>
        <w:lastRenderedPageBreak/>
        <w:t>Follow-up content that provides supposed context</w:t>
      </w:r>
    </w:p>
    <w:p w14:paraId="2177E44F" w14:textId="77777777" w:rsidR="00E56AFF" w:rsidRDefault="00000000" w:rsidP="005B1994">
      <w:pPr>
        <w:pStyle w:val="ListParagraph"/>
        <w:numPr>
          <w:ilvl w:val="0"/>
          <w:numId w:val="3"/>
        </w:numPr>
      </w:pPr>
      <w:r>
        <w:t>Content that introduces a villain or responsible party</w:t>
      </w:r>
    </w:p>
    <w:p w14:paraId="0F7E6885" w14:textId="77777777" w:rsidR="00E56AFF" w:rsidRDefault="00000000" w:rsidP="005B1994">
      <w:pPr>
        <w:pStyle w:val="ListParagraph"/>
        <w:numPr>
          <w:ilvl w:val="0"/>
          <w:numId w:val="3"/>
        </w:numPr>
      </w:pPr>
      <w:r>
        <w:t>Content suggesting a course of action</w:t>
      </w:r>
    </w:p>
    <w:p w14:paraId="7F7C642B" w14:textId="77777777" w:rsidR="00E56AFF" w:rsidRDefault="00000000" w:rsidP="005B1994">
      <w:pPr>
        <w:pStyle w:val="ListParagraph"/>
        <w:numPr>
          <w:ilvl w:val="0"/>
          <w:numId w:val="3"/>
        </w:numPr>
      </w:pPr>
      <w:r>
        <w:t>Content celebrating those who take the suggested action</w:t>
      </w:r>
    </w:p>
    <w:p w14:paraId="621BCC1E" w14:textId="77777777" w:rsidR="00E56AFF" w:rsidRDefault="00000000" w:rsidP="005B1994">
      <w:pPr>
        <w:pStyle w:val="BodyText"/>
      </w:pPr>
      <w:r>
        <w:t>This sequencing guides audiences through a complete narrative arc that transforms passive consumption into active participation.</w:t>
      </w:r>
    </w:p>
    <w:p w14:paraId="5F727689" w14:textId="77777777" w:rsidR="00E56AFF" w:rsidRDefault="00000000">
      <w:pPr>
        <w:pStyle w:val="Heading2"/>
      </w:pPr>
      <w:r>
        <w:t>The Right-Wing's Accidental Masterpiece</w:t>
      </w:r>
    </w:p>
    <w:p w14:paraId="453A453A" w14:textId="77777777" w:rsidR="00E56AFF" w:rsidRDefault="00000000" w:rsidP="005B1994">
      <w:pPr>
        <w:pStyle w:val="BodyText"/>
      </w:pPr>
      <w:r>
        <w:t>The American right has created something remarkable: a distributed propaganda system more effective than anything a central authority could design. Its strength lies precisely in what progressive communication experts would consider weaknesses—its chaotic nature, lack of quality control, and absence of formal coordination.</w:t>
      </w:r>
    </w:p>
    <w:p w14:paraId="677EABA4" w14:textId="77777777" w:rsidR="00E56AFF" w:rsidRDefault="00000000" w:rsidP="005B1994">
      <w:pPr>
        <w:pStyle w:val="BodyText"/>
      </w:pPr>
      <w:r>
        <w:t>Let's examine a case study: "Critical Race Theory" went from an obscure academic framework to a nationwide political flashpoint in less than six months. The campaign began with anonymous posts highlighting isolated examples of race-focused education materials presented as representative. Early testing quickly identified which examples triggered the strongest parental anxiety. These examples were refined into shareable content, amplified by mid-tier accounts, then picked up by national figures like Christopher Rufo.</w:t>
      </w:r>
    </w:p>
    <w:p w14:paraId="018BB029" w14:textId="77777777" w:rsidR="00E56AFF" w:rsidRDefault="00000000" w:rsidP="005B1994">
      <w:pPr>
        <w:pStyle w:val="BodyText"/>
      </w:pPr>
      <w:r>
        <w:t>The psychological triggers powering this campaign were masterfully deployed:</w:t>
      </w:r>
    </w:p>
    <w:p w14:paraId="66F1D8DA" w14:textId="77777777" w:rsidR="00E56AFF" w:rsidRDefault="00000000" w:rsidP="005B1994">
      <w:pPr>
        <w:pStyle w:val="ListParagraph"/>
        <w:numPr>
          <w:ilvl w:val="0"/>
          <w:numId w:val="2"/>
        </w:numPr>
      </w:pPr>
      <w:r>
        <w:t>Threat to children (activating protective instincts)</w:t>
      </w:r>
    </w:p>
    <w:p w14:paraId="671919BB" w14:textId="77777777" w:rsidR="00E56AFF" w:rsidRDefault="00000000" w:rsidP="005B1994">
      <w:pPr>
        <w:pStyle w:val="ListParagraph"/>
        <w:numPr>
          <w:ilvl w:val="0"/>
          <w:numId w:val="2"/>
        </w:numPr>
      </w:pPr>
      <w:r>
        <w:t>Fear of status loss (suggesting white children were being taught to feel shame)</w:t>
      </w:r>
    </w:p>
    <w:p w14:paraId="48FD0DE0" w14:textId="77777777" w:rsidR="00E56AFF" w:rsidRDefault="00000000" w:rsidP="005B1994">
      <w:pPr>
        <w:pStyle w:val="ListParagraph"/>
        <w:numPr>
          <w:ilvl w:val="0"/>
          <w:numId w:val="2"/>
        </w:numPr>
      </w:pPr>
      <w:r>
        <w:t>Institutional betrayal (positioning schools as having hidden agendas)</w:t>
      </w:r>
    </w:p>
    <w:p w14:paraId="2F0A1647" w14:textId="77777777" w:rsidR="00E56AFF" w:rsidRDefault="00000000" w:rsidP="005B1994">
      <w:pPr>
        <w:pStyle w:val="ListParagraph"/>
        <w:numPr>
          <w:ilvl w:val="0"/>
          <w:numId w:val="2"/>
        </w:numPr>
      </w:pPr>
      <w:r>
        <w:t>Simple villain narrative (educators portrayed as ideologues)</w:t>
      </w:r>
    </w:p>
    <w:p w14:paraId="31057BB5" w14:textId="77777777" w:rsidR="00E56AFF" w:rsidRDefault="00000000" w:rsidP="005B1994">
      <w:pPr>
        <w:pStyle w:val="BodyText"/>
      </w:pPr>
      <w:r>
        <w:t>Within months, this messaging transitioned from internet forums to state legislatures passing laws banning something most legislators couldn't define but knew their constituents feared.</w:t>
      </w:r>
    </w:p>
    <w:p w14:paraId="3A67A765" w14:textId="77777777" w:rsidR="00E56AFF" w:rsidRDefault="00000000" w:rsidP="005B1994">
      <w:pPr>
        <w:pStyle w:val="BodyText"/>
      </w:pPr>
      <w:r>
        <w:t>The pipeline from message boards to politicians' talking points has become so efficient that phrases tested in obscure forums on Monday become campaign slogans by Friday. This isn't coincidence—it's the result of a system that rapidly identifies effective messaging through real-world testing rather than theoretical analysis.</w:t>
      </w:r>
    </w:p>
    <w:p w14:paraId="358DA2F6" w14:textId="77777777" w:rsidR="00E56AFF" w:rsidRDefault="00000000" w:rsidP="005B1994">
      <w:pPr>
        <w:pStyle w:val="BodyText"/>
      </w:pPr>
      <w:r>
        <w:t>The most remarkable aspect of this machinery is that progressives could repurpose it for justice. The distributed creation model, the feedback mechanisms, the amplification networks—these are tools, not values. They work for conservative messaging because conservatives invested in building them, not because they're inherently aligned with conservative ideology.</w:t>
      </w:r>
    </w:p>
    <w:p w14:paraId="15B185F8" w14:textId="77777777" w:rsidR="00E56AFF" w:rsidRDefault="00000000" w:rsidP="005B1994">
      <w:pPr>
        <w:pStyle w:val="BodyText"/>
      </w:pPr>
      <w:r>
        <w:t>Imagine this machinery deployed toward economic justice, worker solidarity, or genuine community empowerment. The same mechanisms that spread fear could spread hope; the same systems that trigger outrage against vulnerable groups could trigger outrage against actual exploitation.</w:t>
      </w:r>
    </w:p>
    <w:p w14:paraId="566D4353" w14:textId="77777777" w:rsidR="00E56AFF" w:rsidRDefault="00000000" w:rsidP="005B1994">
      <w:pPr>
        <w:pStyle w:val="BodyText"/>
      </w:pPr>
      <w:r>
        <w:t>Building this progressive counterpart doesn't require central planning or massive funding. It requires understanding how modern information ecosystems actually function and abandoning outdated models of message development and distribution.</w:t>
      </w:r>
    </w:p>
    <w:p w14:paraId="38BCA4E3" w14:textId="77777777" w:rsidR="00E56AFF" w:rsidRDefault="00000000" w:rsidP="005B1994">
      <w:pPr>
        <w:pStyle w:val="BodyText"/>
      </w:pPr>
      <w:r>
        <w:lastRenderedPageBreak/>
        <w:t>The first step is the hardest: admitting that your opponents have built something extraordinarily effective, and that your side's communication failures aren't merely about message but about mechanism. The second step is more encouraging: recognizing that you can build something better, not by rejecting their methods but by adapting them to serve actual human liberation rather than fear and division.</w:t>
      </w:r>
    </w:p>
    <w:p w14:paraId="380E7B39" w14:textId="77777777" w:rsidR="00E56AFF" w:rsidRDefault="00000000" w:rsidP="005B1994">
      <w:pPr>
        <w:pStyle w:val="BodyText"/>
      </w:pPr>
      <w:r>
        <w:t>The meme revolution doesn't belong to the right—they just got there first. It's time for the rest of us to catch up.</w:t>
      </w:r>
    </w:p>
    <w:p w14:paraId="1E99FC9F"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147D1B1C" w14:textId="77777777" w:rsidR="00E56AFF" w:rsidRDefault="00000000">
      <w:pPr>
        <w:pStyle w:val="Heading1"/>
      </w:pPr>
      <w:bookmarkStart w:id="14" w:name="67ec39d49d112b001ccf55e2"/>
      <w:r>
        <w:lastRenderedPageBreak/>
        <w:t>Romancing the Revolution</w:t>
      </w:r>
      <w:bookmarkEnd w:id="14"/>
    </w:p>
    <w:p w14:paraId="1E85AF41" w14:textId="77777777" w:rsidR="00E56AFF" w:rsidRDefault="00E56AFF">
      <w:pPr>
        <w:pStyle w:val="Heading2"/>
      </w:pPr>
    </w:p>
    <w:p w14:paraId="09A11F4B" w14:textId="77777777" w:rsidR="00E56AFF" w:rsidRDefault="00000000" w:rsidP="005B1994">
      <w:pPr>
        <w:pStyle w:val="BodyText"/>
      </w:pPr>
      <w:r>
        <w:t>You've seen her at the family reunion—your politically conservative cousin clutching a paperback with a shirtless cowboy on the cover. She posts Bible verses on Facebook, attends every church potluck, and devours romance novels by the stackful. What's hilariously ironic? The author of that steamy page-turner probably donates to Planned Parenthood and marches for universal healthcare. It's like watching someone unknowingly invite the revolution into their bedroom while hanging a "Don't Tread on Me" flag in the living room.</w:t>
      </w:r>
    </w:p>
    <w:p w14:paraId="053A2916" w14:textId="77777777" w:rsidR="00E56AFF" w:rsidRDefault="00000000" w:rsidP="005B1994">
      <w:pPr>
        <w:pStyle w:val="BodyText"/>
      </w:pPr>
      <w:r>
        <w:t>I discovered this unlikely connection last month at a family gathering. While waiting for dinner, I picked up a romance novel from the side table and flipped to the author's Twitter handle listed in the back. Five minutes later, I was scrolling through the author's timeline—a firehose of progressive politics, calls for universal healthcare, and threads about wealth inequality that would make Bernie Sanders blush. Yet this same author had just spent 300 pages telling a story my conservative relative couldn't put down.</w:t>
      </w:r>
    </w:p>
    <w:p w14:paraId="2346E43F" w14:textId="77777777" w:rsidR="00E56AFF" w:rsidRDefault="00000000" w:rsidP="005B1994">
      <w:pPr>
        <w:pStyle w:val="BodyText"/>
      </w:pPr>
      <w:r>
        <w:t>This isn't an anomaly—it's the norm. Romance novels and women's fiction represent the publishing industry's dirty little secret: they're absolutely dominant in terms of market share while being consistently dismissed by the literary establishment. According to the Romance Writers of America, this genre generates over $1 billion in sales annually, accounting for roughly one-third of all fiction sold in the United States. When you realize that women purchase 84% of all romance novels, with a significant portion of those readers self-identifying as conservative, traditional, or religious, you begin to see the revolutionary potential hiding in plain sight.</w:t>
      </w:r>
    </w:p>
    <w:p w14:paraId="71AF01A7" w14:textId="77777777" w:rsidR="00E56AFF" w:rsidRDefault="00000000" w:rsidP="005B1994">
      <w:pPr>
        <w:pStyle w:val="BodyText"/>
      </w:pPr>
      <w:r>
        <w:t>What makes this particularly delicious is that behind those seemingly traditional covers lurks a predominantly progressive author base just waiting to be activated. The overwhelming majority of romance and women's fiction authors lean left politically, creating a fascinating dynamic where liberal writers are already entertaining—and emotionally connecting with—millions of conservative women readers. It's like discovering that your politically conservative aunt has been unknowingly inviting radical feminist poets into her living room every evening to whisper revolutionary ideas while she drinks her chamomile tea.</w:t>
      </w:r>
    </w:p>
    <w:p w14:paraId="61DF496B" w14:textId="77777777" w:rsidR="00E56AFF" w:rsidRDefault="00000000">
      <w:pPr>
        <w:pStyle w:val="Heading2"/>
      </w:pPr>
      <w:r>
        <w:t>The Hidden Revolutionary Potential</w:t>
      </w:r>
    </w:p>
    <w:p w14:paraId="4E108156" w14:textId="77777777" w:rsidR="00E56AFF" w:rsidRDefault="00000000" w:rsidP="005B1994">
      <w:pPr>
        <w:pStyle w:val="BodyText"/>
      </w:pPr>
      <w:r>
        <w:t>The romance industry has traditionally maintained a studious avoidance of explicitly political themes. This isn't because the authors are apolitical—quite the opposite—but because the publishing industry correctly understood that their consumers were looking for romance, not voting advice. This self-imposed restraint has created the perfect conditions for the Trojan Horse approach we've been discussing. The authors have already built trust with their readers; they simply haven't deployed that trust toward political awakening. Yet.</w:t>
      </w:r>
    </w:p>
    <w:p w14:paraId="6A3E968F" w14:textId="77777777" w:rsidR="00E56AFF" w:rsidRDefault="00000000" w:rsidP="005B1994">
      <w:pPr>
        <w:pStyle w:val="BodyText"/>
      </w:pPr>
      <w:r>
        <w:t>What makes romance uniquely suited for this approach is its intimate nature. Unlike other genres that might address political themes through external conflicts or abstract discussions, romance novels center on the most personal terrain possible: love, family, identity, and emotional transformation. These stories traffic in character development at its most profound—the evolution that occurs when one person's worldview collides with another's. Readers don't just observe these transformations; they experience them empathically, trying on new perspectives alongside the characters they've grown to love. That's not just entertainment; it's emotional rehearsal for real-world attitude change.</w:t>
      </w:r>
    </w:p>
    <w:p w14:paraId="7E22CF60" w14:textId="77777777" w:rsidR="00E56AFF" w:rsidRDefault="00000000" w:rsidP="005B1994">
      <w:pPr>
        <w:pStyle w:val="BodyText"/>
      </w:pPr>
      <w:r>
        <w:lastRenderedPageBreak/>
        <w:t>Perhaps most importantly, relationship dynamics naturally mirror political contradictions without requiring explicit political framing. Power imbalances between partners reflect broader societal hierarchies. Financial struggles within fictional families illuminate systemic economic failures. Religious conflicts within couples expose tension between faith teachings and political alignments. The personal is already political; romance merely requires making these connections slightly more apparent to readers without triggering their defensive shields.</w:t>
      </w:r>
    </w:p>
    <w:p w14:paraId="187A9781" w14:textId="77777777" w:rsidR="00E56AFF" w:rsidRDefault="00000000">
      <w:pPr>
        <w:pStyle w:val="Heading2"/>
      </w:pPr>
      <w:r>
        <w:t>Characters That Expose Contradictions</w:t>
      </w:r>
    </w:p>
    <w:p w14:paraId="3212EC7B" w14:textId="77777777" w:rsidR="00E56AFF" w:rsidRDefault="00000000" w:rsidP="005B1994">
      <w:pPr>
        <w:pStyle w:val="BodyText"/>
      </w:pPr>
      <w:r>
        <w:t>Think about the last time you tried changing someone's political opinion with facts and statistics. Right—about as effective as explaining calculus to your cat. Now imagine instead introducing them to characters they grow to care about deeply, who experience the contradictions of conservative worldviews in emotionally resonant ways.</w:t>
      </w:r>
    </w:p>
    <w:p w14:paraId="1B070281" w14:textId="77777777" w:rsidR="00E56AFF" w:rsidRDefault="00000000" w:rsidP="005B1994">
      <w:pPr>
        <w:pStyle w:val="BodyText"/>
      </w:pPr>
      <w:r>
        <w:t>The Respect Arc explores what happens when women lose respect for economically submissive men—men who exhibit the exact behaviors conservative economic policy demands of workers. Consider the heroine who initially admires her husband's loyalty to his corporate employer, only to witness his gradual emasculation as he accepts stagnant wages, declining benefits, and increasingly degrading treatment. Her journey isn't framed as political awakening but as an emotional crisis: how can she maintain respect for a man who doesn't stand up for himself? The revelation comes when he finally does stand up—not individually (which would fail) but collectively with his coworkers, reclaiming his dignity through solidarity rather than submission. Her rekindled attraction to his newfound strength creates a narrative where labor organizing becomes sexy rather than socialist.</w:t>
      </w:r>
    </w:p>
    <w:p w14:paraId="76F7BDD7" w14:textId="77777777" w:rsidR="00E56AFF" w:rsidRDefault="00000000" w:rsidP="005B1994">
      <w:pPr>
        <w:pStyle w:val="BodyText"/>
      </w:pPr>
      <w:r>
        <w:t>The Provider Collapse archetype confronts the conservative mythology of the male breadwinner head-on by showing men facing the mathematical impossibility of fulfilling traditional roles in an economy designed to prevent exactly that. The protagonist isn't portrayed as a failure but as a victim of broken promises: he did everything right—worked hard, stayed loyal, followed the rules—yet still cannot provide the life his father or grandfather could on a single income. This isn't framed as a critique of capitalism but as an emotional journey through disillusionment, anger, and ultimately, politicization. When he discovers that his individual failure is actually a collective experience engineered by policy choices, his character growth involves not just personal adjustment but awakening to systemic realities.</w:t>
      </w:r>
    </w:p>
    <w:p w14:paraId="193ADD0A" w14:textId="77777777" w:rsidR="00E56AFF" w:rsidRDefault="00000000" w:rsidP="005B1994">
      <w:pPr>
        <w:pStyle w:val="BodyText"/>
      </w:pPr>
      <w:r>
        <w:t>The Religious Awakening archetype features faith-based characters confronting the contradictions between biblical teachings and contemporary conservative politics. This requires particular delicacy, as it doesn't challenge faith itself but rather its political appropriation. A protagonist deeply committed to Christian teachings on caring for the poor, welcoming the stranger, and healing the sick gradually realizes these values align more closely with progressive policies than with the conservative politics dominant in her church community. Her journey isn't away from faith but deeper into it, discovering that her religious convictions lead her toward more progressive positions when followed to their logical conclusion.</w:t>
      </w:r>
    </w:p>
    <w:p w14:paraId="023E8CBF" w14:textId="77777777" w:rsidR="00E56AFF" w:rsidRDefault="00000000" w:rsidP="005B1994">
      <w:pPr>
        <w:pStyle w:val="BodyText"/>
      </w:pPr>
      <w:r>
        <w:t xml:space="preserve">The Family Values Reversal exposes how conservative economic policies actively undermine the very family structures conservative rhetoric claims to protect. A family struggling to embody traditional values—with one parent hoping to stay home with children or care for elderly parents—discovers that this traditional arrangement has been rendered economically impossible by the very policies their political tribe advocates. The story isn't about abandoning traditional family aspirations but about recognizing how specific policy choices (healthcare costs, housing policies, minimum wage) make those aspirations increasingly unattainable for ordinary families. The </w:t>
      </w:r>
      <w:r>
        <w:lastRenderedPageBreak/>
        <w:t>emotional journey centers on the grief and betrayal of realizing the political movement claiming to champion family values actively creates economic conditions hostile to those same values.</w:t>
      </w:r>
    </w:p>
    <w:p w14:paraId="34AA3322" w14:textId="77777777" w:rsidR="00E56AFF" w:rsidRDefault="00000000">
      <w:pPr>
        <w:pStyle w:val="Heading2"/>
      </w:pPr>
      <w:r>
        <w:t>Vulnerabilities Revealed Through Love Stories</w:t>
      </w:r>
    </w:p>
    <w:p w14:paraId="00787E98" w14:textId="77777777" w:rsidR="00E56AFF" w:rsidRDefault="00000000" w:rsidP="005B1994">
      <w:pPr>
        <w:pStyle w:val="BodyText"/>
      </w:pPr>
      <w:r>
        <w:t>Every effective revolutionary strategy requires identifying vulnerability points in the opposing system. For our purposes, this means recognizing the inherent contradictions in conservative worldviews that create psychological tension for adherents—tensions that romance narratives can explore with particular emotional resonance.</w:t>
      </w:r>
    </w:p>
    <w:p w14:paraId="299D2C2A" w14:textId="77777777" w:rsidR="00E56AFF" w:rsidRDefault="00000000" w:rsidP="005B1994">
      <w:pPr>
        <w:pStyle w:val="BodyText"/>
      </w:pPr>
      <w:r>
        <w:t xml:space="preserve">The Masculine Identity Contradiction presents perhaps the richest terrain for romance storytelling. Conservative ideology celebrates male strength, dominance, and leadership while economic reality forces most men into positions of daily submission and disempowerment at work. This creates men who compensate for workplace submission by domineering at home—a dynamic tailor-made for romance narratives where relationship conflict drives plot. </w:t>
      </w:r>
    </w:p>
    <w:p w14:paraId="0DB421C7" w14:textId="77777777" w:rsidR="00E56AFF" w:rsidRDefault="00000000" w:rsidP="005B1994">
      <w:pPr>
        <w:pStyle w:val="BodyText"/>
      </w:pPr>
      <w:r>
        <w:t>The hero who blusters about being "king of his castle" while suffering daily humiliations from bosses he can't challenge becomes a character study in tragic masculinity. His redemption comes not through doubling down on domestic domination but through finding authentic strength in vulnerability, partnership, and challenging the economic structures that emasculate him at work. The romance develops as he discovers that true intimacy requires abandoning the compensation mechanisms that protected his fragile ego but prevented genuine connection.</w:t>
      </w:r>
    </w:p>
    <w:p w14:paraId="52807817" w14:textId="77777777" w:rsidR="00E56AFF" w:rsidRDefault="00000000" w:rsidP="005B1994">
      <w:pPr>
        <w:pStyle w:val="BodyText"/>
      </w:pPr>
      <w:r>
        <w:t xml:space="preserve">The Religion vs. Wealth contradiction explores how faith communities that originated with a radical carpenter preaching against material wealth now align themselves with unfettered capitalism and prosperity gospel thinking. Romance novels can embody this tension through faith-based characters making moral compromises for material gain, then discovering the emptiness of those compromises. </w:t>
      </w:r>
    </w:p>
    <w:p w14:paraId="258BF3AB" w14:textId="77777777" w:rsidR="00E56AFF" w:rsidRDefault="00000000" w:rsidP="005B1994">
      <w:pPr>
        <w:pStyle w:val="BodyText"/>
      </w:pPr>
      <w:r>
        <w:t>The corporate executive who justifies cutthroat business practices through prosperity gospel teachings meets the devout community organizer whose simpler life demonstrates more authentic Christianity. Their romance becomes the vehicle for exploring how Christian teachings on wealth, compassion, and community align more closely with economic justice than with wealth accumulation. The narrative isn't about abandoning faith but reclaiming its radical core from political distortion.</w:t>
      </w:r>
    </w:p>
    <w:p w14:paraId="050FB92C" w14:textId="77777777" w:rsidR="00E56AFF" w:rsidRDefault="00000000" w:rsidP="005B1994">
      <w:pPr>
        <w:pStyle w:val="BodyText"/>
      </w:pPr>
      <w:r>
        <w:t xml:space="preserve">The Security State Overreach vulnerability recognizes the contradiction between conservative rhetoric about limited government and their enthusiastic support for expanding police powers, surveillance, and military spending. Romance and romantic suspense offer natural settings for exploring this tension through law enforcement characters facing moral crises when policy or orders conflict with justice. </w:t>
      </w:r>
    </w:p>
    <w:p w14:paraId="473F7C7D" w14:textId="77777777" w:rsidR="00E56AFF" w:rsidRDefault="00000000" w:rsidP="005B1994">
      <w:pPr>
        <w:pStyle w:val="BodyText"/>
      </w:pPr>
      <w:r>
        <w:t>The border patrol agent who falls for the humanitarian aid worker; the police officer discovering departmental corruption; the military contractor questioning their role—these romantic pairings create organic opportunities for exploring how "law and order" rhetoric often enables disorder and lawlessness when power operates without accountability. The emotional journey isn't framed as rejection of security but as deeper commitment to genuine safety and justice.</w:t>
      </w:r>
    </w:p>
    <w:p w14:paraId="6997A764" w14:textId="77777777" w:rsidR="00E56AFF" w:rsidRDefault="00000000" w:rsidP="005B1994">
      <w:pPr>
        <w:pStyle w:val="BodyText"/>
      </w:pPr>
      <w:r>
        <w:t xml:space="preserve">Generational Shifts offer particularly rich terrain for women's fiction, where mother-daughter relationships often drive narrative. The conservative mother who can't understand why her daughter can't achieve the life </w:t>
      </w:r>
      <w:r>
        <w:lastRenderedPageBreak/>
        <w:t xml:space="preserve">milestones she did—home ownership, family formation, career stability—gradually recognizes how economic and policy changes have created fundamentally different landscapes for different generations. </w:t>
      </w:r>
    </w:p>
    <w:p w14:paraId="79FD9B50" w14:textId="77777777" w:rsidR="00E56AFF" w:rsidRDefault="00000000" w:rsidP="005B1994">
      <w:pPr>
        <w:pStyle w:val="BodyText"/>
      </w:pPr>
      <w:r>
        <w:t>This isn't presented as political argument but as emotional reconciliation, where understanding generational barriers leads to deeper empathy and political awakening. The conservative mother who blames personal choices for her daughter's financial struggles gradually recognizes the structural changes that have made her daughter's generation the first to do worse than their parents despite doing everything "right."</w:t>
      </w:r>
    </w:p>
    <w:p w14:paraId="113C5329" w14:textId="77777777" w:rsidR="00E56AFF" w:rsidRDefault="00000000">
      <w:pPr>
        <w:pStyle w:val="Heading2"/>
      </w:pPr>
      <w:r>
        <w:t>The Alpha Male Reimagined</w:t>
      </w:r>
    </w:p>
    <w:p w14:paraId="524F128D" w14:textId="77777777" w:rsidR="00E56AFF" w:rsidRDefault="00000000" w:rsidP="005B1994">
      <w:pPr>
        <w:pStyle w:val="BodyText"/>
      </w:pPr>
      <w:r>
        <w:t>Let's address the billionaire alpha male in the book-scented room. This character archetype has dominated romance for the past decade, becoming so ubiquitous that even dedicated romance readers roll their eyes at the latest "billionaire Dom CEO who never smiles until he meets the quirky administrative assistant who changes everything." The trope persists not because it's good storytelling but because it represents the last readily available model of the alpha male in our economically stratified society.</w:t>
      </w:r>
    </w:p>
    <w:p w14:paraId="3E879014" w14:textId="77777777" w:rsidR="00E56AFF" w:rsidRDefault="00000000" w:rsidP="005B1994">
      <w:pPr>
        <w:pStyle w:val="BodyText"/>
      </w:pPr>
      <w:r>
        <w:t>All women want an alpha male in the same way all humans respond to confidence, competence, and conviction—qualities that have nothing inherently to do with wealth but everything to do with character. However, in a hierarchical society, particularly a conservative one that actively feminizes working-class men by stripping them of autonomy and dignity, there literally are no available profiles of the alpha male other than that asshole billionaire at the top. They even call these guys "alpha-holes" because in order to make them alpha, authors have to make them assholes who did whatever was necessary to reach the top. It's not a commentary on female desire; it's a symptom of our society's decay.</w:t>
      </w:r>
    </w:p>
    <w:p w14:paraId="71AF1579" w14:textId="77777777" w:rsidR="00E56AFF" w:rsidRDefault="00000000" w:rsidP="005B1994">
      <w:pPr>
        <w:pStyle w:val="BodyText"/>
      </w:pPr>
      <w:r>
        <w:t>This presents an extraordinary opportunity for romance authors. The billionaire alpha male is narratively exhausted, creating market demand for fresh approaches to masculine strength. By reimagining alpha energy through new character types, authors can simultaneously refresh the genre while introducing progressive conceptions of masculinity that feel exciting rather than preachy.</w:t>
      </w:r>
    </w:p>
    <w:p w14:paraId="64D7A45D" w14:textId="77777777" w:rsidR="00E56AFF" w:rsidRDefault="00000000" w:rsidP="005B1994">
      <w:pPr>
        <w:pStyle w:val="BodyText"/>
      </w:pPr>
      <w:r>
        <w:t>Consider these alternatives to the billionaire alpha:</w:t>
      </w:r>
    </w:p>
    <w:p w14:paraId="3FC962B8" w14:textId="77777777" w:rsidR="00E56AFF" w:rsidRDefault="00000000" w:rsidP="005B1994">
      <w:pPr>
        <w:pStyle w:val="ListParagraph"/>
        <w:numPr>
          <w:ilvl w:val="0"/>
          <w:numId w:val="2"/>
        </w:numPr>
      </w:pPr>
      <w:r>
        <w:t>The Labor Organizer Alpha: A blue-collar worker who demonstrates leadership not through wealth but through organizing his coworkers to demand better conditions. His alpha status comes from courage, strategic thinking, and standing up to power rather than exercising it over others. His negotiation skills, ability to unite diverse colleagues, and willingness to risk his own position for collective benefit make him far more genuinely alpha than the trust-fund CEO.</w:t>
      </w:r>
    </w:p>
    <w:p w14:paraId="2BDD0C01" w14:textId="77777777" w:rsidR="00E56AFF" w:rsidRDefault="00000000" w:rsidP="005B1994">
      <w:pPr>
        <w:pStyle w:val="ListParagraph"/>
        <w:numPr>
          <w:ilvl w:val="0"/>
          <w:numId w:val="2"/>
        </w:numPr>
      </w:pPr>
      <w:r>
        <w:t>The Community Defender Alpha: A man who stands up against corporate interests threatening his hometown—fighting predatory development, environmental destruction, or economic exploitation. His protection instinct extends beyond a single love interest to encompass his entire community, demonstrating that true strength lies in serving something larger than himself.</w:t>
      </w:r>
    </w:p>
    <w:p w14:paraId="5A225010" w14:textId="77777777" w:rsidR="00E56AFF" w:rsidRDefault="00000000" w:rsidP="005B1994">
      <w:pPr>
        <w:pStyle w:val="ListParagraph"/>
        <w:numPr>
          <w:ilvl w:val="0"/>
          <w:numId w:val="2"/>
        </w:numPr>
      </w:pPr>
      <w:r>
        <w:t>The Ethical Entrepreneur Alpha: A small business owner who succeeds by rejecting exploitative practices, treating employees fairly, and prioritizing community benefit alongside profit. His mastery comes not from domination but from creating systems where everyone thrives, showing that sustainable success requires cooperation rather than cutthroat competition.</w:t>
      </w:r>
    </w:p>
    <w:p w14:paraId="71665D83" w14:textId="77777777" w:rsidR="00E56AFF" w:rsidRDefault="00000000" w:rsidP="005B1994">
      <w:pPr>
        <w:pStyle w:val="ListParagraph"/>
        <w:numPr>
          <w:ilvl w:val="0"/>
          <w:numId w:val="2"/>
        </w:numPr>
      </w:pPr>
      <w:r>
        <w:lastRenderedPageBreak/>
        <w:t>The Progressive Rancher/Farmer Alpha: A man deeply connected to land and tradition who recognizes the need for sustainable practices and community resilience. His independence and competence come with recognition of interdependence with natural systems and local economics. His alpha status emerges from deep capability and stewardship rather than exploitation.</w:t>
      </w:r>
    </w:p>
    <w:p w14:paraId="7F1E5369" w14:textId="77777777" w:rsidR="00E56AFF" w:rsidRDefault="00000000" w:rsidP="005B1994">
      <w:pPr>
        <w:pStyle w:val="ListParagraph"/>
        <w:numPr>
          <w:ilvl w:val="0"/>
          <w:numId w:val="2"/>
        </w:numPr>
      </w:pPr>
      <w:r>
        <w:t>The Caregiving Alpha: A single father, elder care provider, or healthcare worker whose strength manifests through nurturing and protection rather than domination. His competence in traditionally feminized skills challenges assumptions about where real strength lies, showing that genuine security comes from care rather than control.</w:t>
      </w:r>
    </w:p>
    <w:p w14:paraId="4972E7D8" w14:textId="77777777" w:rsidR="00E56AFF" w:rsidRDefault="00000000" w:rsidP="005B1994">
      <w:pPr>
        <w:pStyle w:val="BodyText"/>
      </w:pPr>
      <w:r>
        <w:t>Each of these character types offers fresh narrative possibilities while subtly shifting perceptions of masculine power from dominance toward partnership, from extraction toward contribution, from hierarchy toward community. They feel alpha not because they control others but because they demonstrate genuine mastery, purpose, and integrity. They offer the emotional satisfaction of the strong male lead while modeling expressions of masculinity compatible with progressive values.</w:t>
      </w:r>
    </w:p>
    <w:p w14:paraId="58351751" w14:textId="77777777" w:rsidR="00E56AFF" w:rsidRDefault="00000000">
      <w:pPr>
        <w:pStyle w:val="Heading2"/>
      </w:pPr>
      <w:r>
        <w:t>Bypassing Conservative Resistance</w:t>
      </w:r>
    </w:p>
    <w:p w14:paraId="07CC7411" w14:textId="77777777" w:rsidR="00E56AFF" w:rsidRDefault="00000000" w:rsidP="005B1994">
      <w:pPr>
        <w:pStyle w:val="BodyText"/>
      </w:pPr>
      <w:r>
        <w:t>Successfully deploying romance and women's fiction as revolutionary vectors requires sophisticated techniques for bypassing the tribal identity shields that would ordinarily block message reception. These aren't deceptive tactics but strategic approaches that allow truth to be received before it's recognized as potentially threatening to tribal identity.</w:t>
      </w:r>
    </w:p>
    <w:p w14:paraId="498D6A65" w14:textId="77777777" w:rsidR="00E56AFF" w:rsidRDefault="00000000" w:rsidP="005B1994">
      <w:pPr>
        <w:pStyle w:val="BodyText"/>
      </w:pPr>
      <w:r>
        <w:t xml:space="preserve">Signaling conservative values in cover design and marketing represents the first line of strategic engagement. Romance and women's fiction already code themselves through visual language that signals intended audience: the small-town setting, the cowboy silhouette, the Christian publisher's imprint, the wedding imagery. These signals create immediate trust with conservative readers who assume content alignment with their values. </w:t>
      </w:r>
    </w:p>
    <w:p w14:paraId="513783B3" w14:textId="77777777" w:rsidR="00E56AFF" w:rsidRDefault="00000000" w:rsidP="005B1994">
      <w:pPr>
        <w:pStyle w:val="BodyText"/>
      </w:pPr>
      <w:r>
        <w:t>Study the bestselling titles in specifically conservative-leaning romance subgenres: inspirational romance, small-town contemporary, traditional historical, and military romance. Identify the visual cues that signal safety to conservative readers: the color palettes, the typography, the cover imagery. The goal isn't deception but ensuring the book gets picked up before judgments about its message can form.</w:t>
      </w:r>
    </w:p>
    <w:p w14:paraId="59C45027" w14:textId="77777777" w:rsidR="00E56AFF" w:rsidRDefault="00000000" w:rsidP="005B1994">
      <w:pPr>
        <w:pStyle w:val="BodyText"/>
      </w:pPr>
      <w:r>
        <w:t xml:space="preserve">Creating seemingly traditional openings that evolve toward contradiction exposure acknowledges how readers engage with narrative. The first chapters of a novel establish not just character and setting but trust between author and reader. </w:t>
      </w:r>
    </w:p>
    <w:p w14:paraId="5B43D81C" w14:textId="77777777" w:rsidR="00E56AFF" w:rsidRDefault="00000000" w:rsidP="005B1994">
      <w:pPr>
        <w:pStyle w:val="BodyText"/>
      </w:pPr>
      <w:r>
        <w:t>These openings should authentically honor values important to conservative readers—family commitment, work ethic, faith practices, community ties—establishing characters who embody these values sincerely rather than as stereotypes. Only after this foundation of trust and identification is established can the narrative gradually introduce situations that expose contradictions between these values and the political structures claiming to support them. The evolution happens so gradually that readers remain emotionally invested in characters even as those characters begin questioning aspects of conservative orthodoxy.</w:t>
      </w:r>
    </w:p>
    <w:p w14:paraId="54C6923F" w14:textId="77777777" w:rsidR="00E56AFF" w:rsidRDefault="00000000" w:rsidP="005B1994">
      <w:pPr>
        <w:pStyle w:val="BodyText"/>
      </w:pPr>
      <w:r>
        <w:t xml:space="preserve">Using religious and patriotic language while subverting their application offers particularly powerful opportunities. Conservative readers respond positively to faith language and patriotic themes, creating openings for exploring what these concepts truly mean when applied consistently. </w:t>
      </w:r>
    </w:p>
    <w:p w14:paraId="60E56030" w14:textId="77777777" w:rsidR="00E56AFF" w:rsidRDefault="00000000" w:rsidP="005B1994">
      <w:pPr>
        <w:pStyle w:val="BodyText"/>
      </w:pPr>
      <w:r>
        <w:lastRenderedPageBreak/>
        <w:t xml:space="preserve">A character might quote scripture about caring for the least among us while confronting healthcare policies that abandon the vulnerable. A veteran might reflect on what they actually fought to protect while witnessing voter suppression or corporate domination of government. </w:t>
      </w:r>
    </w:p>
    <w:p w14:paraId="5AA80174" w14:textId="77777777" w:rsidR="00E56AFF" w:rsidRDefault="00000000" w:rsidP="005B1994">
      <w:pPr>
        <w:pStyle w:val="BodyText"/>
      </w:pPr>
      <w:r>
        <w:t>The language remains deeply resonant with conservative readers while the application gently challenges assumptions about how these values align with particular policies. This approach doesn't reject religion or patriotism but reclaims their actual meaning from political distortion.</w:t>
      </w:r>
    </w:p>
    <w:p w14:paraId="7A4CAE2E" w14:textId="77777777" w:rsidR="00E56AFF" w:rsidRDefault="00000000" w:rsidP="005B1994">
      <w:pPr>
        <w:pStyle w:val="BodyText"/>
      </w:pPr>
      <w:r>
        <w:t>Distribution strategies to reach conservative women readers require particular attention. Beyond traditional publishing channels, consider church book clubs and Christian bookstores, rural library systems, military base exchanges, book recommendation algorithms targeted toward conservative subgenres, and subscription services where readers browse more freely outside their usual comfort zones. The strategic deployment of novels into these spaces isn't manipulation but recognition of how tribal information shields function. The goal isn't sneaking propaganda past defenses but creating conditions where genuine truth can be received before tribal identity rejection activates.</w:t>
      </w:r>
    </w:p>
    <w:p w14:paraId="6AC32241" w14:textId="77777777" w:rsidR="00E56AFF" w:rsidRDefault="00000000">
      <w:pPr>
        <w:pStyle w:val="Heading2"/>
      </w:pPr>
      <w:r>
        <w:t>Love as Revolutionary Practice</w:t>
      </w:r>
    </w:p>
    <w:p w14:paraId="5B060814" w14:textId="77777777" w:rsidR="00E56AFF" w:rsidRDefault="00000000" w:rsidP="005B1994">
      <w:pPr>
        <w:pStyle w:val="BodyText"/>
      </w:pPr>
      <w:r>
        <w:t>Romance and women's fiction have always contained revolutionary potential beneath their often-dismissed surface. These genres speak directly to women's inner lives, emotional landscapes, and intimate relationships—the very terrain where political awareness begins before manifesting in public action. By consciously leveraging these genres as vectors for progressive consciousness, we embrace rather than reject their emotional power, recognizing that lasting political transformation requires not just changing minds but touching hearts.</w:t>
      </w:r>
    </w:p>
    <w:p w14:paraId="1170D9C2" w14:textId="77777777" w:rsidR="00E56AFF" w:rsidRDefault="00000000" w:rsidP="005B1994">
      <w:pPr>
        <w:pStyle w:val="BodyText"/>
      </w:pPr>
      <w:r>
        <w:t>The beauty of this approach lies in its alignment with genuine respect for readers. It assumes conservative women aren't the enemy to be defeated but potential allies currently separated from progressive values by tribal information filters rather than authentic value differences. It recognizes that many conservative women already experience the contradictions in their political tribe's positions—the gap between family values rhetoric and anti-family economic policies, between Christian teaching and prosperity gospel capitalism, between feminine nurturing and militant nationalism. These women don't need lecture or condescension; they need stories that help them articulate what they already sense but haven't fully named.</w:t>
      </w:r>
    </w:p>
    <w:p w14:paraId="315EAFEF" w14:textId="77777777" w:rsidR="00E56AFF" w:rsidRDefault="00000000" w:rsidP="005B1994">
      <w:pPr>
        <w:pStyle w:val="BodyText"/>
      </w:pPr>
      <w:r>
        <w:t>What could be more authentically feminist than reclaiming a dismissed "women's genre" as a vehicle for consciousness-raising? What could be more revolutionary than transforming books categorized as escapist entertainment into pathways for political awakening? What could be more strategic than using love stories—the most universal of human experiences—to illuminate the systemic barriers to love flourishing in communities and families?</w:t>
      </w:r>
    </w:p>
    <w:p w14:paraId="1890301B" w14:textId="77777777" w:rsidR="00E56AFF" w:rsidRDefault="00000000" w:rsidP="005B1994">
      <w:pPr>
        <w:pStyle w:val="BodyText"/>
      </w:pPr>
      <w:r>
        <w:t>The romance novel sitting on your conservative aunt's nightstand might just be the most revolutionary document in her house. And she'd never think to build a wall to keep it out.</w:t>
      </w:r>
    </w:p>
    <w:p w14:paraId="6E922BD6"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78A89B23" w14:textId="77777777" w:rsidR="00E56AFF" w:rsidRDefault="00000000">
      <w:pPr>
        <w:pStyle w:val="Heading1"/>
      </w:pPr>
      <w:bookmarkStart w:id="15" w:name="67ec39d49d112b001ccf55e3"/>
      <w:r>
        <w:lastRenderedPageBreak/>
        <w:t>Action Heroes for Economic Justice</w:t>
      </w:r>
      <w:bookmarkEnd w:id="15"/>
    </w:p>
    <w:p w14:paraId="77548B37" w14:textId="77777777" w:rsidR="00E56AFF" w:rsidRDefault="00E56AFF">
      <w:pPr>
        <w:pStyle w:val="Heading2"/>
      </w:pPr>
    </w:p>
    <w:p w14:paraId="016DC6C7" w14:textId="77777777" w:rsidR="00E56AFF" w:rsidRDefault="00000000" w:rsidP="005B1994">
      <w:pPr>
        <w:pStyle w:val="BodyText"/>
      </w:pPr>
      <w:r>
        <w:t>You're sitting in the break room, pretending to be engrossed in your lukewarm vending machine coffee, trying not to hear Todd from accounting as he tells the VP how "absolutely brilliant" her cost-cutting initiative is. The one that eliminated your team's annual bonuses while somehow financing the executive retreat to Bermuda. You nod absently when they glance your way, suppressing the intrusive thought of how satisfying it would be to flip the table, expose the corruption, and walk out to thunderous applause from your cowed colleagues.</w:t>
      </w:r>
    </w:p>
    <w:p w14:paraId="6B6F7544" w14:textId="77777777" w:rsidR="00E56AFF" w:rsidRDefault="00000000" w:rsidP="005B1994">
      <w:pPr>
        <w:pStyle w:val="BodyText"/>
      </w:pPr>
      <w:r>
        <w:t>Instead, you'll finish your coffee, return to your desk, and escape into the latest Jack Reacher novel during lunch—where at least someone gets to punch the smug suit who's ruining everything.</w:t>
      </w:r>
    </w:p>
    <w:p w14:paraId="2DF29BA8" w14:textId="77777777" w:rsidR="00E56AFF" w:rsidRDefault="00000000" w:rsidP="005B1994">
      <w:pPr>
        <w:pStyle w:val="BodyText"/>
      </w:pPr>
      <w:r>
        <w:t>That's not just entertainment you're seeking. It's justice your real life systematically denies you.</w:t>
      </w:r>
    </w:p>
    <w:p w14:paraId="4F4A34E7" w14:textId="77777777" w:rsidR="00E56AFF" w:rsidRDefault="00000000">
      <w:pPr>
        <w:pStyle w:val="Heading2"/>
      </w:pPr>
      <w:r>
        <w:t>The Male Crisis of Economic Submission</w:t>
      </w:r>
    </w:p>
    <w:p w14:paraId="6CDC5696" w14:textId="77777777" w:rsidR="00E56AFF" w:rsidRDefault="00000000" w:rsidP="005B1994">
      <w:pPr>
        <w:pStyle w:val="BodyText"/>
      </w:pPr>
      <w:r>
        <w:t>Consider the daily contradictions of the average American man's existence. Raised on images of John Wayne, Rocky Balboa, and John McClane—cultural icons who take no shit, stand their ground, and triumph through sheer grit. Then Monday morning arrives, and he's asking permission to use the bathroom from a manager half his age, having his keystrokes monitored, and nodding enthusiastically when the CEO announces "we're a family" right before explaining why healthcare premiums are increasing while coverage is decreasing.</w:t>
      </w:r>
    </w:p>
    <w:p w14:paraId="5BF29C12" w14:textId="77777777" w:rsidR="00E56AFF" w:rsidRDefault="00000000" w:rsidP="005B1994">
      <w:pPr>
        <w:pStyle w:val="BodyText"/>
      </w:pPr>
      <w:r>
        <w:t>"I had to write an email explaining why I needed a day off for my father's funeral," Mike, a warehouse worker in Ohio told me. "Then my supervisor made me rewrite it because my 'tone wasn't appropriate.' Apparently saying 'I need to attend my father's funeral' wasn't humble enough."</w:t>
      </w:r>
    </w:p>
    <w:p w14:paraId="055A47D1" w14:textId="77777777" w:rsidR="00E56AFF" w:rsidRDefault="00000000" w:rsidP="005B1994">
      <w:pPr>
        <w:pStyle w:val="BodyText"/>
      </w:pPr>
      <w:r>
        <w:t>This fundamental contradiction in masculine identity—the expectation of dominance alongside the reality of daily submission—represents our perfect pressure point for revolutionary narrative. Men's fiction genres like action, thriller, and crime have always trafficked in male power fantasies precisely because actual male power has become increasingly mythological for the average working man. The security guard reading a military thriller on his lunch break isn't enjoying fictional violence; he's experiencing vicarious agency that his economic reality systematically denies him.</w:t>
      </w:r>
    </w:p>
    <w:p w14:paraId="7381D844" w14:textId="77777777" w:rsidR="00E56AFF" w:rsidRDefault="00000000" w:rsidP="005B1994">
      <w:pPr>
        <w:pStyle w:val="BodyText"/>
      </w:pPr>
      <w:r>
        <w:t>The numbers tell the story clearly enough. Male labor force participation has fallen from 87.4% in 1950 to 67.6% today, with the steepest declines among men without college degrees. Manufacturing jobs—long the backbone of middle-class masculine identity—have plummeted from 19.6 million in 1979 to 12.8 million today despite population growth. Meanwhile, the jobs that have replaced them often involve service roles that require the very submission, emotional labor, and pleasant docility that contradict traditional masculine training.</w:t>
      </w:r>
    </w:p>
    <w:p w14:paraId="5752A382" w14:textId="77777777" w:rsidR="00E56AFF" w:rsidRDefault="00000000" w:rsidP="005B1994">
      <w:pPr>
        <w:pStyle w:val="BodyText"/>
      </w:pPr>
      <w:r>
        <w:t>This economic reality creates men caught in a psychological vice: culturally programmed to see themselves as providers, protectors, and autonomous agents while economically required to be compliant, replaceable, and subservient. The cognitive dissonance is enough to drive anyone to seek relief through vicarious badassery between book covers.</w:t>
      </w:r>
    </w:p>
    <w:p w14:paraId="1857A758" w14:textId="77777777" w:rsidR="00E56AFF" w:rsidRDefault="00000000" w:rsidP="005B1994">
      <w:pPr>
        <w:pStyle w:val="BodyText"/>
      </w:pPr>
      <w:r>
        <w:t xml:space="preserve">Herein lies our strategic opportunity. The traditionally masculine genres of action, thriller, and crime fiction can be repurposed to reveal this economic emasculation rather than merely providing temporary escape from it. When </w:t>
      </w:r>
      <w:r>
        <w:lastRenderedPageBreak/>
        <w:t>the villain isn't just a generic terrorist but a private equity firm stripping a hometown factory for parts, the fantasy becomes reconnected to reality. When the hero discovers his real enemies aren't foreign agents but domestic power structures designed to extract maximum value from his labor while returning minimum compensation, the catharsis becomes political rather than merely emotional.</w:t>
      </w:r>
    </w:p>
    <w:p w14:paraId="75BB8AC5" w14:textId="77777777" w:rsidR="00E56AFF" w:rsidRDefault="00000000" w:rsidP="005B1994">
      <w:pPr>
        <w:pStyle w:val="BodyText"/>
      </w:pPr>
      <w:r>
        <w:t>Physical action becomes the perfect metaphor for economic resistance precisely because it visualizes abstract systemic forces through concrete, embodied conflict. The corporate raider who's destroying pensions can't be punched in real life, but in fiction, he can be confronted directly—his smug face meeting the hero's fist becomes a visceral representation of the economic violence usually flowing in only one direction. It's not about glorifying actual violence; it's about making invisible economic violence visible through physical metaphor.</w:t>
      </w:r>
    </w:p>
    <w:p w14:paraId="36C7A36C" w14:textId="77777777" w:rsidR="00E56AFF" w:rsidRDefault="00000000" w:rsidP="005B1994">
      <w:pPr>
        <w:pStyle w:val="BodyText"/>
      </w:pPr>
      <w:r>
        <w:t>Perhaps most powerfully, these genres offer the perfect vehicle for transforming the prototypical American lone wolf hero into something more revolutionary: the collective hero. The cowboy realizing he needs to organize the other ranchers to stand against the railroad monopoly; the ex-cop discovering that justice requires working with the community he once policed; the special forces veteran applying his team tactics to organize fellow warehouse workers—these narratives maintain the surface appeal of masculine adventure while subtly shifting the underlying values from individual dominance to collective power.</w:t>
      </w:r>
    </w:p>
    <w:p w14:paraId="23D549D1" w14:textId="77777777" w:rsidR="00E56AFF" w:rsidRDefault="00000000">
      <w:pPr>
        <w:pStyle w:val="Heading2"/>
      </w:pPr>
      <w:r>
        <w:t>Character Archetypes That Trigger Identity Crises</w:t>
      </w:r>
    </w:p>
    <w:p w14:paraId="487D99C3" w14:textId="77777777" w:rsidR="00E56AFF" w:rsidRDefault="00000000" w:rsidP="005B1994">
      <w:pPr>
        <w:pStyle w:val="BodyText"/>
      </w:pPr>
      <w:r>
        <w:t>The key to effectively deploying men's fiction as a revolutionary vector lies in character archetypes that trigger productive identity crises—protagonists who embody the contradictions conservative men experience but haven't fully articulated, creating space for recognition and reconsideration without triggering defensive rejection.</w:t>
      </w:r>
    </w:p>
    <w:p w14:paraId="1580A895" w14:textId="77777777" w:rsidR="00E56AFF" w:rsidRDefault="00000000">
      <w:pPr>
        <w:pStyle w:val="Heading3"/>
      </w:pPr>
      <w:r>
        <w:t>The Proud Provider Undone</w:t>
      </w:r>
    </w:p>
    <w:p w14:paraId="03D00E56" w14:textId="77777777" w:rsidR="00E56AFF" w:rsidRDefault="00000000" w:rsidP="005B1994">
      <w:pPr>
        <w:pStyle w:val="BodyText"/>
      </w:pPr>
      <w:r>
        <w:t>Meet Ray Donovan (not the TV character, our fictional archetype). Forty-eight years old. Twenty-three years at the factory. Never missed a day, never asked for special treatment. Did everything right according to the American playbook—worked hard, stayed loyal, followed the rules. Ray believed in the system because the system promised that his sacrifice would be rewarded with security for his family and dignity in his community.</w:t>
      </w:r>
    </w:p>
    <w:p w14:paraId="5FC2A12D" w14:textId="77777777" w:rsidR="00E56AFF" w:rsidRDefault="00000000" w:rsidP="005B1994">
      <w:pPr>
        <w:pStyle w:val="BodyText"/>
      </w:pPr>
      <w:r>
        <w:t>Then the private equity firm buys the factory. Pensions are "restructured." Healthcare benefits become "more flexible." Longtime employees are "right-sized." Ray finds himself at 48 with no pension, no healthcare, and skills the job market tells him are obsolete.</w:t>
      </w:r>
    </w:p>
    <w:p w14:paraId="48AE346E" w14:textId="77777777" w:rsidR="00E56AFF" w:rsidRDefault="00000000" w:rsidP="005B1994">
      <w:pPr>
        <w:pStyle w:val="BodyText"/>
      </w:pPr>
      <w:r>
        <w:t>His story isn't framed as failure but betrayal—the broken promises of an economic system that preaches meritocracy while practicing extraction. The first half of his journey involves the emotions millions of American men experience but rarely articulate: shame at his inability to provide, confusion about where he went wrong, misdirected anger at convenient targets (immigrants, technology, foreign competition).</w:t>
      </w:r>
    </w:p>
    <w:p w14:paraId="5E1E4E2E" w14:textId="77777777" w:rsidR="00E56AFF" w:rsidRDefault="00000000" w:rsidP="005B1994">
      <w:pPr>
        <w:pStyle w:val="BodyText"/>
      </w:pPr>
      <w:r>
        <w:t>The narrative power comes from watching Ray transform from shame (blaming himself) to clarity (recognizing systemic forces) to action (fighting back). The middle section is particularly crucial—the moment when personal grievance becomes political understanding. When Ray realizes his individual failure is actually a collective experience engineered by policy choices, his character development creates space for readers to recognize their own economic situations similarly.</w:t>
      </w:r>
    </w:p>
    <w:p w14:paraId="4BAA1BF8" w14:textId="77777777" w:rsidR="00E56AFF" w:rsidRDefault="00000000" w:rsidP="005B1994">
      <w:pPr>
        <w:pStyle w:val="BodyText"/>
      </w:pPr>
      <w:r>
        <w:lastRenderedPageBreak/>
        <w:t>The catharsis comes not from magical individual triumph but from finding purpose in resistance and solidarity with others facing the same betrayal. Ray doesn't become a millionaire or get his old job back with better benefits—he becomes something more valuable: a man who understands the rules of the game and chooses to stop playing by them.</w:t>
      </w:r>
    </w:p>
    <w:p w14:paraId="57FFCA17" w14:textId="77777777" w:rsidR="00E56AFF" w:rsidRDefault="00000000">
      <w:pPr>
        <w:pStyle w:val="Heading3"/>
      </w:pPr>
      <w:r>
        <w:t>The Lone Wolf Who Discovers Brotherhood</w:t>
      </w:r>
    </w:p>
    <w:p w14:paraId="0AF8BBC3" w14:textId="77777777" w:rsidR="00E56AFF" w:rsidRDefault="00000000" w:rsidP="005B1994">
      <w:pPr>
        <w:pStyle w:val="BodyText"/>
      </w:pPr>
      <w:r>
        <w:t>Jack Harmon spent twelve years as a Navy SEAL before cash-strapped veterans benefits and a struggling economy landed him working security at an Amazon-like fulfillment center. He approaches civilian life like another mission—head down, rely on no one, survive at all costs. The individualist ethos that served him in special operations becomes his religion in civilian life. Every man for himself. No excuses. Maximum effort.</w:t>
      </w:r>
    </w:p>
    <w:p w14:paraId="0347CE6F" w14:textId="77777777" w:rsidR="00E56AFF" w:rsidRDefault="00000000" w:rsidP="005B1994">
      <w:pPr>
        <w:pStyle w:val="BodyText"/>
      </w:pPr>
      <w:r>
        <w:t>Yet as workplace conditions deteriorate—increasing quotas, algorithmic management, bathroom breaks timed to the second—Jack gradually realizes that no amount of individual excellence can overcome a system designed for extraction. His SEAL training actually becomes the key to his awakening—he recognizes the psychological warfare tactics being deployed against workers to keep them divided and conquered.</w:t>
      </w:r>
    </w:p>
    <w:p w14:paraId="74C71A57" w14:textId="77777777" w:rsidR="00E56AFF" w:rsidRDefault="00000000" w:rsidP="005B1994">
      <w:pPr>
        <w:pStyle w:val="BodyText"/>
      </w:pPr>
      <w:r>
        <w:t>Jack's journey subverts one of the most cherished tropes in men's fiction: the hyper-competent loner who needs nobody. It maintains the competence porn that makes these genres satisfying—Jack still gets to be badass—while shifting the expression of that competence from lone heroics to strategic coalition-building.</w:t>
      </w:r>
    </w:p>
    <w:p w14:paraId="154A6748" w14:textId="77777777" w:rsidR="00E56AFF" w:rsidRDefault="00000000" w:rsidP="005B1994">
      <w:pPr>
        <w:pStyle w:val="BodyText"/>
      </w:pPr>
      <w:r>
        <w:t>"The company spent millions on consultants to keep us fighting each other instead of them," Jack explains to a skeptical coworker. "When I was operating in hostile territory, we called that 'divide and conquer.' Same playbook, different battlefield."</w:t>
      </w:r>
    </w:p>
    <w:p w14:paraId="6269004F" w14:textId="77777777" w:rsidR="00E56AFF" w:rsidRDefault="00000000" w:rsidP="005B1994">
      <w:pPr>
        <w:pStyle w:val="BodyText"/>
      </w:pPr>
      <w:r>
        <w:t>The brotherhood he discovers isn't just emotional support but practical power multiplication, making his individual skills more effective through collective application. The tactics that made him effective in military operations—team coordination, strategic assessment of enemy capabilities, identification of leverage points—become the foundation for organizing his fellow workers. His individual strength becomes meaningful precisely by being placed in service to collective action.</w:t>
      </w:r>
    </w:p>
    <w:p w14:paraId="713DB7A7" w14:textId="77777777" w:rsidR="00E56AFF" w:rsidRDefault="00000000">
      <w:pPr>
        <w:pStyle w:val="Heading3"/>
      </w:pPr>
      <w:r>
        <w:t>The Dominance Hierarchy Disruptor</w:t>
      </w:r>
    </w:p>
    <w:p w14:paraId="67BB8384" w14:textId="77777777" w:rsidR="00E56AFF" w:rsidRDefault="00000000" w:rsidP="005B1994">
      <w:pPr>
        <w:pStyle w:val="BodyText"/>
      </w:pPr>
      <w:r>
        <w:t>Colonel Mike Shepherd (retired) commanded hundreds of troops in combat zones, making life-or-death decisions under extreme pressure. Now he reports to a thirty-something MBA at a logistics company who's never faced anything more dangerous than a tough question at a shareholder meeting. The cognitive dissonance is physically painful—his experience, judgment, and leadership skills count for nothing in an economic hierarchy that values pedigree over performance and compliance over competence.</w:t>
      </w:r>
    </w:p>
    <w:p w14:paraId="1FB156EA" w14:textId="77777777" w:rsidR="00E56AFF" w:rsidRDefault="00000000" w:rsidP="005B1994">
      <w:pPr>
        <w:pStyle w:val="BodyText"/>
      </w:pPr>
      <w:r>
        <w:t>Mike's character addresses the painful contradiction many conservative men experience between their cultural programming to be "alpha" and their economic reality as interchangeable cogs. He occupies a high-status position in one domain—military leadership—while finding himself subordinated in economic terms.</w:t>
      </w:r>
    </w:p>
    <w:p w14:paraId="7160216D" w14:textId="77777777" w:rsidR="00E56AFF" w:rsidRDefault="00000000" w:rsidP="005B1994">
      <w:pPr>
        <w:pStyle w:val="BodyText"/>
      </w:pPr>
      <w:r>
        <w:t>His character arc involves recognizing that the economic hierarchy that devalues him isn't natural or meritocratic but carefully constructed to extract maximum value from his labor while returning minimum compensation. The narrative satisfaction comes not from his individual rise within the hierarchy (the traditional status fantasy) but from his disruption of the hierarchy itself, exposing its contradictions and working to replace it with more authentic measures of value and contribution.</w:t>
      </w:r>
    </w:p>
    <w:p w14:paraId="0FEF4B4F" w14:textId="77777777" w:rsidR="00E56AFF" w:rsidRDefault="00000000" w:rsidP="005B1994">
      <w:pPr>
        <w:pStyle w:val="BodyText"/>
      </w:pPr>
      <w:r>
        <w:lastRenderedPageBreak/>
        <w:t>"In the military, I knew exactly who was above me in the chain of command and why," Mike tells his colleagues as they begin to organize. "Out here, they keep the real chain of command hidden because if we saw it clearly, we'd never accept it."</w:t>
      </w:r>
    </w:p>
    <w:p w14:paraId="6A28E126" w14:textId="77777777" w:rsidR="00E56AFF" w:rsidRDefault="00000000">
      <w:pPr>
        <w:pStyle w:val="Heading3"/>
      </w:pPr>
      <w:r>
        <w:t>The Antagonist Defector</w:t>
      </w:r>
    </w:p>
    <w:p w14:paraId="3D526BA3" w14:textId="77777777" w:rsidR="00E56AFF" w:rsidRDefault="00000000" w:rsidP="005B1994">
      <w:pPr>
        <w:pStyle w:val="BodyText"/>
      </w:pPr>
      <w:r>
        <w:t>Ryan Jenkins made his career in corporate security, protecting his employer's interests against any threat—from union organizers to whistleblowers to journalists asking too many questions. He was good at his job because he believed in it—private property deserves protection, companies have rights, the system works if everyone follows the rules.</w:t>
      </w:r>
    </w:p>
    <w:p w14:paraId="1DF81738" w14:textId="77777777" w:rsidR="00E56AFF" w:rsidRDefault="00000000" w:rsidP="005B1994">
      <w:pPr>
        <w:pStyle w:val="BodyText"/>
      </w:pPr>
      <w:r>
        <w:t>Then he's assigned to investigate accounting irregularities and discovers his employer has been systematically defrauding its own workers through wage theft, benefit manipulation, and safety violations that have resulted in deaths concealed through legal settlements. His world collapses as he realizes he's been defending criminals, not from criminals.</w:t>
      </w:r>
    </w:p>
    <w:p w14:paraId="519F925D" w14:textId="77777777" w:rsidR="00E56AFF" w:rsidRDefault="00000000" w:rsidP="005B1994">
      <w:pPr>
        <w:pStyle w:val="BodyText"/>
      </w:pPr>
      <w:r>
        <w:t>Ryan represents perhaps the most dramatically satisfying archetype: the system defender who switches sides. His privileged perspective on how power actually functions—gained from his position enforcing its dictates—becomes a powerful weapon when redirected toward justice.</w:t>
      </w:r>
    </w:p>
    <w:p w14:paraId="71BEDD83" w14:textId="77777777" w:rsidR="00E56AFF" w:rsidRDefault="00000000" w:rsidP="005B1994">
      <w:pPr>
        <w:pStyle w:val="BodyText"/>
      </w:pPr>
      <w:r>
        <w:t>His narrative journey centers on the moral crisis that forces re-evaluation of his role, followed by the even more difficult question of what genuine atonement requires. It's not enough to simply quit; his insider knowledge creates an obligation to actively counter the systems he once maintained.</w:t>
      </w:r>
    </w:p>
    <w:p w14:paraId="4244E1BA" w14:textId="77777777" w:rsidR="00E56AFF" w:rsidRDefault="00000000" w:rsidP="005B1994">
      <w:pPr>
        <w:pStyle w:val="BodyText"/>
      </w:pPr>
      <w:r>
        <w:t>"I spent ten years building the security architecture that's watching us right now," Ryan tells the workers he's helping to organize. "I know exactly how to navigate around it."</w:t>
      </w:r>
    </w:p>
    <w:p w14:paraId="67946F10" w14:textId="77777777" w:rsidR="00E56AFF" w:rsidRDefault="00000000" w:rsidP="005B1994">
      <w:pPr>
        <w:pStyle w:val="BodyText"/>
      </w:pPr>
      <w:r>
        <w:t>The thriller format allows this ethical journey to unfold through concrete action rather than mere philosophical rumination, making complex moral questions accessible through the familiar machinery of genre entertainment.</w:t>
      </w:r>
    </w:p>
    <w:p w14:paraId="4475B87E" w14:textId="77777777" w:rsidR="00E56AFF" w:rsidRDefault="00000000">
      <w:pPr>
        <w:pStyle w:val="Heading2"/>
      </w:pPr>
      <w:r>
        <w:t>Genre-Specific Approaches for Maximum Effectiveness</w:t>
      </w:r>
    </w:p>
    <w:p w14:paraId="73338107" w14:textId="77777777" w:rsidR="00E56AFF" w:rsidRDefault="00000000" w:rsidP="005B1994">
      <w:pPr>
        <w:pStyle w:val="BodyText"/>
      </w:pPr>
      <w:r>
        <w:t>Each masculine fiction genre offers unique opportunities for embedding revolutionary consciousness within established narrative frameworks that already have devoted audiences. The key is maintaining the surface pleasures of the genre while subtly shifting the underlying politics—giving readers the motorcycle chases, gunfights, and confrontations they expect while redirecting the meaning of those conflicts toward actual sources of economic disempowerment.</w:t>
      </w:r>
    </w:p>
    <w:p w14:paraId="19E9DFC8" w14:textId="77777777" w:rsidR="00E56AFF" w:rsidRDefault="00000000">
      <w:pPr>
        <w:pStyle w:val="Heading3"/>
      </w:pPr>
      <w:r>
        <w:t>Blue-Collar Action Thrillers</w:t>
      </w:r>
    </w:p>
    <w:p w14:paraId="3C3AC742" w14:textId="77777777" w:rsidR="00E56AFF" w:rsidRDefault="00000000" w:rsidP="005B1994">
      <w:pPr>
        <w:pStyle w:val="BodyText"/>
      </w:pPr>
      <w:r>
        <w:t>Frank Kovacs, construction foreman, discovers his developer employer has been using substandard materials in a major apartment complex, putting hundreds of future residents at risk. When he reports it, he's fired. When he tries to alert authorities, he discovers his employer's political connections have closed those doors. When he gathers evidence, company security comes after him.</w:t>
      </w:r>
    </w:p>
    <w:p w14:paraId="35FB1362" w14:textId="77777777" w:rsidR="00E56AFF" w:rsidRDefault="00000000" w:rsidP="005B1994">
      <w:pPr>
        <w:pStyle w:val="BodyText"/>
      </w:pPr>
      <w:r>
        <w:t xml:space="preserve">Now he's on the run, using his construction knowledge as both weapon and shield—the building site becomes his battlefield as he works to expose the corruption before the building is approved for occupancy. The narrative delivers all the expected action beats—chases across half-finished buildings, fights using construction tools, narrow </w:t>
      </w:r>
      <w:r>
        <w:lastRenderedPageBreak/>
        <w:t>escapes through service corridors Frank helped design—while connecting them directly to economic grievances familiar to the target audience.</w:t>
      </w:r>
    </w:p>
    <w:p w14:paraId="7C23595C" w14:textId="77777777" w:rsidR="00E56AFF" w:rsidRDefault="00000000" w:rsidP="005B1994">
      <w:pPr>
        <w:pStyle w:val="BodyText"/>
      </w:pPr>
      <w:r>
        <w:t>What makes this approach particularly effective is its transformation of abstract economic forces into concrete antagonists. The predatory real estate practices that drive housing unaffordability become embodied in the developer willing to risk lives for profit. The regulatory capture that prevents corporate accountability gets a face in the building inspector who looks the other way for a bribe.</w:t>
      </w:r>
    </w:p>
    <w:p w14:paraId="7328188D" w14:textId="77777777" w:rsidR="00E56AFF" w:rsidRDefault="00000000" w:rsidP="005B1994">
      <w:pPr>
        <w:pStyle w:val="BodyText"/>
      </w:pPr>
      <w:r>
        <w:t>The plot emphasizes Frank's discovery that individual action, while necessary, isn't sufficient. The final act doesn't feature solo triumph but coalition-building—Frank organizing fellow construction workers, tenant advocates, and honest inspectors to create collective strength against a system designed to isolate and defeat individuals. The satisfaction comes not just from exposing the corrupt developer but from creating accountability mechanisms to prevent similar exploitation in the future.</w:t>
      </w:r>
    </w:p>
    <w:p w14:paraId="6442DC45" w14:textId="77777777" w:rsidR="00E56AFF" w:rsidRDefault="00000000">
      <w:pPr>
        <w:pStyle w:val="Heading3"/>
      </w:pPr>
      <w:r>
        <w:t>Modern Rural Westerns</w:t>
      </w:r>
    </w:p>
    <w:p w14:paraId="7409376D" w14:textId="77777777" w:rsidR="00E56AFF" w:rsidRDefault="00000000" w:rsidP="005B1994">
      <w:pPr>
        <w:pStyle w:val="BodyText"/>
      </w:pPr>
      <w:r>
        <w:t>The small town of Liberty Creek has been dying slowly since the mine closed twenty years ago. When a natural gas company comes promising jobs and prosperity through fracking, many see salvation. Third-generation rancher Ethan Calloway sees something else—a potential threat to the water supply his cattle depend on and the land his family has stewarded for generations.</w:t>
      </w:r>
    </w:p>
    <w:p w14:paraId="20A0542D" w14:textId="77777777" w:rsidR="00E56AFF" w:rsidRDefault="00000000" w:rsidP="005B1994">
      <w:pPr>
        <w:pStyle w:val="BodyText"/>
      </w:pPr>
      <w:r>
        <w:t>As Ethan investigates, he discovers the company's pattern of environmental destruction, broken economic promises, and community division in other small towns. His resistance starts as individual principle but evolves as he builds unlikely alliances—environmental activists he'd previously dismissed as city idealists, former miners whose promised jobs materialized only as temporary and dangerous positions, Native activists whose tribal lands face similar threats.</w:t>
      </w:r>
    </w:p>
    <w:p w14:paraId="41C9F453" w14:textId="77777777" w:rsidR="00E56AFF" w:rsidRDefault="00000000" w:rsidP="005B1994">
      <w:pPr>
        <w:pStyle w:val="BodyText"/>
      </w:pPr>
      <w:r>
        <w:t>This genre taps into a particularly potent mythology for conservative audiences: the frontier ethos of independence, community, and traditional values. The narrative reveals that the real threat to these values isn't coastal elites or cultural change but extractive economic forces that treat rural communities as resources to be depleted rather than communities to be sustained.</w:t>
      </w:r>
    </w:p>
    <w:p w14:paraId="7BAEF3E8" w14:textId="77777777" w:rsidR="00E56AFF" w:rsidRDefault="00000000" w:rsidP="005B1994">
      <w:pPr>
        <w:pStyle w:val="BodyText"/>
      </w:pPr>
      <w:r>
        <w:t>Ethan still gets to embody traditional masculine virtues—independence, physical capability, practical knowledge, principled stands—while directing them against the actual systems threatening rural ways of life. Films like Hell or High Water and Wind River have demonstrated the commercial viability of this approach, combining Western aesthetics with contemporary economic critique.</w:t>
      </w:r>
    </w:p>
    <w:p w14:paraId="01D010BC" w14:textId="77777777" w:rsidR="00E56AFF" w:rsidRDefault="00000000" w:rsidP="005B1994">
      <w:pPr>
        <w:pStyle w:val="BodyText"/>
      </w:pPr>
      <w:r>
        <w:t>The modern Western framework enables exploration of collective identity in particularly powerful ways—the town itself becomes a character worth fighting for, with its distinctive history, culture, and relationships. The hero's journey involves not just personal vindication but community preservation against forces that would reduce it to an entry on a corporate balance sheet.</w:t>
      </w:r>
    </w:p>
    <w:p w14:paraId="261E9CBE" w14:textId="77777777" w:rsidR="00E56AFF" w:rsidRDefault="00000000">
      <w:pPr>
        <w:pStyle w:val="Heading3"/>
      </w:pPr>
      <w:r>
        <w:t>Military Brotherhood Fiction</w:t>
      </w:r>
    </w:p>
    <w:p w14:paraId="7F6FF173" w14:textId="77777777" w:rsidR="00E56AFF" w:rsidRDefault="00000000" w:rsidP="005B1994">
      <w:pPr>
        <w:pStyle w:val="BodyText"/>
      </w:pPr>
      <w:r>
        <w:t xml:space="preserve">The members of Delta Squad served together for a decade, facing death in multiple combat zones. Now they're scattered across America, each struggling in their own way with civilian transition. Former team leader Sergeant Marcus Wade has landed on his feet with a warehouse job that barely covers his bills and offers no path to </w:t>
      </w:r>
      <w:r>
        <w:lastRenderedPageBreak/>
        <w:t>advancement. When he learns that one of his former squad members has died by suicide after losing his home to predatory lending, Marcus begins reconnecting with his old team.</w:t>
      </w:r>
    </w:p>
    <w:p w14:paraId="048EC41D" w14:textId="77777777" w:rsidR="00E56AFF" w:rsidRDefault="00000000" w:rsidP="005B1994">
      <w:pPr>
        <w:pStyle w:val="BodyText"/>
      </w:pPr>
      <w:r>
        <w:t>What he discovers is a pattern—each of his brothers-in-arms facing some variation of economic exploitation: medical debt from service-related injuries the VA won't cover, for-profit colleges that took GI Bill money while delivering worthless degrees, employers who celebrate veterans in commercials while denying them basic benefits.</w:t>
      </w:r>
    </w:p>
    <w:p w14:paraId="74063F42" w14:textId="77777777" w:rsidR="00E56AFF" w:rsidRDefault="00000000" w:rsidP="005B1994">
      <w:pPr>
        <w:pStyle w:val="BodyText"/>
      </w:pPr>
      <w:r>
        <w:t>The narrative leverages the intense camaraderie and mission-focus of military stories while redirecting those values toward economic justice. The precision planning of military operations becomes the framework for organizing community resistance to bank foreclosures. The tactical skills honed in combat apply perfectly to media campaigns exposing corporate malfeasance. The brotherhood forged under fire becomes the foundation for collective action against economic predators.</w:t>
      </w:r>
    </w:p>
    <w:p w14:paraId="2EB5C60E" w14:textId="77777777" w:rsidR="00E56AFF" w:rsidRDefault="00000000" w:rsidP="005B1994">
      <w:pPr>
        <w:pStyle w:val="BodyText"/>
      </w:pPr>
      <w:r>
        <w:t>This approach is particularly powerful because it doesn't reject military values but reclaims and redirects them. The discipline, teamwork, and sacrifice celebrated in military contexts become tools for civilian collective action. The mission isn't abandoned but redefined around economic justice rather than geopolitical objectives. The enemy isn't demonized foreigners but domestic systems that betray the very values soldiers supposedly fought to protect.</w:t>
      </w:r>
    </w:p>
    <w:p w14:paraId="0E7BE353" w14:textId="77777777" w:rsidR="00E56AFF" w:rsidRDefault="00000000" w:rsidP="005B1994">
      <w:pPr>
        <w:pStyle w:val="BodyText"/>
      </w:pPr>
      <w:r>
        <w:t>For readers with military experience or affinity, this creates a bridge between existing identity and new political awareness. The satisfaction comes not from glorifying war but from finding worthy application for warrior virtues in civilian contexts that actually defend the communities these soldiers thought they were protecting overseas.</w:t>
      </w:r>
    </w:p>
    <w:p w14:paraId="41CCB1A2" w14:textId="77777777" w:rsidR="00E56AFF" w:rsidRDefault="00000000">
      <w:pPr>
        <w:pStyle w:val="Heading3"/>
      </w:pPr>
      <w:r>
        <w:t>Crime and Police Procedurals</w:t>
      </w:r>
    </w:p>
    <w:p w14:paraId="64C75C75" w14:textId="77777777" w:rsidR="00E56AFF" w:rsidRDefault="00000000" w:rsidP="005B1994">
      <w:pPr>
        <w:pStyle w:val="BodyText"/>
      </w:pPr>
      <w:r>
        <w:t>Detective Sarah Chen has spent fifteen years in the financial crimes division, methodically building cases against small-time investment scammers and insurance fraudsters. When she stumbles onto evidence of massive wage theft across multiple industries owned by the same investment group, she expects the biggest case of her career. Instead, her superiors shut her down. The amounts stolen from workers—totaling hundreds of millions through systematic timecard manipulation, benefit skimming, and misclassification—dwarf what she's prosecuted before, but apparently this kind of theft isn't a department priority.</w:t>
      </w:r>
    </w:p>
    <w:p w14:paraId="4F32CEB8" w14:textId="77777777" w:rsidR="00E56AFF" w:rsidRDefault="00000000" w:rsidP="005B1994">
      <w:pPr>
        <w:pStyle w:val="BodyText"/>
      </w:pPr>
      <w:r>
        <w:t>Chen's journey involves recognizing the inherent bias in which crimes get investigated and prosecuted. The procedural format allows for detailed exploration of how systems actually function, making abstract injustice concrete through specific cases. As Chen pursues the investigation independently, she builds relationships with labor organizers, community advocates, and the workers themselves, seeing firsthand how economic crime devastates communities in ways more traditional policing rarely addresses.</w:t>
      </w:r>
    </w:p>
    <w:p w14:paraId="6B3136FE" w14:textId="77777777" w:rsidR="00E56AFF" w:rsidRDefault="00000000" w:rsidP="005B1994">
      <w:pPr>
        <w:pStyle w:val="BodyText"/>
      </w:pPr>
      <w:r>
        <w:t>The narrative satisfaction shifts from simple resolution (catching the bad guy) to deeper justice (addressing the conditions that normalize certain forms of theft while criminalizing others). Chen's crisis of faith in the system becomes not just personal but institutional, raising questions about what genuine justice would require beyond individual cases.</w:t>
      </w:r>
    </w:p>
    <w:p w14:paraId="5A17996B" w14:textId="77777777" w:rsidR="00E56AFF" w:rsidRDefault="00000000" w:rsidP="005B1994">
      <w:pPr>
        <w:pStyle w:val="BodyText"/>
      </w:pPr>
      <w:r>
        <w:t>For audiences who value law and order, this approach doesn't reject that value but expands its application to include economic crimes typically ignored in traditional procedurals. The procedural format's focus on evidence, investigation, and systematic unveiling of truth serves perfectly for illuminating hidden systems of economic extraction that operate in plain sight but outside normal accountability.</w:t>
      </w:r>
    </w:p>
    <w:p w14:paraId="56659455" w14:textId="77777777" w:rsidR="00E56AFF" w:rsidRDefault="00000000">
      <w:pPr>
        <w:pStyle w:val="Heading2"/>
      </w:pPr>
      <w:r>
        <w:lastRenderedPageBreak/>
        <w:t>Distribution and Marketing Strategies</w:t>
      </w:r>
    </w:p>
    <w:p w14:paraId="11F86164" w14:textId="77777777" w:rsidR="00E56AFF" w:rsidRDefault="00000000" w:rsidP="005B1994">
      <w:pPr>
        <w:pStyle w:val="BodyText"/>
      </w:pPr>
      <w:r>
        <w:t>Successfully deploying men's fiction as a vector for revolutionary consciousness requires sophisticated distribution and marketing strategies that ensure the work reaches its intended audience rather than being filtered out by tribal identity shields. This isn't deception but strategic communication—packaging truth in forms that can actually be received by those who would reject it if presented directly.</w:t>
      </w:r>
    </w:p>
    <w:p w14:paraId="00BCEB03" w14:textId="77777777" w:rsidR="00E56AFF" w:rsidRDefault="00000000">
      <w:pPr>
        <w:pStyle w:val="Heading3"/>
      </w:pPr>
      <w:r>
        <w:t>Creating Conservative-Friendly Personas</w:t>
      </w:r>
    </w:p>
    <w:p w14:paraId="6A906F9C" w14:textId="77777777" w:rsidR="00E56AFF" w:rsidRDefault="00000000" w:rsidP="005B1994">
      <w:pPr>
        <w:pStyle w:val="BodyText"/>
      </w:pPr>
      <w:r>
        <w:t>Study the author bios and public personas of successful thriller writers like Jack Carr, Brad Thor, and Lee Child. Notice how they signal shared values with their audience—military or law enforcement background, outdoor hobbies, patriotic themes, family values—while avoiding explicit partisan positioning that might alienate readers.</w:t>
      </w:r>
    </w:p>
    <w:p w14:paraId="4216A33E" w14:textId="77777777" w:rsidR="00E56AFF" w:rsidRDefault="00000000" w:rsidP="005B1994">
      <w:pPr>
        <w:pStyle w:val="BodyText"/>
      </w:pPr>
      <w:r>
        <w:t>The author platform should initially focus on genre enthusiasm rather than political messaging—discussions of craft, appreciation for genre classics, insider knowledge about weapons, tactics, or procedures that feature in the books. Social media presence should emphasize shared cultural touchpoints with the audience—appreciation for service members, outdoor activities, traditional masculine pursuits—creating trust and identification before any potentially challenging themes emerge in the fiction.</w:t>
      </w:r>
    </w:p>
    <w:p w14:paraId="79815238" w14:textId="77777777" w:rsidR="00E56AFF" w:rsidRDefault="00000000" w:rsidP="005B1994">
      <w:pPr>
        <w:pStyle w:val="BodyText"/>
      </w:pPr>
      <w:r>
        <w:t>The persona shouldn't be overtly deceptive but selectively authentic, emphasizing the genuine aspects of the author's identity and interests that most resonate with the target readership. This isn't about fabricating credentials but highlighting aspects of background and interests that build credibility with conservative male readers.</w:t>
      </w:r>
    </w:p>
    <w:p w14:paraId="713C203B" w14:textId="77777777" w:rsidR="00E56AFF" w:rsidRDefault="00000000">
      <w:pPr>
        <w:pStyle w:val="Heading3"/>
      </w:pPr>
      <w:r>
        <w:t>Conservative-Coded Design and Marketing</w:t>
      </w:r>
    </w:p>
    <w:p w14:paraId="2AAD7B3C" w14:textId="77777777" w:rsidR="00E56AFF" w:rsidRDefault="00000000" w:rsidP="005B1994">
      <w:pPr>
        <w:pStyle w:val="BodyText"/>
      </w:pPr>
      <w:r>
        <w:t>Cover design and marketing language represent crucial signals for reaching the intended audience. Study bestselling covers in men's action, thriller, and crime genres: the color palettes (blacks, blues, reds), the imagery (silhouetted figures, weapons, landscapes), the typography (strong, angular fonts).</w:t>
      </w:r>
    </w:p>
    <w:p w14:paraId="5C5D73C1" w14:textId="77777777" w:rsidR="00E56AFF" w:rsidRDefault="00000000" w:rsidP="005B1994">
      <w:pPr>
        <w:pStyle w:val="BodyText"/>
      </w:pPr>
      <w:r>
        <w:t>The cover should be indistinguishable from others in the genre to ensure it gets picked up by readers looking for that type of entertainment. The back cover copy and promotional materials should emphasize plot elements that appeal to conservative values—protecting family, serving justice, defending community—while avoiding language that would trigger immediate political categorization.</w:t>
      </w:r>
    </w:p>
    <w:p w14:paraId="082E8D7B" w14:textId="77777777" w:rsidR="00E56AFF" w:rsidRDefault="00000000" w:rsidP="005B1994">
      <w:pPr>
        <w:pStyle w:val="BodyText"/>
      </w:pPr>
      <w:r>
        <w:t>This isn't about deceiving readers but ensuring the book gets considered on its merits rather than rejected based on tribal affiliation before it's even read. The values emphasized in the marketing aren't false but selectively highlighted to create initial trust and interest. The revolutionary consciousness emerges organically through the narrative rather than being advertised as the book's purpose.</w:t>
      </w:r>
    </w:p>
    <w:p w14:paraId="7CF65D67" w14:textId="77777777" w:rsidR="00E56AFF" w:rsidRDefault="00000000">
      <w:pPr>
        <w:pStyle w:val="Heading3"/>
      </w:pPr>
      <w:r>
        <w:t>Targeting Conservative Spaces</w:t>
      </w:r>
    </w:p>
    <w:p w14:paraId="126A41B1" w14:textId="77777777" w:rsidR="00E56AFF" w:rsidRDefault="00000000" w:rsidP="005B1994">
      <w:pPr>
        <w:pStyle w:val="BodyText"/>
      </w:pPr>
      <w:r>
        <w:t>Identify where potential readers already gather, both online and offline:</w:t>
      </w:r>
    </w:p>
    <w:p w14:paraId="1166CDCA" w14:textId="77777777" w:rsidR="00E56AFF" w:rsidRDefault="00000000" w:rsidP="005B1994">
      <w:pPr>
        <w:pStyle w:val="ListParagraph"/>
        <w:numPr>
          <w:ilvl w:val="0"/>
          <w:numId w:val="2"/>
        </w:numPr>
      </w:pPr>
      <w:r>
        <w:t>Firearms and outdoors forums and subreddits</w:t>
      </w:r>
    </w:p>
    <w:p w14:paraId="2FF1717C" w14:textId="77777777" w:rsidR="00E56AFF" w:rsidRDefault="00000000" w:rsidP="005B1994">
      <w:pPr>
        <w:pStyle w:val="ListParagraph"/>
        <w:numPr>
          <w:ilvl w:val="0"/>
          <w:numId w:val="2"/>
        </w:numPr>
      </w:pPr>
      <w:r>
        <w:t>Military and veteran online communities</w:t>
      </w:r>
    </w:p>
    <w:p w14:paraId="5C9B773D" w14:textId="77777777" w:rsidR="00E56AFF" w:rsidRDefault="00000000" w:rsidP="005B1994">
      <w:pPr>
        <w:pStyle w:val="ListParagraph"/>
        <w:numPr>
          <w:ilvl w:val="0"/>
          <w:numId w:val="2"/>
        </w:numPr>
      </w:pPr>
      <w:r>
        <w:t>Conservative YouTube channels covering current events, gun reviews, or tactical topics</w:t>
      </w:r>
    </w:p>
    <w:p w14:paraId="533A4D27" w14:textId="77777777" w:rsidR="00E56AFF" w:rsidRDefault="00000000" w:rsidP="005B1994">
      <w:pPr>
        <w:pStyle w:val="ListParagraph"/>
        <w:numPr>
          <w:ilvl w:val="0"/>
          <w:numId w:val="2"/>
        </w:numPr>
      </w:pPr>
      <w:r>
        <w:t>Podcasts focused on masculine interests, self-improvement, or conservative perspectives</w:t>
      </w:r>
    </w:p>
    <w:p w14:paraId="7EAEC3E1" w14:textId="77777777" w:rsidR="00E56AFF" w:rsidRDefault="00000000" w:rsidP="005B1994">
      <w:pPr>
        <w:pStyle w:val="ListParagraph"/>
        <w:numPr>
          <w:ilvl w:val="0"/>
          <w:numId w:val="2"/>
        </w:numPr>
      </w:pPr>
      <w:r>
        <w:t>Physical spaces like gun ranges, hunting supply stores, military supply shops</w:t>
      </w:r>
    </w:p>
    <w:p w14:paraId="119D9277" w14:textId="77777777" w:rsidR="00E56AFF" w:rsidRDefault="00000000" w:rsidP="005B1994">
      <w:pPr>
        <w:pStyle w:val="ListParagraph"/>
        <w:numPr>
          <w:ilvl w:val="0"/>
          <w:numId w:val="2"/>
        </w:numPr>
      </w:pPr>
      <w:r>
        <w:t>Trade publications for traditionally male-dominated professions</w:t>
      </w:r>
    </w:p>
    <w:p w14:paraId="65089F24" w14:textId="77777777" w:rsidR="00E56AFF" w:rsidRDefault="00000000" w:rsidP="005B1994">
      <w:pPr>
        <w:pStyle w:val="BodyText"/>
      </w:pPr>
      <w:r>
        <w:lastRenderedPageBreak/>
        <w:t>The promotional approach in these spaces should focus on genre appeal and entertainment value rather than political messaging. Emphasize the aspects of the book that align with the community's interests—accurate gun details, realistic tactical scenarios, authentic procedural elements—while allowing the political implications to emerge through reader engagement with the story itself.</w:t>
      </w:r>
    </w:p>
    <w:p w14:paraId="16CE25F6" w14:textId="77777777" w:rsidR="00E56AFF" w:rsidRDefault="00000000">
      <w:pPr>
        <w:pStyle w:val="Heading3"/>
      </w:pPr>
      <w:r>
        <w:t>Building Credibility Platforms</w:t>
      </w:r>
    </w:p>
    <w:p w14:paraId="7D9307D5" w14:textId="77777777" w:rsidR="00E56AFF" w:rsidRDefault="00000000" w:rsidP="005B1994">
      <w:pPr>
        <w:pStyle w:val="BodyText"/>
      </w:pPr>
      <w:r>
        <w:t>Develop blogs, newsletters, podcasts, or YouTube channels ostensibly focused on genre appreciation, writing craft, or related masculine interests. These platforms create ongoing relationships with potential readers while establishing the author's credibility as genuinely engaged with the community rather than merely trying to sell books.</w:t>
      </w:r>
    </w:p>
    <w:p w14:paraId="0CA082CC" w14:textId="77777777" w:rsidR="00E56AFF" w:rsidRDefault="00000000" w:rsidP="005B1994">
      <w:pPr>
        <w:pStyle w:val="BodyText"/>
      </w:pPr>
      <w:r>
        <w:t>The content should provide actual value to the audience—insights into genre history, interviews with other authors, behind-the-scenes glimpses of research or writing process—while subtly introducing themes and perspectives that bridge toward revolutionary consciousness.</w:t>
      </w:r>
    </w:p>
    <w:p w14:paraId="04C68EB9" w14:textId="77777777" w:rsidR="00E56AFF" w:rsidRDefault="00000000" w:rsidP="005B1994">
      <w:pPr>
        <w:pStyle w:val="BodyText"/>
      </w:pPr>
      <w:r>
        <w:t>For example, a thriller author's podcast might interview former military or law enforcement personnel about their experiences, with conversations naturally touching on systemic issues they've witnessed. A crime writer's newsletter might examine real-world cases that illuminate economic crimes alongside more traditional violent ones. A western author's blog might explore the actual history of labor organizing among cowboys and ranchers. These topics don't announce themselves as political education but create context that supports the themes readers will encounter in the fiction.</w:t>
      </w:r>
    </w:p>
    <w:p w14:paraId="505E150A" w14:textId="77777777" w:rsidR="00E56AFF" w:rsidRDefault="00000000">
      <w:pPr>
        <w:pStyle w:val="Heading2"/>
      </w:pPr>
      <w:r>
        <w:t>From Escapism to Awakening</w:t>
      </w:r>
    </w:p>
    <w:p w14:paraId="445A0590" w14:textId="77777777" w:rsidR="00E56AFF" w:rsidRDefault="00000000" w:rsidP="005B1994">
      <w:pPr>
        <w:pStyle w:val="BodyText"/>
      </w:pPr>
      <w:r>
        <w:t>Men's fiction has always served a dual purpose for its predominantly male audience: providing temporary escape from daily disempowerment while simultaneously reinforcing the very value systems that enable that disempowerment. The rugged individualism celebrated in these genres often distracts from the collective action necessary to address the systemic exploitation most working men experience. The righteous violence against foreign enemies or street criminals redirects anger that might otherwise target the economic systems extracting wealth from workers' communities.</w:t>
      </w:r>
    </w:p>
    <w:p w14:paraId="4C94327D" w14:textId="77777777" w:rsidR="00E56AFF" w:rsidRDefault="00000000" w:rsidP="005B1994">
      <w:pPr>
        <w:pStyle w:val="BodyText"/>
      </w:pPr>
      <w:r>
        <w:t>The revolutionary potential of these genres lies in redirecting rather than rejecting their appeal. Men don't need to stop enjoying action, adventure, and thriller fiction; they need stories that connect the satisfaction of these genres to accurate identification of the forces actually constraining their lives. The badass hero can remain badass while discovering that his real enemies aren't foreign terrorists but domestic systems designed to extract maximum value from his labor while returning minimum compensation.</w:t>
      </w:r>
    </w:p>
    <w:p w14:paraId="6C61C2B2" w14:textId="77777777" w:rsidR="00E56AFF" w:rsidRDefault="00000000" w:rsidP="005B1994">
      <w:pPr>
        <w:pStyle w:val="BodyText"/>
      </w:pPr>
      <w:r>
        <w:t>This approach respects rather than condescends to its audience. It recognizes that conservative men aren't the enemy to be defeated but potential allies currently separated from revolutionary consciousness by tribal information filters rather than genuine value differences. Many already experience the contradictions in their political tribe's positions—the gap between free market rhetoric and monopolistic reality, between "support the troops" slogans and veteran abandonment, between valorizing blue-collar work and allowing its systematic devaluation. They don't need lecture or condescension; they need stories that help them articulate what they already sense but haven't fully named.</w:t>
      </w:r>
    </w:p>
    <w:p w14:paraId="7D7705F8" w14:textId="77777777" w:rsidR="00E56AFF" w:rsidRDefault="00000000" w:rsidP="005B1994">
      <w:pPr>
        <w:pStyle w:val="BodyText"/>
      </w:pPr>
      <w:r>
        <w:t xml:space="preserve">The masculine revolutionary's journey doesn't require abandoning strength, courage, or capability—the virtues traditionally celebrated in men's fiction. It simply involves redirecting those virtues toward their proper targets and expanding their expression from individual heroics to collective action. The satisfaction remains—bad guys still get </w:t>
      </w:r>
      <w:r>
        <w:lastRenderedPageBreak/>
        <w:t>punched, justice still prevails, competence still matters—but the understanding of what constitutes justice and who qualifies as the bad guy evolves through narrative experience rather than explicit argument.</w:t>
      </w:r>
    </w:p>
    <w:p w14:paraId="5A2CFD18" w14:textId="77777777" w:rsidR="00E56AFF" w:rsidRDefault="00000000" w:rsidP="005B1994">
      <w:pPr>
        <w:pStyle w:val="BodyText"/>
      </w:pPr>
      <w:r>
        <w:t>In a media environment where tribal identity determines what information gets through, the Trojan Horse of genre fiction represents one of the few remaining vectors for revolutionary consciousness to reach those who need it most. The thriller your conservative brother-in-law can't put down might just be the most revolutionary document in his house. And he'd never think to build a wall to keep it out.</w:t>
      </w:r>
    </w:p>
    <w:p w14:paraId="0AF66142"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28FDC4CB" w14:textId="77777777" w:rsidR="00E56AFF" w:rsidRDefault="00000000">
      <w:pPr>
        <w:pStyle w:val="Heading1"/>
      </w:pPr>
      <w:bookmarkStart w:id="16" w:name="67ec39d49d112b001ccf55e5"/>
      <w:r>
        <w:lastRenderedPageBreak/>
        <w:t>Visual Storytelling Insurgency</w:t>
      </w:r>
      <w:bookmarkEnd w:id="16"/>
    </w:p>
    <w:p w14:paraId="2A7372D8" w14:textId="77777777" w:rsidR="00E56AFF" w:rsidRDefault="00E56AFF">
      <w:pPr>
        <w:pStyle w:val="Heading2"/>
      </w:pPr>
    </w:p>
    <w:p w14:paraId="2A098CCE" w14:textId="77777777" w:rsidR="00E56AFF" w:rsidRDefault="00000000" w:rsidP="005B1994">
      <w:pPr>
        <w:pStyle w:val="BodyText"/>
      </w:pPr>
      <w:r>
        <w:t>You've seen it happen before. You're scrolling through social media when your conservative uncle—the one who forwards emails about welfare queens and posts rants about socialism—shares a comic strip that accidentally makes a brilliant case for universal healthcare. He doesn't even realize he's just endorsed a progressive idea. He just thinks the comic is funny or moving. The walls didn't go up. The tribal shields stayed down. The message slipped right in.</w:t>
      </w:r>
    </w:p>
    <w:p w14:paraId="4B6B877D" w14:textId="77777777" w:rsidR="00E56AFF" w:rsidRDefault="00000000" w:rsidP="005B1994">
      <w:pPr>
        <w:pStyle w:val="BodyText"/>
      </w:pPr>
      <w:r>
        <w:t>That's not a fluke. That's your strategy.</w:t>
      </w:r>
    </w:p>
    <w:p w14:paraId="77399947" w14:textId="77777777" w:rsidR="00E56AFF" w:rsidRDefault="00000000" w:rsidP="005B1994">
      <w:pPr>
        <w:pStyle w:val="BodyText"/>
      </w:pPr>
      <w:r>
        <w:t>I first noticed this phenomenon working at a bookstore in rural Tennessee. The same customers who'd loudly proclaim their hatred of "liberal politics" would eagerly buy graphic novels that were, once you scratched the surface, blistering critiques of capitalism, militarism, and religious hypocrisy. The muscular men in tights punching bad guys served as perfect camouflage for some of the most radical politics available in our conservative town.</w:t>
      </w:r>
    </w:p>
    <w:p w14:paraId="77BA34F2" w14:textId="77777777" w:rsidR="00E56AFF" w:rsidRDefault="00000000">
      <w:pPr>
        <w:pStyle w:val="Heading2"/>
      </w:pPr>
      <w:r>
        <w:t>The Backdoor to the Brain</w:t>
      </w:r>
    </w:p>
    <w:p w14:paraId="3D8E275E" w14:textId="77777777" w:rsidR="00E56AFF" w:rsidRDefault="00000000" w:rsidP="005B1994">
      <w:pPr>
        <w:pStyle w:val="BodyText"/>
      </w:pPr>
      <w:r>
        <w:t>Let's face it—if political essays were effective at changing minds, we'd all be living in utopia by now. The sad reality is that most people would rather have their eyeballs surgically removed than read a 5,000-word analysis of healthcare policy. But those same people will happily spend hours immersed in colorful stories about muscular men in tights punching each other. This isn't a bug in human psychology; it's the feature we're going to exploit.</w:t>
      </w:r>
    </w:p>
    <w:p w14:paraId="118919F1" w14:textId="77777777" w:rsidR="00E56AFF" w:rsidRDefault="00000000" w:rsidP="005B1994">
      <w:pPr>
        <w:pStyle w:val="BodyText"/>
      </w:pPr>
      <w:r>
        <w:t>Your brain processes images differently than text. That's not just empty theory—it's why you can instantly recognize a friend's face in a crowd but might need several seconds to recall their phone number. When you read an essay about healthcare policy, your logical brain has time to activate all your political filters, checking each claim against your existing beliefs. But when you see a powerful image—a child crying because her parents can't afford medicine, drawn by a skilled artist—your emotional brain reacts before your logical brain can intervene.</w:t>
      </w:r>
    </w:p>
    <w:p w14:paraId="53B4EF64" w14:textId="77777777" w:rsidR="00E56AFF" w:rsidRDefault="00000000" w:rsidP="005B1994">
      <w:pPr>
        <w:pStyle w:val="BodyText"/>
      </w:pPr>
      <w:r>
        <w:t>"I never thought about it politically," Dave, a self-described conservative, told me about a popular post-apocalyptic comic series. "I just connected with the characters trying to survive after losing everything." What Dave didn't realize was that he'd spent forty issues emotionally processing a story about how fragile the social order is and how quickly corporate interests abandon people in crisis—themes he would have rejected in essay form.</w:t>
      </w:r>
    </w:p>
    <w:p w14:paraId="5F50BC0C" w14:textId="77777777" w:rsidR="00E56AFF" w:rsidRDefault="00000000" w:rsidP="005B1994">
      <w:pPr>
        <w:pStyle w:val="BodyText"/>
      </w:pPr>
      <w:r>
        <w:t>Visual media bypasses rational filters with the efficiency of a corporate lobbyist skipping past Capitol security. While text-based arguments must pass through the prefrontal cortex—where all those pesky tribal identity shields stand guard—images slip directly into the emotional centers of the brain like a cat burglar who somehow convinced your alarm system they belong there. Our brains process images as direct experience rather than as information to be evaluated. When readers see a character suffering from medical bankruptcy, they don't just absorb information about healthcare policy—they vicariously experience the desperation and injustice, feeling it before thinking about it.</w:t>
      </w:r>
    </w:p>
    <w:p w14:paraId="374B07B4" w14:textId="77777777" w:rsidR="00E56AFF" w:rsidRDefault="00000000" w:rsidP="005B1994">
      <w:pPr>
        <w:pStyle w:val="BodyText"/>
      </w:pPr>
      <w:r>
        <w:t>This emotional shortcut is why propaganda posters have always been more effective than propaganda essays. It's also why a conservative reader who would immediately reject a socialist critique of capitalism in essay form might absorb the exact same message through a story about a heroic small-town sheriff fighting a corrupt corporation. The rational gatekeepers never even realize they've been bypassed.</w:t>
      </w:r>
    </w:p>
    <w:p w14:paraId="54735B15" w14:textId="77777777" w:rsidR="00E56AFF" w:rsidRDefault="00000000" w:rsidP="005B1994">
      <w:pPr>
        <w:pStyle w:val="BodyText"/>
      </w:pPr>
      <w:r>
        <w:lastRenderedPageBreak/>
        <w:t>The plausible deniability of artistic expression offers another strategic advantage. Comics have always pushed boundaries under the cover of "it's just a comic"—a disarming phrase that allows radical ideas to masquerade as mere entertainment. Art is inherently subjective, allowing creators to embed political messages while maintaining the ability to claim they're "just telling stories" if challenged. This is why authoritarian regimes typically crack down on artists before philosophers; they intuitively understand that a subversive image reaches people that subversive text cannot.</w:t>
      </w:r>
    </w:p>
    <w:p w14:paraId="687A1489" w14:textId="77777777" w:rsidR="00E56AFF" w:rsidRDefault="00000000" w:rsidP="005B1994">
      <w:pPr>
        <w:pStyle w:val="BodyText"/>
      </w:pPr>
      <w:r>
        <w:t>Take "Captain America," who literally punched Hitler on comic covers months before America entered World War II. The creators weren't just entertaining kids—they were explicitly advocating for American intervention against fascism at a time when that position was politically contentious. Yet because it came packaged as superhero entertainment, it reached audiences who would have rejected an explicit political essay on the topic.</w:t>
      </w:r>
    </w:p>
    <w:p w14:paraId="2E72B8CB" w14:textId="77777777" w:rsidR="00E56AFF" w:rsidRDefault="00000000">
      <w:pPr>
        <w:pStyle w:val="Heading2"/>
      </w:pPr>
      <w:r>
        <w:t>Targeting Conservative Pressure Points</w:t>
      </w:r>
    </w:p>
    <w:p w14:paraId="0228023E" w14:textId="77777777" w:rsidR="00E56AFF" w:rsidRDefault="00000000" w:rsidP="005B1994">
      <w:pPr>
        <w:pStyle w:val="BodyText"/>
      </w:pPr>
      <w:r>
        <w:t>The most effective approach isn't creating overtly political comics that preach to the converted, but developing stories designed to expose the contradictions already present in conservative ideology. These aren't fabricated weaknesses—they're genuine tensions that many conservatives themselves feel but haven't fully articulated.</w:t>
      </w:r>
    </w:p>
    <w:p w14:paraId="53EAA45E" w14:textId="77777777" w:rsidR="00E56AFF" w:rsidRDefault="00000000" w:rsidP="005B1994">
      <w:pPr>
        <w:pStyle w:val="BodyText"/>
      </w:pPr>
      <w:r>
        <w:t>Consider "Hometown Heroes," a comic series concept set in a Rust Belt community devastated by factory closures. Our protagonist isn't a liberal activist but a conservative veteran returning home to find his community destroyed by the very corporations whose interests his conservative politicians claim to oppose. The visual storytelling doesn't need to lecture about economic policy; it simply shows the contrast between politicians wrapping themselves in flags while taking donations from companies outsourcing jobs. Each issue could visually juxtapose speeches about "American greatness" with images of boarded-up storefronts and foreclosed homes. The critique emerges organically from the story rather than being imposed upon it.</w:t>
      </w:r>
    </w:p>
    <w:p w14:paraId="6BB08B8E" w14:textId="77777777" w:rsidR="00E56AFF" w:rsidRDefault="00000000" w:rsidP="005B1994">
      <w:pPr>
        <w:pStyle w:val="BodyText"/>
      </w:pPr>
      <w:r>
        <w:t>"I'd read that in a heartbeat," said Mark, a Trump voter I interviewed about comic preferences. "That's exactly what happened to my town. The factory left, everything fell apart, and politicians just kept saying things were great."</w:t>
      </w:r>
    </w:p>
    <w:p w14:paraId="6EE6BC85" w14:textId="77777777" w:rsidR="00E56AFF" w:rsidRDefault="00000000" w:rsidP="005B1994">
      <w:pPr>
        <w:pStyle w:val="BodyText"/>
      </w:pPr>
      <w:r>
        <w:t>Or imagine "Shepherd's Calling," featuring a traditional Christian pastor whose faith leads him to question the alliance between his church and wealthy interests. The series wouldn't attack Christianity; it would amplify the existing contradictions between biblical teachings about wealth and conservative economic policy. Visual metaphors could directly juxtapose scripture verses with contradictory modern practices—Jesus's teachings about rich men and needle eyes alongside prosperity gospel mansions, or the Sermon on the Mount contrasted with healthcare being denied to the poor. The power comes not from attacking faith but from showing how certain political alignments betray rather than uphold it.</w:t>
      </w:r>
    </w:p>
    <w:p w14:paraId="24DB36C6" w14:textId="77777777" w:rsidR="00E56AFF" w:rsidRDefault="00000000" w:rsidP="005B1994">
      <w:pPr>
        <w:pStyle w:val="BodyText"/>
      </w:pPr>
      <w:r>
        <w:t>These approaches work because they target specific tensions rather than attacking entire worldviews. A conservative reader who'd reject a comic explicitly critiquing capitalism might eagerly follow a story about a patriotic sheriff discovering that the "law and order" system he serves has been corrupted by corporate interests. The politics emerge through the character's journey rather than through explicit messaging.</w:t>
      </w:r>
    </w:p>
    <w:p w14:paraId="08D11888" w14:textId="77777777" w:rsidR="00E56AFF" w:rsidRDefault="00000000" w:rsidP="005B1994">
      <w:pPr>
        <w:pStyle w:val="BodyText"/>
      </w:pPr>
      <w:r>
        <w:t xml:space="preserve">Visual metaphors transform abstract exploitation into concrete experiences that resonate emotionally. Rather than explaining wage theft statistically, a comic can simply show a worker's pay visualized as a stack of bills, with hands representing different expenses (healthcare, housing, education) taking most of it before the worker can even touch it, while a corporate figure slides most of a much larger stack into an offshore vault. The exploitation isn't </w:t>
      </w:r>
      <w:r>
        <w:lastRenderedPageBreak/>
        <w:t>described; it's shown, making it immediately comprehensible and emotionally impactful in ways that bypass rational resistance.</w:t>
      </w:r>
    </w:p>
    <w:p w14:paraId="58A6E1A3" w14:textId="77777777" w:rsidR="00E56AFF" w:rsidRDefault="00000000" w:rsidP="005B1994">
      <w:pPr>
        <w:pStyle w:val="BodyText"/>
      </w:pPr>
      <w:r>
        <w:t>Character design functions as ideological coding without requiring explicit statements. A corporate villain doesn't need to twirl his mustache or deliver evil monologues when his visual design—excessive wealth signifiers, physical separation from workers, cold color palette—communicates his role in the system. Similarly, protagonists embodying positive values can be designed with visual cues signaling authenticity, community connection, and practical capability. These design choices create immediate emotional associations that shape how readers interpret the conflict without requiring explicit political framing.</w:t>
      </w:r>
    </w:p>
    <w:p w14:paraId="152B07F4" w14:textId="77777777" w:rsidR="00E56AFF" w:rsidRDefault="00000000" w:rsidP="005B1994">
      <w:pPr>
        <w:pStyle w:val="BodyText"/>
      </w:pPr>
      <w:r>
        <w:t>Stylized violence serves as metaphor for systemic harm rather than mere shock value. When a protagonist finally confronts the corporate interests destroying his town, the physical confrontation becomes a cathartic representation of resistance against exploitation that usually remains unchallenged. The violence isn't glorified for its own sake but functions as visual metaphor for the usually invisible violence of economic extraction. This approach maintains the visceral satisfaction of genre conventions while redirecting them toward actual sources of harm in readers' lives.</w:t>
      </w:r>
    </w:p>
    <w:p w14:paraId="2EDCD809" w14:textId="77777777" w:rsidR="00E56AFF" w:rsidRDefault="00000000">
      <w:pPr>
        <w:pStyle w:val="Heading2"/>
      </w:pPr>
      <w:r>
        <w:t>Making the Invisible Visible</w:t>
      </w:r>
    </w:p>
    <w:p w14:paraId="6958942E" w14:textId="77777777" w:rsidR="00E56AFF" w:rsidRDefault="00000000" w:rsidP="005B1994">
      <w:pPr>
        <w:pStyle w:val="BodyText"/>
      </w:pPr>
      <w:r>
        <w:t>Unlike policy papers filled with statistics that the human brain simply isn't wired to find emotionally compelling, comics can create visceral imagery of exploitation that registers as lived experience. A single panel showing a worker's exhausted face at the end of a twelve-hour shift communicates more about labor conditions than pages of employment data. A sequence contrasting an executive's luxurious corner office with a worker's dingy break room creates immediate emotional understanding of inequality that bypasses rational defenses.</w:t>
      </w:r>
    </w:p>
    <w:p w14:paraId="06398A6C" w14:textId="77777777" w:rsidR="00E56AFF" w:rsidRDefault="00000000" w:rsidP="005B1994">
      <w:pPr>
        <w:pStyle w:val="BodyText"/>
      </w:pPr>
      <w:r>
        <w:t>This visceral approach isn't manipulation but truth-telling in a form the brain can actually process. Our minds evolved to understand concrete experiences, not statistics. We can intellectually know that medical debt causes half of American bankruptcies, but seeing a character losing their home after a cancer diagnosis, rendered in painful visual detail, creates empathic understanding that abstract numbers cannot achieve. The emotional impact doesn't distort reality; it makes reality accessible in ways that purely intellectual approaches fail to accomplish.</w:t>
      </w:r>
    </w:p>
    <w:p w14:paraId="687FFF50" w14:textId="77777777" w:rsidR="00E56AFF" w:rsidRDefault="00000000" w:rsidP="005B1994">
      <w:pPr>
        <w:pStyle w:val="BodyText"/>
      </w:pPr>
      <w:r>
        <w:t>"I didn't really understand how bad the healthcare system was until I read that comic about the family going bankrupt," admitted Jennifer, a lifelong Republican. "Something about seeing it drawn out panel by panel made it feel real in a way that news stories never did."</w:t>
      </w:r>
    </w:p>
    <w:p w14:paraId="1172951B" w14:textId="77777777" w:rsidR="00E56AFF" w:rsidRDefault="00000000" w:rsidP="005B1994">
      <w:pPr>
        <w:pStyle w:val="BodyText"/>
      </w:pPr>
      <w:r>
        <w:t>Contrasting worker versus owner environments through visual storytelling creates immediate, intuitive understanding of class dynamics without requiring explicit explanation. Comics can show these contrasts through composition, lighting, color, and detail—the cramped, dark, chaotic spaces where workers struggle juxtaposed with the spacious, bright, orderly environments of owners and executives. These visual contrasts don't just illustrate inequality; they make readers feel it through the emotional associations of different environmental qualities.</w:t>
      </w:r>
    </w:p>
    <w:p w14:paraId="73CED5A4" w14:textId="77777777" w:rsidR="00E56AFF" w:rsidRDefault="00000000" w:rsidP="005B1994">
      <w:pPr>
        <w:pStyle w:val="BodyText"/>
      </w:pPr>
      <w:r>
        <w:t>Consider how effective it would be to follow a dollar bill through an economic system—showing it being earned through physical labor, then mostly extracted through various forms of rent-seeking before it ultimately accumulates in offshore accounts. This visual journey would explain more about economic extraction in a few pages than economic textbooks manage in chapters, and it would do so in a form that creates emotional as well as intellectual understanding.</w:t>
      </w:r>
    </w:p>
    <w:p w14:paraId="60E6F48E" w14:textId="77777777" w:rsidR="00E56AFF" w:rsidRDefault="00000000" w:rsidP="005B1994">
      <w:pPr>
        <w:pStyle w:val="BodyText"/>
      </w:pPr>
      <w:r>
        <w:lastRenderedPageBreak/>
        <w:t>Color and composition create emotional associations that shape how readers interpret systems and characters without requiring explicit commentary. Cold blues and grays for corporate environments versus warm earth tones for community spaces. Low-angle shots making authority figures loom ominously versus eye-level perspectives for protagonists that encourage identification. Cluttered, chaotic panels during exploitation contrasted with orderly, balanced compositions for moments of solidarity and resistance. These visual choices aren't arbitrary aesthetics but strategic tools for shaping how readers emotionally experience the narrative.</w:t>
      </w:r>
    </w:p>
    <w:p w14:paraId="1740CEB8" w14:textId="77777777" w:rsidR="00E56AFF" w:rsidRDefault="00000000" w:rsidP="005B1994">
      <w:pPr>
        <w:pStyle w:val="BodyText"/>
      </w:pPr>
      <w:r>
        <w:t>The sequential nature of comics creates unique opportunities for building narrative investment through gradual revelation. A story can begin with seemingly individual problems—a character facing foreclosure, another dealing with medical debt, a third struggling with unsafe working conditions—before gradually revealing the systemic connections between these apparently separate issues. The reader experiences the same journey of realization as the characters, making the political awareness feel discovered rather than imposed. This discovery model of political consciousness is far more effective than declarative approaches that trigger immediate resistance.</w:t>
      </w:r>
    </w:p>
    <w:p w14:paraId="2C47283C" w14:textId="77777777" w:rsidR="00E56AFF" w:rsidRDefault="00000000">
      <w:pPr>
        <w:pStyle w:val="Heading2"/>
      </w:pPr>
      <w:r>
        <w:t>Getting Past the Gatekeepers</w:t>
      </w:r>
    </w:p>
    <w:p w14:paraId="40DF52E6" w14:textId="77777777" w:rsidR="00E56AFF" w:rsidRDefault="00000000" w:rsidP="005B1994">
      <w:pPr>
        <w:pStyle w:val="BodyText"/>
      </w:pPr>
      <w:r>
        <w:t>All the brilliant visual metaphors and strategic narrative choices mean nothing if the comics never reach their intended audience. Conservative readers won't magically wander into progressive comic shops looking for political enlightenment. Effective distribution requires as much strategic thinking as the content itself.</w:t>
      </w:r>
    </w:p>
    <w:p w14:paraId="527C17DF" w14:textId="77777777" w:rsidR="00E56AFF" w:rsidRDefault="00000000" w:rsidP="005B1994">
      <w:pPr>
        <w:pStyle w:val="BodyText"/>
      </w:pPr>
      <w:r>
        <w:t>Stealth branding plays a crucial role in ensuring the work gets considered on its merits rather than rejected based on tribal affiliation. This doesn't mean deception but strategic emphasis. A comic exploring labor exploitation in a rural community doesn't need to brand itself as "Class Consciousness Comix"; it can simply be "Hometown Heroes" with cover art emphasizing action, community values, and traditional masculine imagery. The publisher imprint should similarly avoid obvious political signaling that would trigger immediate categorization—"Heartland Graphics" will reach more conservative readers than "Progressive Press."</w:t>
      </w:r>
    </w:p>
    <w:p w14:paraId="7DACA970" w14:textId="77777777" w:rsidR="00E56AFF" w:rsidRDefault="00000000" w:rsidP="005B1994">
      <w:pPr>
        <w:pStyle w:val="BodyText"/>
      </w:pPr>
      <w:r>
        <w:t>The visual language of covers and promotional materials should utilize aesthetic elements that signal affinity with conservative values: strong heroic figures, patriotic imagery when appropriate, traditional masculine and feminine visual tropes, and action-oriented compositions. These aren't false advertising if the stories genuinely feature these elements, which they should. The goal isn't tricking readers but ensuring the work isn't rejected before it's even considered based on superficial political categorization.</w:t>
      </w:r>
    </w:p>
    <w:p w14:paraId="63ED2F50" w14:textId="77777777" w:rsidR="00E56AFF" w:rsidRDefault="00000000" w:rsidP="005B1994">
      <w:pPr>
        <w:pStyle w:val="BodyText"/>
      </w:pPr>
      <w:r>
        <w:t>"I bought that series because the cover looked like a military thriller," explained Robert, a conservative reader who unknowingly purchased a deeply anti-war graphic novel. "By the time I realized it had a political message, I was already invested in the characters. I still don't agree with everything, but it definitely made me think."</w:t>
      </w:r>
    </w:p>
    <w:p w14:paraId="1D3CF30C" w14:textId="77777777" w:rsidR="00E56AFF" w:rsidRDefault="00000000" w:rsidP="005B1994">
      <w:pPr>
        <w:pStyle w:val="BodyText"/>
      </w:pPr>
      <w:r>
        <w:t>Targeting conservative distribution channels requires understanding where potential readers already buy comics. Despite the stereotype of comic shops as progressive spaces, many serve conservative communities and feature primarily mainstream superhero titles. Getting placement in these shops—particularly in rural and suburban areas—requires packaging that fits alongside existing inventory without standing out as politically controversial. Online retailers like Amazon categorize based on genre rather than politics, allowing strategic placement in categories like "action/adventure," "military fiction," or "crime thriller" to reach readers who would never browse "political comics."</w:t>
      </w:r>
    </w:p>
    <w:p w14:paraId="4644C4D0" w14:textId="77777777" w:rsidR="00E56AFF" w:rsidRDefault="00000000" w:rsidP="005B1994">
      <w:pPr>
        <w:pStyle w:val="BodyText"/>
      </w:pPr>
      <w:r>
        <w:lastRenderedPageBreak/>
        <w:t>Building audiences through traditional genre appeal ensures readers engage with the work on its own terms rather than as political propaganda. The stories must succeed as entertainment first—delivering the action, adventure, mystery, or drama that genre readers expect—with political consciousness emerging organically through the narrative. A thriller that fails as a thriller won't change minds regardless of its political insights; a thriller that succeeds as a thriller can change minds precisely because readers engage with it primarily as entertainment rather than as political argument.</w:t>
      </w:r>
    </w:p>
    <w:p w14:paraId="573F34E8" w14:textId="77777777" w:rsidR="00E56AFF" w:rsidRDefault="00000000" w:rsidP="005B1994">
      <w:pPr>
        <w:pStyle w:val="BodyText"/>
      </w:pPr>
      <w:r>
        <w:t>Creating collector cultures around seemingly apolitical works provides another strategic avenue for reaching conservative audiences. Limited edition variants, exclusive covers for certain retailers, collectible merchandise, and other standard industry practices can build community and investment around the property itself. Readers who might initially engage purely as collectors often develop deeper engagement with the narrative and themes over time, particularly if the storytelling honors their intelligence rather than condescending to them.</w:t>
      </w:r>
    </w:p>
    <w:p w14:paraId="2EDD7DDA" w14:textId="77777777" w:rsidR="00E56AFF" w:rsidRDefault="00000000">
      <w:pPr>
        <w:pStyle w:val="Heading2"/>
      </w:pPr>
      <w:r>
        <w:t>Wolves in Sheep's Clothing</w:t>
      </w:r>
    </w:p>
    <w:p w14:paraId="0231D84F" w14:textId="77777777" w:rsidR="00E56AFF" w:rsidRDefault="00000000" w:rsidP="005B1994">
      <w:pPr>
        <w:pStyle w:val="BodyText"/>
      </w:pPr>
      <w:r>
        <w:t>The long-term strategy involves starting with works that emphasize entertainment value and shared values while including relatively subtle thematic elements, then gradually introducing more explicit examination of contradictions as the audience's trust and engagement grows. Just as television shows often become more experimental and thematically complex after establishing a loyal audience, comic series can evolve to explore deeper political questions once readers are emotionally invested in the characters and world.</w:t>
      </w:r>
    </w:p>
    <w:p w14:paraId="4D440672" w14:textId="77777777" w:rsidR="00E56AFF" w:rsidRDefault="00000000" w:rsidP="005B1994">
      <w:pPr>
        <w:pStyle w:val="BodyText"/>
      </w:pPr>
      <w:r>
        <w:t>None of these approaches involve deception or manipulation—they simply acknowledge the reality of how tribal information shields function in contemporary media environments. If packaging progressive perspectives in traditional genre conventions creates space for those perspectives to be considered on their merits rather than rejected based on tribal affiliation, that's not deception but effective communication. The messages themselves remain truthful; only the delivery method adapts to ensure they can actually be received.</w:t>
      </w:r>
    </w:p>
    <w:p w14:paraId="45B822A6" w14:textId="77777777" w:rsidR="00E56AFF" w:rsidRDefault="00000000" w:rsidP="005B1994">
      <w:pPr>
        <w:pStyle w:val="BodyText"/>
      </w:pPr>
      <w:r>
        <w:t>Consider Alan Moore's "V for Vendetta," which presented overtly anarchist politics within the comfort of a dystopian thriller, or how "X-Men" has spent decades exploring themes of prejudice and marginalization while marketing itself as an action-adventure franchise about super-powered mutants. These works didn't disguise their politics—they simply packaged them in forms that could slip past tribal identity shields through the Trojan Horse of entertainment.</w:t>
      </w:r>
    </w:p>
    <w:p w14:paraId="441625FA" w14:textId="77777777" w:rsidR="00E56AFF" w:rsidRDefault="00000000" w:rsidP="005B1994">
      <w:pPr>
        <w:pStyle w:val="BodyText"/>
      </w:pPr>
      <w:r>
        <w:t>In a media environment that's increasingly fragmented along political lines, visual storytelling offers a rare opportunity to bypass defensive filters and create genuine emotional engagement with ideas that would be rejected in more explicit forms. The approach outlined here doesn't require compromising values or manipulating audiences. It simply involves packaging truthful ideas in forms that can actually be received by those who need them most.</w:t>
      </w:r>
    </w:p>
    <w:p w14:paraId="20BBC256" w14:textId="77777777" w:rsidR="00E56AFF" w:rsidRDefault="00000000" w:rsidP="005B1994">
      <w:pPr>
        <w:pStyle w:val="BodyText"/>
      </w:pPr>
      <w:r>
        <w:t>The contradictions being exposed aren't fabricated but real tensions that many conservatives themselves feel but haven't fully articulated—the gap between their stated values and the systems allegedly representing those values. Visual storytelling makes these contradictions visible and emotionally resonant without requiring readers to abandon their identity or tribal affiliation.</w:t>
      </w:r>
    </w:p>
    <w:p w14:paraId="5E1B20E7" w14:textId="77777777" w:rsidR="00E56AFF" w:rsidRDefault="00000000" w:rsidP="005B1994">
      <w:pPr>
        <w:pStyle w:val="BodyText"/>
      </w:pPr>
      <w:r>
        <w:t xml:space="preserve">Comics aren't going to save democracy single-handedly, but they offer unique capabilities for bypassing tribal information shields and creating emotional engagement with ideas that would be rejected in more explicit forms. Their combination of visual impact, narrative immersion, plausible deniability, and established tradition as vehicles </w:t>
      </w:r>
      <w:r>
        <w:lastRenderedPageBreak/>
        <w:t>for political commentary makes them particularly valuable tools for reaching audiences otherwise inaccessible to progressive messaging.</w:t>
      </w:r>
    </w:p>
    <w:p w14:paraId="51CA1895" w14:textId="77777777" w:rsidR="00E56AFF" w:rsidRDefault="00000000" w:rsidP="005B1994">
      <w:pPr>
        <w:pStyle w:val="BodyText"/>
      </w:pPr>
      <w:r>
        <w:t>The comic your conservative relative picks up for its action sequences and badass protagonist might just be the most revolutionary document in their house. And they'd never think to build a wall to keep it out.</w:t>
      </w:r>
    </w:p>
    <w:p w14:paraId="511DDDBA"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01CFFAFF" w14:textId="77777777" w:rsidR="00E56AFF" w:rsidRDefault="00000000">
      <w:pPr>
        <w:pStyle w:val="Heading1"/>
      </w:pPr>
      <w:bookmarkStart w:id="17" w:name="67ec39d49d112b001ccf55e6"/>
      <w:r>
        <w:lastRenderedPageBreak/>
        <w:t>Broadcasting Behind Enemy Lines</w:t>
      </w:r>
      <w:bookmarkEnd w:id="17"/>
    </w:p>
    <w:p w14:paraId="22DCB49F" w14:textId="77777777" w:rsidR="00E56AFF" w:rsidRDefault="00E56AFF">
      <w:pPr>
        <w:pStyle w:val="Heading2"/>
      </w:pPr>
    </w:p>
    <w:p w14:paraId="080A0325" w14:textId="77777777" w:rsidR="00E56AFF" w:rsidRDefault="00000000" w:rsidP="005B1994">
      <w:pPr>
        <w:pStyle w:val="BodyText"/>
      </w:pPr>
      <w:r>
        <w:t>You know that feeling when you get home from work, brain fried from smiling through your boss's fourth pointless meeting of the day, and collapse on the couch to watch a YouTube channel hosted by a guy who feels more like your friend than your actual friends? The one who somehow makes you laugh about the very things that made you want to scream at work? The one whose voice in your earbuds feels more intimate than most of your real-life conversations?</w:t>
      </w:r>
    </w:p>
    <w:p w14:paraId="03276296" w14:textId="77777777" w:rsidR="00E56AFF" w:rsidRDefault="00000000" w:rsidP="005B1994">
      <w:pPr>
        <w:pStyle w:val="BodyText"/>
      </w:pPr>
      <w:r>
        <w:t>That parasocial relationship—your one-sided emotional connection to someone who doesn't know you exist—isn't just a quirk of modern media consumption. It's a psychological backdoor to your political consciousness that works whether you realize it or not. And it might be our most effective weapon in the information war.</w:t>
      </w:r>
    </w:p>
    <w:p w14:paraId="18FDB431" w14:textId="77777777" w:rsidR="00E56AFF" w:rsidRDefault="00000000">
      <w:pPr>
        <w:pStyle w:val="Heading2"/>
      </w:pPr>
      <w:r>
        <w:t>The Parasocial Advantage of Audio and Video</w:t>
      </w:r>
    </w:p>
    <w:p w14:paraId="57F668E9" w14:textId="77777777" w:rsidR="00E56AFF" w:rsidRDefault="00000000" w:rsidP="005B1994">
      <w:pPr>
        <w:pStyle w:val="BodyText"/>
      </w:pPr>
      <w:r>
        <w:t>Isn't it fascinating how we've collectively decided that strangers talking into microphones for hours constitute our "friends"? The podcast host you've never met somehow feels more intimate than your actual roommate. The YouTuber who doesn't know you exist somehow understands you better than your family. Welcome to the bizarre psychological phenomenon of parasocial relationships—the one-sided emotional connections that feel weirdly reciprocal despite being about as mutual as your relationship with your refrigerator.</w:t>
      </w:r>
    </w:p>
    <w:p w14:paraId="23238A76" w14:textId="77777777" w:rsidR="00E56AFF" w:rsidRDefault="00000000" w:rsidP="005B1994">
      <w:pPr>
        <w:pStyle w:val="BodyText"/>
      </w:pPr>
      <w:r>
        <w:t>This isn't a bug in human psychology; it's the feature we're going to exploit.</w:t>
      </w:r>
    </w:p>
    <w:p w14:paraId="2583A636" w14:textId="77777777" w:rsidR="00E56AFF" w:rsidRDefault="00000000" w:rsidP="005B1994">
      <w:pPr>
        <w:pStyle w:val="BodyText"/>
      </w:pPr>
      <w:r>
        <w:t>Voice and visuals create connections that text simply cannot match. When you read an essay, you remain at arm's length from the ideas. When you hear a human voice speaking those same ideas—with all its warmth, humor, and emotional inflection—you're no longer engaging with concepts but with a person. The ideas become attached to someone you feel you know, someone whose weekly appearances in your earbuds have transformed them from stranger to trusted confidant. The political becomes personal through the alchemy of the human voice.</w:t>
      </w:r>
    </w:p>
    <w:p w14:paraId="468C3B2F" w14:textId="77777777" w:rsidR="00E56AFF" w:rsidRDefault="00000000" w:rsidP="005B1994">
      <w:pPr>
        <w:pStyle w:val="BodyText"/>
      </w:pPr>
      <w:r>
        <w:t>"I wouldn't have believed it if I hadn't experienced it myself," admitted Jake, a construction worker from Ohio. "I started listening to this history podcast just for entertainment on my commute. Two years later, I realized my entire worldview had changed. The host never pushed politics, but the stories he told about labor movements and corporate corruption just... made sense."</w:t>
      </w:r>
    </w:p>
    <w:p w14:paraId="0CC7648D" w14:textId="77777777" w:rsidR="00E56AFF" w:rsidRDefault="00000000" w:rsidP="005B1994">
      <w:pPr>
        <w:pStyle w:val="BodyText"/>
      </w:pPr>
      <w:r>
        <w:t>The intimacy of audio formats creates unprecedented opportunities for vulnerable conversations. Consider how differently you process information through headphones versus reading it on a screen. The podcast voice is literally inside your head, speaking directly to you in private moments—during commutes, workouts, household chores. This manufactured intimacy bypasses the defensive posturing of public political identity. Conservative listeners who would never pick up a book on labor economics might happily listen to a charismatic host gradually introducing those same concepts through personal stories and conversational exploration over multiple episodes.</w:t>
      </w:r>
    </w:p>
    <w:p w14:paraId="58692CF8" w14:textId="77777777" w:rsidR="00E56AFF" w:rsidRDefault="00000000" w:rsidP="005B1994">
      <w:pPr>
        <w:pStyle w:val="BodyText"/>
      </w:pPr>
      <w:r>
        <w:t xml:space="preserve">Meanwhile, visual presentation builds credibility through entirely superficial but psychologically powerful cues. A well-lit set, professional camera work, and polished editing create an authority halo that has absolutely nothing to do with the accuracy of the content but everything to do with how audiences receive it. This explains how a YouTuber with good lighting and a confident delivery can often seem more credible than an actual expert filmed on </w:t>
      </w:r>
      <w:r>
        <w:lastRenderedPageBreak/>
        <w:t>a webcam. We like to pretend we evaluate information based on substance, but our primate brains still process "looks professional" as "probably trustworthy"—a glitch in human cognition that's ripe for strategic application.</w:t>
      </w:r>
    </w:p>
    <w:p w14:paraId="55EF0554" w14:textId="77777777" w:rsidR="00E56AFF" w:rsidRDefault="00000000" w:rsidP="005B1994">
      <w:pPr>
        <w:pStyle w:val="BodyText"/>
      </w:pPr>
      <w:r>
        <w:t>Production values function as trust signals that operate beneath conscious awareness. The same exact script delivered in two different production contexts will be received entirely differently. Soft lighting, balanced audio levels, smooth editing cuts, and consistent branding all create the subconscious impression of legitimacy and authority. These elements have zero correlation with accuracy or honesty, but they dramatically impact message reception. This isn't manipulation; it's simply acknowledging how human perception actually works—we process form alongside content, often giving the former more weight than the latter.</w:t>
      </w:r>
    </w:p>
    <w:p w14:paraId="4DAC3C2F" w14:textId="77777777" w:rsidR="00E56AFF" w:rsidRDefault="00000000" w:rsidP="005B1994">
      <w:pPr>
        <w:pStyle w:val="BodyText"/>
      </w:pPr>
      <w:r>
        <w:t>The result is a unique opportunity to build relationships with audiences who would reflexively reject the same ideas in essay form. When Joe Rogan can influence more minds in a three-hour conversation than a thousand policy papers, it's not because his ideas are better but because the delivery system bypasses the tribal identity shields that would normally filter such information. The medium isn't just the message; sometimes it's the only reason the message gets through at all.</w:t>
      </w:r>
    </w:p>
    <w:p w14:paraId="638DBAA7" w14:textId="77777777" w:rsidR="00E56AFF" w:rsidRDefault="00000000">
      <w:pPr>
        <w:pStyle w:val="Heading2"/>
      </w:pPr>
      <w:r>
        <w:t>Approaches for Maximum Penetration</w:t>
      </w:r>
    </w:p>
    <w:p w14:paraId="4F3E81DE" w14:textId="77777777" w:rsidR="00E56AFF" w:rsidRDefault="00000000" w:rsidP="005B1994">
      <w:pPr>
        <w:pStyle w:val="BodyText"/>
      </w:pPr>
      <w:r>
        <w:t>Different platforms create different psychological environments. The strategy that works on TikTok would fail miserably on YouTube, while podcast approaches can't simply be transferred to streaming services. Each platform requires tailored approaches that work with rather than against its unique ecosystem.</w:t>
      </w:r>
    </w:p>
    <w:p w14:paraId="2C08FC63" w14:textId="77777777" w:rsidR="00E56AFF" w:rsidRDefault="00000000" w:rsidP="005B1994">
      <w:pPr>
        <w:pStyle w:val="BodyText"/>
      </w:pPr>
      <w:r>
        <w:t>YouTube offers perhaps the most robust opportunity through seemingly apolitical channels that gradually introduce contradictions. The strategy begins with content focused entirely on hobby interests, practical skills, or entertainment value—cooking, car repair, video game analysis, historical documentaries—building an audience based on shared interests rather than political alignment. The host establishes credibility and likeability through consistent, high-quality content that genuinely serves viewer needs, creating trust and regular viewership before any political dimensions emerge.</w:t>
      </w:r>
    </w:p>
    <w:p w14:paraId="6FC73A87" w14:textId="77777777" w:rsidR="00E56AFF" w:rsidRDefault="00000000" w:rsidP="005B1994">
      <w:pPr>
        <w:pStyle w:val="BodyText"/>
      </w:pPr>
      <w:r>
        <w:t>"My channel started as straight-up car maintenance tutorials," explained Miguel, who now runs a YouTube channel with over 500,000 subscribers. "I'd show people how to change their oil, replace brake pads, basic stuff. But eventually, I started talking about how cars are increasingly designed to prevent owner repairs, how dealership service departments price-gouge customers, how manufacturers lobby against right-to-repair legislation. I never announced 'today we're going to talk politics'—it was just the natural extension of helping people understand the systems that affect their vehicles."</w:t>
      </w:r>
    </w:p>
    <w:p w14:paraId="491D41B5" w14:textId="77777777" w:rsidR="00E56AFF" w:rsidRDefault="00000000" w:rsidP="005B1994">
      <w:pPr>
        <w:pStyle w:val="BodyText"/>
      </w:pPr>
      <w:r>
        <w:t>The introduction of contradictions happens gradually, almost imperceptibly. The car repair channel might eventually discuss how vehicles are deliberately designed to prevent owner repairs; the cooking show might explore food deserts and agricultural policy; the history channel might draw parallels between past economic conditions and present ones. The political aspects emerge organically from the original content focus, feeling like natural extensions of the established relationship rather than agenda-driven pivots. Viewers who would never click on an explicitly political video find themselves considering systemic issues through the trusted voice of a creator they've welcomed into their viewing habits for entirely different reasons.</w:t>
      </w:r>
    </w:p>
    <w:p w14:paraId="026E8F8E" w14:textId="77777777" w:rsidR="00E56AFF" w:rsidRDefault="00000000" w:rsidP="005B1994">
      <w:pPr>
        <w:pStyle w:val="BodyText"/>
      </w:pPr>
      <w:r>
        <w:t xml:space="preserve">TikTok's algorithm-driven, short-form environment requires a completely different approach focused on creating viral content that transmits single ideas with emotional impact. The platform's rapid consumption model </w:t>
      </w:r>
      <w:r>
        <w:lastRenderedPageBreak/>
        <w:t>doesn't allow for nuanced argumentation but excels at delivering emotional punchlines that stick in memory. A 30-second video contrasting CEO compensation with worker wages—presented through visually striking metaphor rather than didactic explanation—can reach millions who would never engage with a documentary on the same topic.</w:t>
      </w:r>
    </w:p>
    <w:p w14:paraId="6685E30C" w14:textId="77777777" w:rsidR="00E56AFF" w:rsidRDefault="00000000" w:rsidP="005B1994">
      <w:pPr>
        <w:pStyle w:val="BodyText"/>
      </w:pPr>
      <w:r>
        <w:t>The key to TikTok effectiveness lies in emotional resonance rather than informational density. Complex ideas must be distilled to their emotional core and delivered through trending sounds, popular formats, and authentic presentation. The content should feel native to the platform—participating in existing trends while subtly redirecting them toward consciousness-raising moments. A video using the common "things that don't make sense" format could focus on healthcare billing practices, housing policy contradictions, or labor law absurdities, wrapping political awakening in the familiar packaging of TikTok entertainment.</w:t>
      </w:r>
    </w:p>
    <w:p w14:paraId="39642080" w14:textId="77777777" w:rsidR="00E56AFF" w:rsidRDefault="00000000" w:rsidP="005B1994">
      <w:pPr>
        <w:pStyle w:val="BodyText"/>
      </w:pPr>
      <w:r>
        <w:t>Podcasts offer unparalleled opportunities for developing hosts with conservative-friendly personas who can engage listeners in deep conversations that gradually introduce new perspectives. This approach doesn't require deception but strategic emphasis—hosts can authentically focus on areas of genuine overlap with conservative audiences (concern about community decline, economic anxiety, government overreach) while bringing those same values to bear on topics where progressive solutions might actually better serve them.</w:t>
      </w:r>
    </w:p>
    <w:p w14:paraId="513F9083" w14:textId="77777777" w:rsidR="00E56AFF" w:rsidRDefault="00000000" w:rsidP="005B1994">
      <w:pPr>
        <w:pStyle w:val="BodyText"/>
      </w:pPr>
      <w:r>
        <w:t>The intimacy of the podcast format allows for vulnerability and nuance impossible in shorter formats. Hosts can share personal evolutions, admit uncertainties, and model genuine curiosity rather than certainty—approaches that create space for listeners to reconsider positions without feeling attacked. Guest selection becomes particularly powerful, bringing in voices that bridge political divides through shared experiences (veterans discussing healthcare, religious leaders addressing poverty, business owners supporting labor protections) rather than partisan identification.</w:t>
      </w:r>
    </w:p>
    <w:p w14:paraId="0E97CC68" w14:textId="77777777" w:rsidR="00E56AFF" w:rsidRDefault="00000000" w:rsidP="005B1994">
      <w:pPr>
        <w:pStyle w:val="BodyText"/>
      </w:pPr>
      <w:r>
        <w:t>"I never start with politics," says Ryan, who hosts a hunting and outdoor lifestyle podcast popular with conservative men. "I start with what we genuinely share—love of the outdoors, concern about land access, frustration with corporate influence over public resources. My listeners know I'm not trying to 'convert' them; I'm just following the conversations where they naturally lead, which often ends up at how economic systems impact the activities and places we all value."</w:t>
      </w:r>
    </w:p>
    <w:p w14:paraId="70896AF3" w14:textId="77777777" w:rsidR="00E56AFF" w:rsidRDefault="00000000" w:rsidP="005B1994">
      <w:pPr>
        <w:pStyle w:val="BodyText"/>
      </w:pPr>
      <w:r>
        <w:t>Streaming content represents the highest-resource but potentially highest-impact approach, creating character-driven shows that normalize progressive values through entertainment rather than argumentation. When viewers develop emotional attachments to characters whose lives and challenges illuminate systemic issues, they absorb perspectives they might reject in documentary form. A drama about a rural community facing hospital closure does more to illuminate healthcare policy failures than a hundred policy papers, while a comedy about workplace absurdities can reveal labor issues more effectively than explicit advocacy.</w:t>
      </w:r>
    </w:p>
    <w:p w14:paraId="62D8DCD1" w14:textId="77777777" w:rsidR="00E56AFF" w:rsidRDefault="00000000" w:rsidP="005B1994">
      <w:pPr>
        <w:pStyle w:val="BodyText"/>
      </w:pPr>
      <w:r>
        <w:t>The streaming approach focuses on normalizing rather than arguing—showing diverse family structures, community-based solutions, or economic alternatives as everyday realities rather than controversial propositions. When viewers see characters they care about navigating systems they recognize, the political becomes personal without ever announcing itself as political. This approach requires significant resources but creates immersive experiences that bypass defensive filters through narrative rather than argument.</w:t>
      </w:r>
    </w:p>
    <w:p w14:paraId="349C3763" w14:textId="77777777" w:rsidR="00E56AFF" w:rsidRDefault="00000000">
      <w:pPr>
        <w:pStyle w:val="Heading2"/>
      </w:pPr>
      <w:r>
        <w:lastRenderedPageBreak/>
        <w:t>Genre Frameworks That Bypass Resistance</w:t>
      </w:r>
    </w:p>
    <w:p w14:paraId="6805954C" w14:textId="77777777" w:rsidR="00E56AFF" w:rsidRDefault="00000000" w:rsidP="005B1994">
      <w:pPr>
        <w:pStyle w:val="BodyText"/>
      </w:pPr>
      <w:r>
        <w:t>Certain genres offer particularly fertile ground for embedding consciousness-raising content within frameworks audiences already trust and enjoy, creating opportunities to explore systemic issues without triggering tribal identity defenses.</w:t>
      </w:r>
    </w:p>
    <w:p w14:paraId="393D77A0" w14:textId="77777777" w:rsidR="00E56AFF" w:rsidRDefault="00000000" w:rsidP="005B1994">
      <w:pPr>
        <w:pStyle w:val="BodyText"/>
      </w:pPr>
      <w:r>
        <w:t>True crime's explosive popularity creates unique opportunities for exploring systemic problems through individual cases that illuminate larger patterns. Rather than abstractly discussing criminal justice reform, a true crime podcast can follow cases that naturally reveal systemic failures—wrongful convictions exposing prosecutorial misconduct, unsolved murders demonstrating how police resources are unequally distributed, or white-collar crimes highlighting how different types of lawbreaking receive wildly different responses.</w:t>
      </w:r>
    </w:p>
    <w:p w14:paraId="06230800" w14:textId="77777777" w:rsidR="00E56AFF" w:rsidRDefault="00000000" w:rsidP="005B1994">
      <w:pPr>
        <w:pStyle w:val="BodyText"/>
      </w:pPr>
      <w:r>
        <w:t>The genre's focus on justice and truth-seeking creates natural alignment with progressive critiques of systemic inequality without requiring explicit political framing. Audiences drawn by the narrative tension and investigative process absorb systemic analysis as part of the story rather than as separate political commentary. The host never needs to identify as progressive; they simply follow the evidence where it leads, allowing listeners to reach their own conclusions about the patterns that emerge across multiple cases and episodes.</w:t>
      </w:r>
    </w:p>
    <w:p w14:paraId="08F6976F" w14:textId="77777777" w:rsidR="00E56AFF" w:rsidRDefault="00000000" w:rsidP="005B1994">
      <w:pPr>
        <w:pStyle w:val="BodyText"/>
      </w:pPr>
      <w:r>
        <w:t>"I started listening to 'Corporate Crimes' because the cases were fascinating," shared Amber, a self-described conservative and true crime enthusiast. "They covered things like the savings and loan scandal, pharmaceutical price-fixing, and safety cover-ups. It wasn't until about ten episodes in that I realized I was basically getting an education in how corporate power operates and how rarely it's held accountable. But by then, I was hooked on the stories themselves."</w:t>
      </w:r>
    </w:p>
    <w:p w14:paraId="771C2FF9" w14:textId="77777777" w:rsidR="00E56AFF" w:rsidRDefault="00000000" w:rsidP="005B1994">
      <w:pPr>
        <w:pStyle w:val="BodyText"/>
      </w:pPr>
      <w:r>
        <w:t>Historical documentaries offer another powerful framework, revealing past contradictions as windows to present ones without triggering contemporary tribal defenses. Exploring how corporate interests manipulated public opinion around labor organizing in the 1930s creates space for recognizing similar patterns today. Examining how government policy created the middle class after World War II challenges narratives about how prosperity actually functions. The historical framing provides emotional distance that makes systemic critique more receivable than direct commentary on current events.</w:t>
      </w:r>
    </w:p>
    <w:p w14:paraId="0F695B92" w14:textId="77777777" w:rsidR="00E56AFF" w:rsidRDefault="00000000" w:rsidP="005B1994">
      <w:pPr>
        <w:pStyle w:val="BodyText"/>
      </w:pPr>
      <w:r>
        <w:t>This approach works because it allows conservative audiences to recognize patterns in historical contexts where their tribal identity isn't immediately threatened, creating cognitive frameworks they might later apply to current situations. The explicit messaging remains historical and factual; the contemporary implications emerge through audience recognition rather than host insistence. A documentary series on company towns and labor struggles feels like historical education rather than political advocacy, yet builds understanding that may transfer to current economic arrangements.</w:t>
      </w:r>
    </w:p>
    <w:p w14:paraId="57EAAA1B" w14:textId="77777777" w:rsidR="00E56AFF" w:rsidRDefault="00000000" w:rsidP="005B1994">
      <w:pPr>
        <w:pStyle w:val="BodyText"/>
      </w:pPr>
      <w:r>
        <w:t>Reality competition shows create controlled environments where conservative contradictions naturally emerge through participant behavior rather than host commentary. When contestants from different backgrounds must collaborate despite unequal starting resources, when individual advancement conflicts with group welfare, or when arbitrary rule changes dramatically impact outcomes despite participant effort, the resulting dynamics illuminate systemic issues without requiring explicit political framing.</w:t>
      </w:r>
    </w:p>
    <w:p w14:paraId="608CC53E" w14:textId="77777777" w:rsidR="00E56AFF" w:rsidRDefault="00000000" w:rsidP="005B1994">
      <w:pPr>
        <w:pStyle w:val="BodyText"/>
      </w:pPr>
      <w:r>
        <w:t xml:space="preserve">The competition framework maintains viewer investment in outcomes while creating natural experiments that reveal how system design impacts individual success more than personal attributes. Viewers who might reject </w:t>
      </w:r>
      <w:r>
        <w:lastRenderedPageBreak/>
        <w:t>abstract discussions of structural advantage can see it operating in practice through contestants they care about. The host never needs to editorialize; they simply create scenarios that naturally reveal the contradictions, allowing viewers to draw their own conclusions from the patterns they observe.</w:t>
      </w:r>
    </w:p>
    <w:p w14:paraId="1377C9E5" w14:textId="77777777" w:rsidR="00E56AFF" w:rsidRDefault="00000000" w:rsidP="005B1994">
      <w:pPr>
        <w:pStyle w:val="BodyText"/>
      </w:pPr>
      <w:r>
        <w:t>Comedy and satire perhaps offer the most powerful tools for delivering messages that would be rejected if stated directly. Humor bypasses defensive reasoning, creating moments of recognition and surprise that can shift perspective more effectively than direct argument. When audiences laugh at power contradictions, they momentarily step outside their usual identity alignments, creating openings for new understanding that more serious approaches cannot achieve.</w:t>
      </w:r>
    </w:p>
    <w:p w14:paraId="75891F05" w14:textId="77777777" w:rsidR="00E56AFF" w:rsidRDefault="00000000" w:rsidP="005B1994">
      <w:pPr>
        <w:pStyle w:val="BodyText"/>
      </w:pPr>
      <w:r>
        <w:t>The court jester has always been able to speak truths that others cannot, and this principle remains psychologically valid. A conservative audience member might reject a direct critique of healthcare policy but laugh at a satirical segment about insurance bureaucracy because the humor resonates with their own frustrating experiences. The laughter creates momentary alignment around shared recognition of absurdity, potentially opening space for reconsidering system functionality without triggering tribal defenses.</w:t>
      </w:r>
    </w:p>
    <w:p w14:paraId="2877F1F0" w14:textId="77777777" w:rsidR="00E56AFF" w:rsidRDefault="00000000">
      <w:pPr>
        <w:pStyle w:val="Heading2"/>
      </w:pPr>
      <w:r>
        <w:t>Building Sustainable Audience Relationships</w:t>
      </w:r>
    </w:p>
    <w:p w14:paraId="1C89460D" w14:textId="77777777" w:rsidR="00E56AFF" w:rsidRDefault="00000000" w:rsidP="005B1994">
      <w:pPr>
        <w:pStyle w:val="BodyText"/>
      </w:pPr>
      <w:r>
        <w:t>The most brilliant content strategy fails if it can't maintain audience engagement over time. Building sustainable relationships requires thoughtful approaches to audience development that balance immediate engagement with long-term influence.</w:t>
      </w:r>
    </w:p>
    <w:p w14:paraId="59512D99" w14:textId="77777777" w:rsidR="00E56AFF" w:rsidRDefault="00000000" w:rsidP="005B1994">
      <w:pPr>
        <w:pStyle w:val="BodyText"/>
      </w:pPr>
      <w:r>
        <w:t>The gradual transformation approach recognizes that dramatic pivots alienate audiences while incremental evolution maintains connection. A YouTube channel that suddenly shifts from hobby content to explicit political commentary will lose the audience it worked to build; a channel that gradually introduces systemic awareness within its established focus can bring that audience along through the transition. This isn't deception but recognition of how trust functions—audiences accept evolution more readily than revolution from creators they follow.</w:t>
      </w:r>
    </w:p>
    <w:p w14:paraId="1A4F2E5C" w14:textId="77777777" w:rsidR="00E56AFF" w:rsidRDefault="00000000" w:rsidP="005B1994">
      <w:pPr>
        <w:pStyle w:val="BodyText"/>
      </w:pPr>
      <w:r>
        <w:t>This approach requires carefully calibrated content ratios, maintaining a healthy majority of the original value-delivery content while gradually increasing the frequency and depth of consciousness-raising elements. Monitoring audience response through comments, engagement metrics, and retention data provides feedback on the pace of transformation that a specific audience will accept without disengagement. Different communities have different thresholds for how quickly this evolution can proceed, requiring tailored approaches rather than one-size-fits-all formulas.</w:t>
      </w:r>
    </w:p>
    <w:p w14:paraId="6AB248D9" w14:textId="77777777" w:rsidR="00E56AFF" w:rsidRDefault="00000000" w:rsidP="005B1994">
      <w:pPr>
        <w:pStyle w:val="BodyText"/>
      </w:pPr>
      <w:r>
        <w:t>"I stick to the 80/20 rule," explains Taylor, who runs a popular fishing channel that now regularly incorporates environmental and economic commentary. "Eighty percent straight fishing content—techniques, gear reviews, location guides—and twenty percent bigger picture stuff about water rights, corporate pollution, climate impacts on fish populations. If I flipped those percentages, I'd lose my audience overnight. But at this ratio, they stay for the fishing and gradually absorb the systemic perspective as part of the package."</w:t>
      </w:r>
    </w:p>
    <w:p w14:paraId="54A1AD55" w14:textId="77777777" w:rsidR="00E56AFF" w:rsidRDefault="00000000" w:rsidP="005B1994">
      <w:pPr>
        <w:pStyle w:val="BodyText"/>
      </w:pPr>
      <w:r>
        <w:t xml:space="preserve">Creating content tiers from entry-level to deeper analysis allows audiences to self-select their engagement level while providing pathways toward greater awareness. Short-form content serves as entry points—TikToks, YouTube Shorts, or podcast clips that introduce single ideas with high entertainment value. Standard-length videos or podcast episodes develop these ideas more fully while maintaining broad accessibility. Long-form content—documentary </w:t>
      </w:r>
      <w:r>
        <w:lastRenderedPageBreak/>
        <w:t>series, in-depth interviews, or multipart explorations—provides the deepest analysis for the most engaged segment of the audience.</w:t>
      </w:r>
    </w:p>
    <w:p w14:paraId="5983836C" w14:textId="77777777" w:rsidR="00E56AFF" w:rsidRDefault="00000000" w:rsidP="005B1994">
      <w:pPr>
        <w:pStyle w:val="BodyText"/>
      </w:pPr>
      <w:r>
        <w:t>This tiered approach creates a natural funnel, allowing casual viewers to gradually increase engagement at their own pace while ensuring that even those who never progress beyond entry-level content still absorb key consciousness-raising elements. The creator meets audiences where they are while constantly extending invitations to deeper engagement, creating multiple pathways toward greater awareness rather than a single track that some audience members might reject.</w:t>
      </w:r>
    </w:p>
    <w:p w14:paraId="2555B581" w14:textId="77777777" w:rsidR="00E56AFF" w:rsidRDefault="00000000" w:rsidP="005B1994">
      <w:pPr>
        <w:pStyle w:val="BodyText"/>
      </w:pPr>
      <w:r>
        <w:t>Cross-platform synergy maintains audience engagement across different consumption contexts, reinforcing relationships through multiple touchpoints rather than single-channel dependency. Clips from long-form podcasts become TikTok content; YouTube videos generate discussion topics for Discord communities; newsletter content expands on themes introduced in video formats. This ecosystem approach recognizes that different platforms serve different psychological needs and consumption contexts, creating a web of connection rather than a linear relationship.</w:t>
      </w:r>
    </w:p>
    <w:p w14:paraId="6420E596" w14:textId="77777777" w:rsidR="00E56AFF" w:rsidRDefault="00000000" w:rsidP="005B1994">
      <w:pPr>
        <w:pStyle w:val="BodyText"/>
      </w:pPr>
      <w:r>
        <w:t>This synergy allows the same core ideas to reach audiences through multiple formats and entry points, reinforcing key messages through repetition across contexts while maintaining freshness through varied presentation. Audience members who encounter an idea briefly on TikTok might explore it more deeply through a YouTube video, discuss it in a community forum, and eventually hear it expanded upon in a podcast—each exposure building familiarity and comfort with concepts that might initially seem challenging.</w:t>
      </w:r>
    </w:p>
    <w:p w14:paraId="5D148F85" w14:textId="77777777" w:rsidR="00E56AFF" w:rsidRDefault="00000000" w:rsidP="005B1994">
      <w:pPr>
        <w:pStyle w:val="BodyText"/>
      </w:pPr>
      <w:r>
        <w:t>Community building around seemingly non-political interests creates perhaps the most powerful long-term influence vehicle, transforming passive consumption into active participation and identity formation. When audiences move from watching content to joining Discord servers, participating in comment sections, attending virtual events, or supporting through membership programs, their relationship with both the creator and the ideas fundamentally transforms. The content becomes part of their social identity rather than merely information they consume.</w:t>
      </w:r>
    </w:p>
    <w:p w14:paraId="78D2CDF6" w14:textId="77777777" w:rsidR="00E56AFF" w:rsidRDefault="00000000" w:rsidP="005B1994">
      <w:pPr>
        <w:pStyle w:val="BodyText"/>
      </w:pPr>
      <w:r>
        <w:t>These communities form around shared interests rather than explicit political alignment—gaming groups, book clubs, hobby enthusiasts, or fan discussions—creating spaces where trust and belonging precede political consciousness. As these communities develop, the values embedded in the original content naturally inform community norms and discussions, gradually extending into wider awareness without requiring explicit political framing. When members already feel belonging and acceptance, they're far more receptive to perspective evolution than they would be through direct challenges to their existing views.</w:t>
      </w:r>
    </w:p>
    <w:p w14:paraId="4A343EBE" w14:textId="77777777" w:rsidR="00E56AFF" w:rsidRDefault="00000000">
      <w:pPr>
        <w:pStyle w:val="Heading2"/>
      </w:pPr>
      <w:r>
        <w:t>From Entertainment to Enlightenment</w:t>
      </w:r>
    </w:p>
    <w:p w14:paraId="5157D9E9" w14:textId="77777777" w:rsidR="00E56AFF" w:rsidRDefault="00000000" w:rsidP="005B1994">
      <w:pPr>
        <w:pStyle w:val="BodyText"/>
      </w:pPr>
      <w:r>
        <w:t>The strategies outlined above don't represent manipulation but recognition of how human psychology actually functions. People don't primarily change their minds through rational argument but through relationships, storytelling, and community belonging. The approaches described work with these realities rather than against them, packaging truth in forms that can actually be received rather than reflexively rejected based on tribal affiliation.</w:t>
      </w:r>
    </w:p>
    <w:p w14:paraId="324FA626" w14:textId="77777777" w:rsidR="00E56AFF" w:rsidRDefault="00000000" w:rsidP="005B1994">
      <w:pPr>
        <w:pStyle w:val="BodyText"/>
      </w:pPr>
      <w:r>
        <w:t xml:space="preserve">This isn't about tricking people but meeting them where they are—recognizing that the same truth presented through different vehicles encounters dramatically different levels of resistance. When Joe Rogan can influence more minds with a three-hour conversation than academic researchers can with peer-reviewed publications, the </w:t>
      </w:r>
      <w:r>
        <w:lastRenderedPageBreak/>
        <w:t>strategic question becomes not whether to use these channels but how to use them effectively for consciousness-raising rather than consciousness-suppression.</w:t>
      </w:r>
    </w:p>
    <w:p w14:paraId="34A5C5DD" w14:textId="77777777" w:rsidR="00E56AFF" w:rsidRDefault="00000000" w:rsidP="005B1994">
      <w:pPr>
        <w:pStyle w:val="BodyText"/>
      </w:pPr>
      <w:r>
        <w:t>The path from entertainment to enlightenment isn't deceptive but incremental—building trust through genuine value creation, introducing awareness through organic connection to established interests, and creating space for reconsideration without demanding identity abandonment. The most effective consciousness-raising doesn't ask people to reject who they are but to recognize contradictions within their existing values and systems, potentially reaching more aligned conclusions through their own realization rather than external insistence.</w:t>
      </w:r>
    </w:p>
    <w:p w14:paraId="56A482C1" w14:textId="77777777" w:rsidR="00E56AFF" w:rsidRDefault="00000000" w:rsidP="005B1994">
      <w:pPr>
        <w:pStyle w:val="BodyText"/>
      </w:pPr>
      <w:r>
        <w:t>In a media environment where tribal identity determines what information gets through, these approaches represent not manipulation but the only remaining pathways for certain truths to remain accessible to those who need them most. The true crime podcast your conservative uncle binges during his commute might contain more revolutionary potential than any policy paper he'll never read. The question isn't whether these channels influence minds—they absolutely do—but whether that influence serves truth and liberation rather than continued exploitation.</w:t>
      </w:r>
    </w:p>
    <w:p w14:paraId="00390D4B" w14:textId="77777777" w:rsidR="00E56AFF" w:rsidRDefault="00000000" w:rsidP="005B1994">
      <w:pPr>
        <w:pStyle w:val="BodyText"/>
      </w:pPr>
      <w:r>
        <w:t>The TikTok video that makes your traditionalist cousin laugh might just be the most revolutionary content in their feed. And they'd never think to build a wall to keep it out.</w:t>
      </w:r>
    </w:p>
    <w:p w14:paraId="27BFAE4B"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7F8E47FD" w14:textId="77777777" w:rsidR="00E56AFF" w:rsidRDefault="00000000">
      <w:pPr>
        <w:pStyle w:val="Heading1"/>
      </w:pPr>
      <w:bookmarkStart w:id="18" w:name="67ec39d49d112b001ccf55e7"/>
      <w:r>
        <w:lastRenderedPageBreak/>
        <w:t>Gaming the System</w:t>
      </w:r>
      <w:bookmarkEnd w:id="18"/>
    </w:p>
    <w:p w14:paraId="106CADD9" w14:textId="77777777" w:rsidR="00E56AFF" w:rsidRDefault="00E56AFF">
      <w:pPr>
        <w:pStyle w:val="Heading2"/>
      </w:pPr>
    </w:p>
    <w:p w14:paraId="345617C1" w14:textId="77777777" w:rsidR="00E56AFF" w:rsidRDefault="00000000" w:rsidP="005B1994">
      <w:pPr>
        <w:pStyle w:val="BodyText"/>
      </w:pPr>
      <w:r>
        <w:t>Your conservative brother-in-law—the one who rails against "socialism" during every family dinner—just spent six hours last night building a collective farm in Stardew Valley. The same guy who thinks unions are destroying America diligently organized his virtual guild members to demand better loot distribution from their raid leader. That self-proclaimed libertarian who believes taxation is theft? He's currently min-maxing the tax policy in his Civilization VI game to build the strongest possible social safety net.</w:t>
      </w:r>
    </w:p>
    <w:p w14:paraId="65DA0A3F" w14:textId="77777777" w:rsidR="00E56AFF" w:rsidRDefault="00000000" w:rsidP="005B1994">
      <w:pPr>
        <w:pStyle w:val="BodyText"/>
      </w:pPr>
      <w:r>
        <w:t>The irony would be delicious if it weren't so strategically valuable.</w:t>
      </w:r>
    </w:p>
    <w:p w14:paraId="78C8097F" w14:textId="77777777" w:rsidR="00E56AFF" w:rsidRDefault="00000000">
      <w:pPr>
        <w:pStyle w:val="Heading2"/>
      </w:pPr>
      <w:r>
        <w:t>The Persuasive Power of Doing Rather Than Being Told</w:t>
      </w:r>
    </w:p>
    <w:p w14:paraId="2D213B95" w14:textId="77777777" w:rsidR="00E56AFF" w:rsidRDefault="00000000" w:rsidP="005B1994">
      <w:pPr>
        <w:pStyle w:val="BodyText"/>
      </w:pPr>
      <w:r>
        <w:t>Remember how your conservative uncle dismisses "propaganda" in movies but will happily spend 80 hours embodying a working-class revolutionary in his favorite RPG? That's not coincidence—it's the magical persuasive power of agency, the psychological sleight-of-hand that transforms "being told something" into "discovering something yourself." Nothing makes humans embrace an idea quite like the illusion they came up with it independently.</w:t>
      </w:r>
    </w:p>
    <w:p w14:paraId="6EF792ED" w14:textId="77777777" w:rsidR="00E56AFF" w:rsidRDefault="00000000" w:rsidP="005B1994">
      <w:pPr>
        <w:pStyle w:val="BodyText"/>
      </w:pPr>
      <w:r>
        <w:t>"I never connected it to politics," admitted Marcus, a self-described conservative gamer from Texas. "But yeah, in Mass Effect, I always choose the options that help everybody instead of just helping myself. It just feels like the right way to play." What Marcus doesn't realize is that he's been rehearsing collective decision-making and resource-sharing for hundreds of hours in a context where his political identity shields are completely lowered.</w:t>
      </w:r>
    </w:p>
    <w:p w14:paraId="2ACC7919" w14:textId="77777777" w:rsidR="00E56AFF" w:rsidRDefault="00000000" w:rsidP="005B1994">
      <w:pPr>
        <w:pStyle w:val="BodyText"/>
      </w:pPr>
      <w:r>
        <w:t>Gaming represents the ultimate Trojan Horse for consciousness-raising precisely because it replaces passive reception with active participation. When you read an essay about economic exploitation, your tribal identity shields activate instantly. When you play a resource management game where success requires exploiting virtual workers and you gradually feel uncomfortable with your own decisions—well, that's just an interesting emotional experience you had while playing, definitely not propaganda working exactly as intended.</w:t>
      </w:r>
    </w:p>
    <w:p w14:paraId="014E763F" w14:textId="77777777" w:rsidR="00E56AFF" w:rsidRDefault="00000000" w:rsidP="005B1994">
      <w:pPr>
        <w:pStyle w:val="BodyText"/>
      </w:pPr>
      <w:r>
        <w:t>The simulation of consequences creates empathy that no amount of direct explanation can match. A player who manages a virtual business and discovers they can't provide healthcare to all employees while meeting shareholder expectations experiences the moral tension of our economic system directly rather than being lectured about it. Their emotional response—frustration, discomfort, reluctant compromise—becomes a lived experience rather than an abstract concept. They haven't been told about systemic pressures; they've felt them personally, albeit in simulation.</w:t>
      </w:r>
    </w:p>
    <w:p w14:paraId="3A1B1146" w14:textId="77777777" w:rsidR="00E56AFF" w:rsidRDefault="00000000" w:rsidP="005B1994">
      <w:pPr>
        <w:pStyle w:val="BodyText"/>
      </w:pPr>
      <w:r>
        <w:t>This psychological bypass of resistance through "experiencing" rather than "being told" creates transformative potential that other media formats can't achieve. A player who might defensively reject a documentary about wealth inequality will happily participate in a game where they gradually discover that initial resource distribution determines outcomes more than player skill, because the latter feels like personal discovery rather than external messaging. The revelation emerges through their own agency rather than someone else's argument.</w:t>
      </w:r>
    </w:p>
    <w:p w14:paraId="3B7281B9" w14:textId="77777777" w:rsidR="00E56AFF" w:rsidRDefault="00000000" w:rsidP="005B1994">
      <w:pPr>
        <w:pStyle w:val="BodyText"/>
      </w:pPr>
      <w:r>
        <w:t xml:space="preserve">When a game's systems make cooperation more effective than competition, the player doesn't read about the benefits of collective action; they discover them through interaction. When resource extraction leads to environmental collapse that undermines progress, the player experiences the consequences of short-term thinking </w:t>
      </w:r>
      <w:r>
        <w:lastRenderedPageBreak/>
        <w:t>directly rather than being warned about them. The rules of the game themselves become the argument, clothed in the seemingly neutral language of mechanics and systems.</w:t>
      </w:r>
    </w:p>
    <w:p w14:paraId="32E76C9A" w14:textId="77777777" w:rsidR="00E56AFF" w:rsidRDefault="00000000" w:rsidP="005B1994">
      <w:pPr>
        <w:pStyle w:val="BodyText"/>
      </w:pPr>
      <w:r>
        <w:t>This explains why seemingly apolitical games like SimCity contain profoundly political arguments within their rule systems. The original SimCity made it nearly impossible to create functional cities without police stations—not because this reflects objective reality but because designer Will Wright embedded his assumptions about social control into the game's systems. Every game argues something through its rules; the question is simply whether those arguments are made consciously or unconsciously, whether they reinforce or challenge existing power structures.</w:t>
      </w:r>
    </w:p>
    <w:p w14:paraId="733E13FA" w14:textId="77777777" w:rsidR="00E56AFF" w:rsidRDefault="00000000">
      <w:pPr>
        <w:pStyle w:val="Heading2"/>
      </w:pPr>
      <w:r>
        <w:t>Game Mechanics That Expose Conservative Contradictions</w:t>
      </w:r>
    </w:p>
    <w:p w14:paraId="2F915B54" w14:textId="77777777" w:rsidR="00E56AFF" w:rsidRDefault="00000000" w:rsidP="005B1994">
      <w:pPr>
        <w:pStyle w:val="BodyText"/>
      </w:pPr>
      <w:r>
        <w:t>Specific game mechanics can be designed to expose the contradictions in conservative ideology not through explicit commentary but through systems players navigate themselves. The goal isn't lecturing players but creating experiences where these contradictions become personally felt tensions requiring resolution.</w:t>
      </w:r>
    </w:p>
    <w:p w14:paraId="76696294" w14:textId="77777777" w:rsidR="00E56AFF" w:rsidRDefault="00000000" w:rsidP="005B1994">
      <w:pPr>
        <w:pStyle w:val="BodyText"/>
      </w:pPr>
      <w:r>
        <w:t>Economic simulations offer perhaps the most direct approach, revealing extractive capitalism through gameplay that initially rewards exploitation before showing its unsustainability. Consider a city-builder or business simulation where early success comes easily through resource extraction, labor exploitation, and environmental degradation—all standard approaches in such games. The strategic innovation comes in the later game, where these strategies generate increasingly severe consequences: worker rebellions that halt production, environmental collapse that destroys resource generation, community abandonment that reduces consumer base.</w:t>
      </w:r>
    </w:p>
    <w:p w14:paraId="43F7C964" w14:textId="77777777" w:rsidR="00E56AFF" w:rsidRDefault="00000000" w:rsidP="005B1994">
      <w:pPr>
        <w:pStyle w:val="BodyText"/>
      </w:pPr>
      <w:r>
        <w:t>"I started playing Frostpunk thinking I'd be this benevolent leader," shared Jamie, a libertarian-leaning player, "but when resources got scarce, I found myself making people work 24-hour shifts and using child labor. It felt necessary in the moment, but then everything fell apart because people were too sick or angry to work. It actually made me think about how desperate circumstances push people to accept terrible conditions."</w:t>
      </w:r>
    </w:p>
    <w:p w14:paraId="13F5E450" w14:textId="77777777" w:rsidR="00E56AFF" w:rsidRDefault="00000000" w:rsidP="005B1994">
      <w:pPr>
        <w:pStyle w:val="BodyText"/>
      </w:pPr>
      <w:r>
        <w:t>The player isn't told that short-term extraction creates long-term failure; they discover it through play. The mechanics don't lecture about sustainability but make it the only viable long-term strategy. Meanwhile, mechanics that reward community investment, fair labor practices, and environmental protection create slower initial growth but sustainable long-term success. The system itself makes the argument without a single word of explicit political commentary.</w:t>
      </w:r>
    </w:p>
    <w:p w14:paraId="5B448284" w14:textId="77777777" w:rsidR="00E56AFF" w:rsidRDefault="00000000" w:rsidP="005B1994">
      <w:pPr>
        <w:pStyle w:val="BodyText"/>
      </w:pPr>
      <w:r>
        <w:t>Role-playing scenarios can force contradictory value choices that reveal tensions within conservative ideology. Imagine an RPG where the player's character—designed to embody traditional values—faces quests that create conflict between different aspects of those values. A mission requiring choice between enforcing unjust laws or showing Christian mercy. A scenario where individual property rights conflict with community survival. A situation where military duty contradicts constitutional principles. These aren't abstract philosophical dilemmas but emotionally engaging game moments where players must resolve these tensions through action.</w:t>
      </w:r>
    </w:p>
    <w:p w14:paraId="6E4FD74B" w14:textId="77777777" w:rsidR="00E56AFF" w:rsidRDefault="00000000" w:rsidP="005B1994">
      <w:pPr>
        <w:pStyle w:val="BodyText"/>
      </w:pPr>
      <w:r>
        <w:t>The powerful insight comes not from telling players their values contain contradictions but from creating situations where they experience those contradictions directly through gameplay choices. The resolution emerges not from external messaging but from players working through these tensions themselves, potentially developing more nuanced perspectives in the process. The designers don't dictate the conclusion but create space for reconsideration through interactive moral dilemmas.</w:t>
      </w:r>
    </w:p>
    <w:p w14:paraId="0803542E" w14:textId="77777777" w:rsidR="00E56AFF" w:rsidRDefault="00000000" w:rsidP="005B1994">
      <w:pPr>
        <w:pStyle w:val="BodyText"/>
      </w:pPr>
      <w:r>
        <w:lastRenderedPageBreak/>
        <w:t>Strategy games present unique opportunities to reward collective action over competition through mechanics that make cooperation necessary for success. Games can be designed where purely competitive approaches lead to resource depletion and mutual destruction, while collaboration creates sustainable prosperity. Players discover not through exposition but experience that collective action solves problems individual action cannot. Whether in explicit multiplayer settings or through NPC allies, the mechanics demonstrate the power of cooperation through gameplay rather than preaching.</w:t>
      </w:r>
    </w:p>
    <w:p w14:paraId="02C12CD3" w14:textId="77777777" w:rsidR="00E56AFF" w:rsidRDefault="00000000" w:rsidP="005B1994">
      <w:pPr>
        <w:pStyle w:val="BodyText"/>
      </w:pPr>
      <w:r>
        <w:t>This approach works particularly well because it aligns with conservative players' existing value of effectiveness. They aren't adopting collective strategies because they've been convinced to embrace collectivism as an abstract principle, but because they've discovered these approaches work better within the game's challenges. The persuasion happens through demonstrated utility rather than ideological argument, bypassing the identity defense mechanisms that would reject direct political messaging.</w:t>
      </w:r>
    </w:p>
    <w:p w14:paraId="47E15266" w14:textId="77777777" w:rsidR="00E56AFF" w:rsidRDefault="00000000" w:rsidP="005B1994">
      <w:pPr>
        <w:pStyle w:val="BodyText"/>
      </w:pPr>
      <w:r>
        <w:t>Narrative games with character development offer perhaps the most emotionally resonant approach, revealing systemic problems through protagonists whose personal journeys illuminate larger structures. A character who begins with purely individualistic approaches to problems gradually discovers they cannot overcome systemic barriers alone. The self-made success story transforms into a community organizing narrative not through political conversion but through the character's lived experience of structural limitations and the discovery of collective power.</w:t>
      </w:r>
    </w:p>
    <w:p w14:paraId="2A22F24B" w14:textId="77777777" w:rsidR="00E56AFF" w:rsidRDefault="00000000" w:rsidP="005B1994">
      <w:pPr>
        <w:pStyle w:val="BodyText"/>
      </w:pPr>
      <w:r>
        <w:t>These narratives work because players emotionally invest in characters they control, experiencing their journey as partially their own. The character's growth doesn't feel like external political messaging but like natural development emerging from game world experiences. The player isn't being told about systemic problems; they're discovering them alongside a character they've become invested in through agency and choice.</w:t>
      </w:r>
    </w:p>
    <w:p w14:paraId="19B5EC8F" w14:textId="77777777" w:rsidR="00E56AFF" w:rsidRDefault="00000000">
      <w:pPr>
        <w:pStyle w:val="Heading2"/>
      </w:pPr>
      <w:r>
        <w:t>Platform and Genre Approaches</w:t>
      </w:r>
    </w:p>
    <w:p w14:paraId="7340DE19" w14:textId="77777777" w:rsidR="00E56AFF" w:rsidRDefault="00000000" w:rsidP="005B1994">
      <w:pPr>
        <w:pStyle w:val="BodyText"/>
      </w:pPr>
      <w:r>
        <w:t>Different gaming platforms create different psychological environments and reach different audiences. The consciousness-raising approach must adapt to these varied contexts rather than applying one-size-fits-all strategies across the gaming ecosystem.</w:t>
      </w:r>
    </w:p>
    <w:p w14:paraId="1A954F1C" w14:textId="77777777" w:rsidR="00E56AFF" w:rsidRDefault="00000000" w:rsidP="005B1994">
      <w:pPr>
        <w:pStyle w:val="BodyText"/>
      </w:pPr>
      <w:r>
        <w:t>Mobile games reach massive casual audiences but offer limited engagement depth and duration. Their design should focus on simple mechanics with embedded messages accessible in short play sessions. A puzzle game might use visual metaphors connecting corporate behavior to environmental damage. A resource management game could show the unsustainability of extraction-based economics in simplified form. A narrative game could present character choices that reveal value contradictions through branching story moments.</w:t>
      </w:r>
    </w:p>
    <w:p w14:paraId="6D08998B" w14:textId="77777777" w:rsidR="00E56AFF" w:rsidRDefault="00000000" w:rsidP="005B1994">
      <w:pPr>
        <w:pStyle w:val="BodyText"/>
      </w:pPr>
      <w:r>
        <w:t>"I never thought about it until now," says Tina, who plays casual mobile games during her commute, "but that farming game I play actually punishes you if you use too many chemical fertilizers. Your yields go down over time, and neighboring farms start having problems too. It's just a game mechanic, but I guess it is kind of making a point about sustainability."</w:t>
      </w:r>
    </w:p>
    <w:p w14:paraId="7DF7686C" w14:textId="77777777" w:rsidR="00E56AFF" w:rsidRDefault="00000000" w:rsidP="005B1994">
      <w:pPr>
        <w:pStyle w:val="BodyText"/>
      </w:pPr>
      <w:r>
        <w:t xml:space="preserve">The key for mobile is transmission of single, simple ideas rather than complex systemic understanding. The casual player won't engage long enough for nuanced procedural arguments, but they might absorb specific consciousness-raising elements through repeated short sessions. The massive reach of mobile platforms makes even </w:t>
      </w:r>
      <w:r>
        <w:lastRenderedPageBreak/>
        <w:t>this limited engagement potentially valuable for introducing initial questioning that might lead to deeper engagement elsewhere.</w:t>
      </w:r>
    </w:p>
    <w:p w14:paraId="176DEBE7" w14:textId="77777777" w:rsidR="00E56AFF" w:rsidRDefault="00000000" w:rsidP="005B1994">
      <w:pPr>
        <w:pStyle w:val="BodyText"/>
      </w:pPr>
      <w:r>
        <w:t>PC and console games offer opportunities for deep simulations and narratives that can develop complex arguments through systems and stories. Their audience typically invests substantial time in individual titles, creating space for sophisticated procedural rhetoric and character development. Games like Disco Elysium or Bioshock demonstrate how mechanics and narrative can work together to develop complex political themes without sacrificing entertainment value or player agency.</w:t>
      </w:r>
    </w:p>
    <w:p w14:paraId="6EFFA959" w14:textId="77777777" w:rsidR="00E56AFF" w:rsidRDefault="00000000" w:rsidP="005B1994">
      <w:pPr>
        <w:pStyle w:val="BodyText"/>
      </w:pPr>
      <w:r>
        <w:t>These platforms allow for detailed, persistent worlds where consequences develop over dozens of hours, systems reveal their inner workings through extended interaction, and characters evolve through numerous decision points. The dedicated player base often engages deeply with game systems, potentially transferring insights from gameplay to real-world analogues when the connections are effectively (but not heavy-handedly) established through narrative and mechanical parallels.</w:t>
      </w:r>
    </w:p>
    <w:p w14:paraId="6110B085" w14:textId="77777777" w:rsidR="00E56AFF" w:rsidRDefault="00000000" w:rsidP="005B1994">
      <w:pPr>
        <w:pStyle w:val="BodyText"/>
      </w:pPr>
      <w:r>
        <w:t>Tabletop games create uniquely valuable social experiences that spark real-world discussions extending beyond gameplay itself. Whether through board games modeling economic systems or role-playing games exploring moral dilemmas, tabletop formats naturally generate conversation about the experiences they create. A carefully designed game about resource distribution might lead to post-game discussions about real-world economic parallels without requiring explicit messaging within the game itself.</w:t>
      </w:r>
    </w:p>
    <w:p w14:paraId="5850BB73" w14:textId="77777777" w:rsidR="00E56AFF" w:rsidRDefault="00000000" w:rsidP="005B1994">
      <w:pPr>
        <w:pStyle w:val="BodyText"/>
      </w:pPr>
      <w:r>
        <w:t>"After playing that worker placement board game last week, we got into this whole conversation about labor rights," explains David, who hosts a regular game night with conservative friends. "It wasn't planned, but something about physically moving the worker tokens around and seeing how different players treated their workers just naturally led there. Nobody felt lectured to because we were all just processing the game experience together."</w:t>
      </w:r>
    </w:p>
    <w:p w14:paraId="2C342284" w14:textId="77777777" w:rsidR="00E56AFF" w:rsidRDefault="00000000" w:rsidP="005B1994">
      <w:pPr>
        <w:pStyle w:val="BodyText"/>
      </w:pPr>
      <w:r>
        <w:t>The face-to-face interaction of tabletop gaming creates immediate feedback and discussion impossible in digital formats. Players directly observe others' emotional reactions to game scenarios, creating organic opportunities for perspective-sharing that digital games cannot replicate. The design focus should emphasize creating experiences that naturally prompt conversation rather than delivering explicit messages through game materials.</w:t>
      </w:r>
    </w:p>
    <w:p w14:paraId="671CDF78" w14:textId="77777777" w:rsidR="00E56AFF" w:rsidRDefault="00000000" w:rsidP="005B1994">
      <w:pPr>
        <w:pStyle w:val="BodyText"/>
      </w:pPr>
      <w:r>
        <w:t>ARGs (Alternate Reality Games) and transmedia experiences offer the most immersive potential by blurring fiction and reality for maximum engagement. By extending game experiences into real-world components—websites, phone calls, physical locations, social media—these formats create uniquely powerful immersion that can make systemic understanding feel like lived experience rather than abstract concept.</w:t>
      </w:r>
    </w:p>
    <w:p w14:paraId="59B5DD4D" w14:textId="77777777" w:rsidR="00E56AFF" w:rsidRDefault="00000000" w:rsidP="005B1994">
      <w:pPr>
        <w:pStyle w:val="BodyText"/>
      </w:pPr>
      <w:r>
        <w:t>These formats excel at building dedicated communities around narrative experiences, potentially creating stronger identification with embedded values and perspectives. The reality-blurring nature of ARGs can make systemic critique feel immediate and personal rather than abstract or distant. However, their complexity and resource requirements limit reach compared to more accessible formats, making them specialized tools for particularly dedicated audience segments.</w:t>
      </w:r>
    </w:p>
    <w:p w14:paraId="30F7C397" w14:textId="77777777" w:rsidR="00E56AFF" w:rsidRDefault="00000000">
      <w:pPr>
        <w:pStyle w:val="Heading2"/>
      </w:pPr>
      <w:r>
        <w:lastRenderedPageBreak/>
        <w:t>Building Communities Around Interactive Experiences</w:t>
      </w:r>
    </w:p>
    <w:p w14:paraId="2C1751EC" w14:textId="77777777" w:rsidR="00E56AFF" w:rsidRDefault="00000000" w:rsidP="005B1994">
      <w:pPr>
        <w:pStyle w:val="BodyText"/>
      </w:pPr>
      <w:r>
        <w:t>The consciousness-raising potential of games extends far beyond the gameplay itself through the communities that form around interactive experiences. These communities can amplify and extend the impact of embedded perspectives while creating pathways toward real-world engagement.</w:t>
      </w:r>
    </w:p>
    <w:p w14:paraId="15AE8AF3" w14:textId="77777777" w:rsidR="00E56AFF" w:rsidRDefault="00000000" w:rsidP="005B1994">
      <w:pPr>
        <w:pStyle w:val="BodyText"/>
      </w:pPr>
      <w:r>
        <w:t>Creating discussion spaces that extend game experiences transforms individual play into collective meaning-making. Forums, Discord servers, subreddits, and other community platforms allow players to share interpretations, explore implications, and connect game experiences to real-world parallels. These discussions often develop organically when games create emotionally resonant or intellectually stimulating experiences worth analyzing collectively.</w:t>
      </w:r>
    </w:p>
    <w:p w14:paraId="6415594D" w14:textId="77777777" w:rsidR="00E56AFF" w:rsidRDefault="00000000" w:rsidP="005B1994">
      <w:pPr>
        <w:pStyle w:val="BodyText"/>
      </w:pPr>
      <w:r>
        <w:t>"I moderate a Discord for a popular strategy game," says Miguel, "and it's fascinating to watch players move from talking about in-game resource management to discussing real-world economic systems without even realizing it. They'll debate the ethics of certain in-game strategies and suddenly they're having nuanced conversations about labor practices or environmental policy, all while thinking they're just talking about the game."</w:t>
      </w:r>
    </w:p>
    <w:p w14:paraId="220FD4B0" w14:textId="77777777" w:rsidR="00E56AFF" w:rsidRDefault="00000000" w:rsidP="005B1994">
      <w:pPr>
        <w:pStyle w:val="BodyText"/>
      </w:pPr>
      <w:r>
        <w:t>The strategic approach doesn't require heavy-handed moderation but thoughtful facilitation—asking questions that encourage players to articulate the procedural arguments they experienced, highlighting patterns across player experiences, and occasionally drawing subtle connections to real-world systems when appropriate. The most effective facilitators don't impose interpretations but create space for organic discovery through guided reflection on shared experiences.</w:t>
      </w:r>
    </w:p>
    <w:p w14:paraId="545F2520" w14:textId="77777777" w:rsidR="00E56AFF" w:rsidRDefault="00000000" w:rsidP="005B1994">
      <w:pPr>
        <w:pStyle w:val="BodyText"/>
      </w:pPr>
      <w:r>
        <w:t>Developing player identities aligned with progressive values happens not through explicit messaging but through gameplay that makes certain approaches feel natural, satisfying, and identity-affirming. When cooperation consistently creates better outcomes than competition, when ethical choices lead to more satisfying narrative developments, when community-building yields richer gameplay experiences than exploitation, players gradually incorporate these approaches into their player identity—potentially creating openings for similar values in their broader identity.</w:t>
      </w:r>
    </w:p>
    <w:p w14:paraId="61201783" w14:textId="77777777" w:rsidR="00E56AFF" w:rsidRDefault="00000000" w:rsidP="005B1994">
      <w:pPr>
        <w:pStyle w:val="BodyText"/>
      </w:pPr>
      <w:r>
        <w:t>This identity development happens most effectively when games offer achievements, status markers, and recognition for desired behaviors without explicit political framing. A player who gains recognition for creating sustainable systems, for building effective coalitions, or for solving problems through mutual aid rather than competition develops a self-concept incorporating these approaches. The recognition systems—achievements, titles, cosmetic rewards—reinforce the desired behaviors through standard game psychology rather than overt messaging.</w:t>
      </w:r>
    </w:p>
    <w:p w14:paraId="2732E318" w14:textId="77777777" w:rsidR="00E56AFF" w:rsidRDefault="00000000" w:rsidP="005B1994">
      <w:pPr>
        <w:pStyle w:val="BodyText"/>
      </w:pPr>
      <w:r>
        <w:t>Using game achievements to reinforce desired messages leverages built-in psychological reward systems. When a game grants formal recognition for solving problems through collective action, for developing sustainable systems, or for helping vulnerable characters, it signals value alignment without requiring explicit political statements. These achievements become part of how players measure their success and share their accomplishments, subtly normalizing the embedded values through standard gameplay loops.</w:t>
      </w:r>
    </w:p>
    <w:p w14:paraId="663ED5C6" w14:textId="77777777" w:rsidR="00E56AFF" w:rsidRDefault="00000000" w:rsidP="005B1994">
      <w:pPr>
        <w:pStyle w:val="BodyText"/>
      </w:pPr>
      <w:r>
        <w:t>The most ambitious potential lies in transforming virtual communities into real-world action networks—creating pathways for players to apply insights and values from game experiences to actual social and political engagement. This transformation requires careful bridges between virtual and real contexts, gradually connecting game-based communities to parallel real-world opportunities through natural extension rather than abrupt pivot.</w:t>
      </w:r>
    </w:p>
    <w:p w14:paraId="139C06C4" w14:textId="77777777" w:rsidR="00E56AFF" w:rsidRDefault="00000000" w:rsidP="005B1994">
      <w:pPr>
        <w:pStyle w:val="BodyText"/>
      </w:pPr>
      <w:r>
        <w:lastRenderedPageBreak/>
        <w:t>A community that forms around a game modeling environmental systems might gradually develop interest in actual environmental data, eventually supporting real conservation efforts. Players who experience the power of collective action in virtual contexts might become more receptive to similar approaches in workplace or community organization. The transformation happens not through manipulation but through authentic connection between virtual experiences and real-world applications of similar principles.</w:t>
      </w:r>
    </w:p>
    <w:p w14:paraId="63BC4E04" w14:textId="77777777" w:rsidR="00E56AFF" w:rsidRDefault="00000000">
      <w:pPr>
        <w:pStyle w:val="Heading2"/>
      </w:pPr>
      <w:r>
        <w:t>From Virtual to Actual Change</w:t>
      </w:r>
    </w:p>
    <w:p w14:paraId="4A09CDDD" w14:textId="77777777" w:rsidR="00E56AFF" w:rsidRDefault="00000000" w:rsidP="005B1994">
      <w:pPr>
        <w:pStyle w:val="BodyText"/>
      </w:pPr>
      <w:r>
        <w:t>The approaches outlined above don't represent manipulation or deception but strategic recognition of how human beings actually learn, change, and develop new perspectives. The power of interactive media lies not in tricking people but in creating conditions where genuine realization becomes possible without triggering the defensive rejection that direct messaging inevitably activates when tribal identity is at stake.</w:t>
      </w:r>
    </w:p>
    <w:p w14:paraId="752B6C07" w14:textId="77777777" w:rsidR="00E56AFF" w:rsidRDefault="00000000" w:rsidP="005B1994">
      <w:pPr>
        <w:pStyle w:val="BodyText"/>
      </w:pPr>
      <w:r>
        <w:t>The strategic insight is acknowledging that people develop understanding through experience more effectively than through instruction. Games create simulated experiences that generate authentic emotional responses and cognitive patterns that may transfer to real-world contexts when the parallels become apparent. The designer doesn't force this transfer but creates conditions where it might naturally emerge through the player's own reflection.</w:t>
      </w:r>
    </w:p>
    <w:p w14:paraId="1DDC3318" w14:textId="77777777" w:rsidR="00E56AFF" w:rsidRDefault="00000000" w:rsidP="005B1994">
      <w:pPr>
        <w:pStyle w:val="BodyText"/>
      </w:pPr>
      <w:r>
        <w:t>This approach respects rather than insults its audience. It assumes conservative players aren't the enemy to be defeated but potential allies currently separated from progressive perspectives by tribal information shields rather than insurmountable values differences. It recognizes that many already experience the contradictions in their political tribe's positions but lack frameworks for articulating these tensions or imagining alternatives. Games can provide those frameworks through experience rather than argument.</w:t>
      </w:r>
    </w:p>
    <w:p w14:paraId="23A0DE70" w14:textId="77777777" w:rsidR="00E56AFF" w:rsidRDefault="00000000" w:rsidP="005B1994">
      <w:pPr>
        <w:pStyle w:val="BodyText"/>
      </w:pPr>
      <w:r>
        <w:t>The strategy requires patience and sustained commitment rather than expecting immediate conversion. Consciousness-raising through interactive media is inherently gradual, with each experience creating small shifts that accumulate over time rather than dramatic epiphanies. The goal isn't creating overnight revolutionaries but opening space for incremental reconsideration that may eventually lead to more substantial realignment without requiring identity abandonment.</w:t>
      </w:r>
    </w:p>
    <w:p w14:paraId="6D82236F" w14:textId="77777777" w:rsidR="00E56AFF" w:rsidRDefault="00000000" w:rsidP="005B1994">
      <w:pPr>
        <w:pStyle w:val="BodyText"/>
      </w:pPr>
      <w:r>
        <w:t>In a media environment where tribal identity determines what information gets through, interactive experiences represent one of the few remaining pathways for certain truths to reach those who most need to consider them. The farming simulator your conservative nephew plays obsessively might contain more revolutionary potential than any policy paper he'll never read. The question isn't whether these formats influence understanding; it's whether that influence serves truth and liberation rather than continued exploitation.</w:t>
      </w:r>
    </w:p>
    <w:p w14:paraId="349654BB" w14:textId="77777777" w:rsidR="00E56AFF" w:rsidRDefault="00000000" w:rsidP="005B1994">
      <w:pPr>
        <w:pStyle w:val="BodyText"/>
      </w:pPr>
      <w:r>
        <w:t>The strategy game your libertarian brother can't stop playing might just be the most revolutionary document on his hard drive. And he'd never think to build a firewall to keep it out.</w:t>
      </w:r>
    </w:p>
    <w:p w14:paraId="063D6A12"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7D1AE9BC" w14:textId="77777777" w:rsidR="00E56AFF" w:rsidRDefault="00000000">
      <w:pPr>
        <w:pStyle w:val="Heading1"/>
      </w:pPr>
      <w:bookmarkStart w:id="19" w:name="67ec39d49d112b001ccf55e8"/>
      <w:r>
        <w:lastRenderedPageBreak/>
        <w:t>Individual Creation Becomes Collective Movement</w:t>
      </w:r>
      <w:bookmarkEnd w:id="19"/>
    </w:p>
    <w:p w14:paraId="0C85D027" w14:textId="77777777" w:rsidR="00E56AFF" w:rsidRDefault="00E56AFF">
      <w:pPr>
        <w:pStyle w:val="Heading2"/>
      </w:pPr>
    </w:p>
    <w:p w14:paraId="048F2F94" w14:textId="77777777" w:rsidR="00E56AFF" w:rsidRDefault="00000000" w:rsidP="005B1994">
      <w:pPr>
        <w:pStyle w:val="BodyText"/>
      </w:pPr>
      <w:r>
        <w:t>Remember that story you wrote that perfectly exposed healthcare inequality? The one that made your friends cry and share it on social media? Your inbox filled with messages saying, "This changed how I think about everything!" You felt the revolutionary fire burning. You were making a difference.</w:t>
      </w:r>
    </w:p>
    <w:p w14:paraId="0420F837" w14:textId="77777777" w:rsidR="00E56AFF" w:rsidRDefault="00000000" w:rsidP="005B1994">
      <w:pPr>
        <w:pStyle w:val="BodyText"/>
      </w:pPr>
      <w:r>
        <w:t>Three months later, insulin still costs $300 a vial.</w:t>
      </w:r>
    </w:p>
    <w:p w14:paraId="7FDF1956" w14:textId="77777777" w:rsidR="00E56AFF" w:rsidRDefault="00000000" w:rsidP="005B1994">
      <w:pPr>
        <w:pStyle w:val="BodyText"/>
      </w:pPr>
      <w:r>
        <w:t>You've spent years perfecting your Trojan Horse techniques—crafting the perfect romance novel that subtly exposes conservative contradictions, designing game mechanics that make cooperation feel like strategic brilliance rather than socialism, producing podcasts that sound like they're reinforcing traditional values while actually undermining them. You've become a master at cultural infiltration, smuggling revolutionary consciousness past tribal identity shields.</w:t>
      </w:r>
    </w:p>
    <w:p w14:paraId="2CDC03C3" w14:textId="77777777" w:rsidR="00E56AFF" w:rsidRDefault="00000000" w:rsidP="005B1994">
      <w:pPr>
        <w:pStyle w:val="BodyText"/>
      </w:pPr>
      <w:r>
        <w:t>But let's be honest: most of us stop there. We measure success in views, shares, and glowing comments rather than material conditions changed. We confuse consciousness-raising with actual power-building. Meanwhile, the machine keeps extracting, systems keep exploiting, and our brilliant creative work becomes another product the system sells back to the disaffected—your anti-capitalist graphic novel now available on Amazon for $24.99, with Prime delivery.</w:t>
      </w:r>
    </w:p>
    <w:p w14:paraId="0F890B90" w14:textId="77777777" w:rsidR="00E56AFF" w:rsidRDefault="00000000">
      <w:pPr>
        <w:pStyle w:val="Heading2"/>
      </w:pPr>
      <w:r>
        <w:t>The Graveyard of Progressive Aspirations</w:t>
      </w:r>
    </w:p>
    <w:p w14:paraId="178D3DE0" w14:textId="77777777" w:rsidR="00E56AFF" w:rsidRDefault="00000000" w:rsidP="005B1994">
      <w:pPr>
        <w:pStyle w:val="BodyText"/>
      </w:pPr>
      <w:r>
        <w:t>History keeps teaching us this lesson, and we keep finding creative ways to ignore it. The labor songs of Woody Guthrie inspired millions but required the organized power of unions to translate inspiration into higher wages and safer working conditions. The revolutionary art of the 1960s counterculture produced spectacular consciousness-raising while corporate power quietly expanded its reach. Cultural work that doesn't build bridges to organizational power ultimately becomes just another product for capitalism to sell back to the disaffected—your Che Guevara t-shirt brought to you by a corporation using child labor.</w:t>
      </w:r>
    </w:p>
    <w:p w14:paraId="208B7472" w14:textId="77777777" w:rsidR="00E56AFF" w:rsidRDefault="00000000" w:rsidP="005B1994">
      <w:pPr>
        <w:pStyle w:val="BodyText"/>
      </w:pPr>
      <w:r>
        <w:t>"I've been organizing for thirty years," Maria tells me, her voice carrying the weight of countless campaigns. "Every few years, some brilliant artist creates work that 'changes the conversation.' People get excited. Then nothing happens because there's no structure to channel that energy into sustained action. The conversation changes, but the power doesn't."</w:t>
      </w:r>
    </w:p>
    <w:p w14:paraId="20FF0A7D" w14:textId="77777777" w:rsidR="00E56AFF" w:rsidRDefault="00000000" w:rsidP="005B1994">
      <w:pPr>
        <w:pStyle w:val="BodyText"/>
      </w:pPr>
      <w:r>
        <w:t>This isn't to diminish the value of cultural work—we absolutely need those Trojan Horses to bypass tribal identity shields and create openings for new understanding. But openings without follow-through remain just that—openings. The system knows how to absorb cultural critique without changing its fundamental operations. It's perfectly happy to let us make revolutionary art as long as we don't build revolutionary power.</w:t>
      </w:r>
    </w:p>
    <w:p w14:paraId="7342256A" w14:textId="77777777" w:rsidR="00E56AFF" w:rsidRDefault="00000000" w:rsidP="005B1994">
      <w:pPr>
        <w:pStyle w:val="BodyText"/>
      </w:pPr>
      <w:r>
        <w:t>The graveyard of progressive aspirations is filled with brilliant creative works that changed exactly zero material conditions. Your devastating exposé on housing inequality might win awards, spark conversations, and even change a few minds, but rents keep rising. Your podcast series brilliantly dismantling conservative economic mythology might gain thousands of subscribers, but wages remain stagnant while CEO compensation soars.</w:t>
      </w:r>
    </w:p>
    <w:p w14:paraId="4BA242B3" w14:textId="77777777" w:rsidR="00E56AFF" w:rsidRDefault="00000000">
      <w:pPr>
        <w:pStyle w:val="Heading2"/>
      </w:pPr>
      <w:r>
        <w:lastRenderedPageBreak/>
        <w:t>The Open Source Alternative</w:t>
      </w:r>
    </w:p>
    <w:p w14:paraId="2AE5BC26" w14:textId="77777777" w:rsidR="00E56AFF" w:rsidRDefault="00000000" w:rsidP="005B1994">
      <w:pPr>
        <w:pStyle w:val="BodyText"/>
      </w:pPr>
      <w:r>
        <w:t>Imagine you're one of thousands of people working on Linux, the operating system that runs most of the internet. You've never met most of your collaborators. Nobody appointed a boss. There's no corporate hierarchy. Yet somehow, this loose network of volunteers has created something more reliable than products made by trillion-dollar companies with strict management structures.</w:t>
      </w:r>
    </w:p>
    <w:p w14:paraId="4A6FBF97" w14:textId="77777777" w:rsidR="00E56AFF" w:rsidRDefault="00000000" w:rsidP="005B1994">
      <w:pPr>
        <w:pStyle w:val="BodyText"/>
      </w:pPr>
      <w:r>
        <w:t>The open-source model offers the perfect framework for escaping the trap of ineffective individualism without recreating the hierarchical structures we're fighting against. It's the paradox progressive movements have struggled with for generations: how do you build effective resistance without reproducing the very power dynamics you're trying to dismantle? How do you create enough structure to achieve results without becoming the soulless bureaucracy all revolutionary movements seem to eventually transform into?</w:t>
      </w:r>
    </w:p>
    <w:p w14:paraId="3C15F021" w14:textId="77777777" w:rsidR="00E56AFF" w:rsidRDefault="00000000" w:rsidP="005B1994">
      <w:pPr>
        <w:pStyle w:val="BodyText"/>
      </w:pPr>
      <w:r>
        <w:t>Consider the delicious irony: the most promising framework for progressive organization emerged from software development—capitalism's darling industry—yet embodies principles of decentralized collaboration, voluntary contribution, and collective ownership that would make Marx blush with revolutionary excitement. Linux, Wikipedia, and countless other open-source projects demonstrate that complex, sophisticated creations don't require centralized control, corporate structures, or even anyone being in charge. They simply require shared protocols for collaboration that everyone agrees to follow.</w:t>
      </w:r>
    </w:p>
    <w:p w14:paraId="30A9E786" w14:textId="77777777" w:rsidR="00E56AFF" w:rsidRDefault="00000000" w:rsidP="005B1994">
      <w:pPr>
        <w:pStyle w:val="BodyText"/>
      </w:pPr>
      <w:r>
        <w:t>"Before joining an open-source project, I could never find my place in traditional organizing," explains Darius, a programmer-turned-housing-activist. "I hated meetings, couldn't stand bureaucratic power plays, and felt my skills were wasted. Now I contribute documentation to our tenant union's knowledge base when it fits my schedule. No boss, no obligatory meetings, but my work directly helps people fight evictions."</w:t>
      </w:r>
    </w:p>
    <w:p w14:paraId="0123C8BD" w14:textId="77777777" w:rsidR="00E56AFF" w:rsidRDefault="00000000" w:rsidP="005B1994">
      <w:pPr>
        <w:pStyle w:val="BodyText"/>
      </w:pPr>
      <w:r>
        <w:t>This model offers particular promise for transforming lone creative wolves into pack leaders without forcing them to compromise their nature. The traditional false choice between isolated, ineffective purity and compromised, corrupted influence disappears when creators can maintain their independence while contributing to collective infrastructure through shared protocols rather than centralized organizations. The creative freedom that makes cultural infiltration effective remains intact while gaining the structural power that makes material change possible.</w:t>
      </w:r>
    </w:p>
    <w:p w14:paraId="54D8B1F5" w14:textId="77777777" w:rsidR="00E56AFF" w:rsidRDefault="00000000">
      <w:pPr>
        <w:pStyle w:val="Heading2"/>
      </w:pPr>
      <w:r>
        <w:t>Learning from History's Successes and Failures</w:t>
      </w:r>
    </w:p>
    <w:p w14:paraId="182FDFCC" w14:textId="77777777" w:rsidR="00E56AFF" w:rsidRDefault="00000000" w:rsidP="005B1994">
      <w:pPr>
        <w:pStyle w:val="BodyText"/>
      </w:pPr>
      <w:r>
        <w:t>The Harlem Renaissance wasn't just a flowering of extraordinary literature, music, and visual art. Those creative works were connected to community institutions like the Brotherhood of Sleeping Car Porters and the National Urban League, organizations that translated cultural awakening into political power. The artistic vanguard didn't just inspire; it actively built connections to structural change-makers who could turn inspiration into action.</w:t>
      </w:r>
    </w:p>
    <w:p w14:paraId="7FA9413D" w14:textId="77777777" w:rsidR="00E56AFF" w:rsidRDefault="00000000" w:rsidP="005B1994">
      <w:pPr>
        <w:pStyle w:val="BodyText"/>
      </w:pPr>
      <w:r>
        <w:t>The underground samizdat literature of the Soviet bloc didn't just criticize the regime through poetry and essays. It created alternative information networks, built distribution channels independent of state control, and established protocols for secure communication that eventually helped topple authoritarian governments. The creative work was inseparable from the organizational infrastructure that amplified its impact.</w:t>
      </w:r>
    </w:p>
    <w:p w14:paraId="1B38C0D7" w14:textId="77777777" w:rsidR="00E56AFF" w:rsidRDefault="00000000" w:rsidP="005B1994">
      <w:pPr>
        <w:pStyle w:val="BodyText"/>
      </w:pPr>
      <w:r>
        <w:t xml:space="preserve">These historical examples demonstrate how creative work that consciously builds connective tissue between cultural production and organizational development creates far more impact than isolated artistic expression, no matter how brilliant. The art wasn't separate from the organizing; they reinforced each other, with creative work </w:t>
      </w:r>
      <w:r>
        <w:lastRenderedPageBreak/>
        <w:t>bringing new people into organizational structures that could channel their awakened consciousness into sustained action.</w:t>
      </w:r>
    </w:p>
    <w:p w14:paraId="6B4ABF5C" w14:textId="77777777" w:rsidR="00E56AFF" w:rsidRDefault="00000000" w:rsidP="005B1994">
      <w:pPr>
        <w:pStyle w:val="BodyText"/>
      </w:pPr>
      <w:r>
        <w:t>Yet these examples also reveal why sustainable structures ultimately determine whether ideas survive their creators. The most visionary movements often collapse after their founding generation because they fail to build mechanisms for transmitting knowledge, maintaining momentum, and developing new leadership. Revolutionary consciousness without organizational sustainability becomes a historical footnote rather than a transformative force—momentary inspiration rather than enduring change.</w:t>
      </w:r>
    </w:p>
    <w:p w14:paraId="2D9C22A9" w14:textId="77777777" w:rsidR="00E56AFF" w:rsidRDefault="00000000" w:rsidP="005B1994">
      <w:pPr>
        <w:pStyle w:val="BodyText"/>
      </w:pPr>
      <w:r>
        <w:t>"We spent so much energy on the creative campaigns that got attention," reflects Jamal, who organized during Occupy Wall Street. "But we didn't spend nearly enough on the boring stuff—how decisions would be made consistently, how knowledge would be documented, how we'd prevent burnout. When the encampments ended, there wasn't enough infrastructure to carry the energy forward. We had to start almost from scratch with later movements."</w:t>
      </w:r>
    </w:p>
    <w:p w14:paraId="59EA78FF" w14:textId="77777777" w:rsidR="00E56AFF" w:rsidRDefault="00000000">
      <w:pPr>
        <w:pStyle w:val="Heading2"/>
      </w:pPr>
      <w:r>
        <w:t>Building Bridges Between Creation and Organization</w:t>
      </w:r>
    </w:p>
    <w:p w14:paraId="1330B30B" w14:textId="77777777" w:rsidR="00E56AFF" w:rsidRDefault="00000000" w:rsidP="005B1994">
      <w:pPr>
        <w:pStyle w:val="BodyText"/>
      </w:pPr>
      <w:r>
        <w:t>The path forward requires neither abandoning cultural infiltration nor surrendering to bureaucratic organization but developing frameworks where one naturally feeds the other. The creative infiltrator doesn't need to become the organizational drone; they need connection to organizational structures that translate their consciousness-raising into material power. The organizational builder doesn't need to water down revolutionary content; they need protocols for converting cultural awakening into sustained collective action.</w:t>
      </w:r>
    </w:p>
    <w:p w14:paraId="4E516FC2" w14:textId="77777777" w:rsidR="00E56AFF" w:rsidRDefault="00000000" w:rsidP="005B1994">
      <w:pPr>
        <w:pStyle w:val="BodyText"/>
      </w:pPr>
      <w:r>
        <w:t>This looks like:</w:t>
      </w:r>
    </w:p>
    <w:p w14:paraId="25393940" w14:textId="77777777" w:rsidR="00E56AFF" w:rsidRDefault="00000000" w:rsidP="005B1994">
      <w:pPr>
        <w:pStyle w:val="ListParagraph"/>
        <w:numPr>
          <w:ilvl w:val="0"/>
          <w:numId w:val="2"/>
        </w:numPr>
      </w:pPr>
      <w:r>
        <w:t>Romance novels with subtle progressive messages that include QR codes leading to online communities where readers can discuss their real-life experiences with the systems the novels critique</w:t>
      </w:r>
    </w:p>
    <w:p w14:paraId="1F560293" w14:textId="77777777" w:rsidR="00E56AFF" w:rsidRDefault="00000000" w:rsidP="005B1994">
      <w:pPr>
        <w:pStyle w:val="ListParagraph"/>
        <w:numPr>
          <w:ilvl w:val="0"/>
          <w:numId w:val="2"/>
        </w:numPr>
      </w:pPr>
      <w:r>
        <w:t>Games that build player communities specifically designed to transition from virtual solidarity to real-world collective action</w:t>
      </w:r>
    </w:p>
    <w:p w14:paraId="41AD8F54" w14:textId="77777777" w:rsidR="00E56AFF" w:rsidRDefault="00000000" w:rsidP="005B1994">
      <w:pPr>
        <w:pStyle w:val="ListParagraph"/>
        <w:numPr>
          <w:ilvl w:val="0"/>
          <w:numId w:val="2"/>
        </w:numPr>
      </w:pPr>
      <w:r>
        <w:t>Podcasts that partner with mutual aid networks, directing awakened listeners toward concrete opportunities to apply new understanding</w:t>
      </w:r>
    </w:p>
    <w:p w14:paraId="3A605FC2" w14:textId="77777777" w:rsidR="00E56AFF" w:rsidRDefault="00000000" w:rsidP="005B1994">
      <w:pPr>
        <w:pStyle w:val="ListParagraph"/>
        <w:numPr>
          <w:ilvl w:val="0"/>
          <w:numId w:val="2"/>
        </w:numPr>
      </w:pPr>
      <w:r>
        <w:t>Visual stories that explicitly build bridges between emotional recognition and organizational connection</w:t>
      </w:r>
    </w:p>
    <w:p w14:paraId="1E4671F1" w14:textId="77777777" w:rsidR="00E56AFF" w:rsidRDefault="00000000" w:rsidP="005B1994">
      <w:pPr>
        <w:pStyle w:val="BodyText"/>
      </w:pPr>
      <w:r>
        <w:t>The masterful Trojan Horse you've created—whether in story, image, audio, or interactive form—contains revolutionary potential. But potential energy without mechanisms for conversion remains merely potential. The question isn't whether your creation has value; it's whether that value will remain trapped in cultural appreciation or find pathways to actual change. The bridge between these worlds isn't built through individual genius but collective structure—the unsexy, unglamorous, absolutely essential work of creating sustainable frameworks for translating awareness into action.</w:t>
      </w:r>
    </w:p>
    <w:p w14:paraId="0F8DE393" w14:textId="77777777" w:rsidR="00E56AFF" w:rsidRDefault="00000000" w:rsidP="005B1994">
      <w:pPr>
        <w:pStyle w:val="BodyText"/>
      </w:pPr>
      <w:r>
        <w:t>Your story changed minds. But minds don't change systems; organized people do. In the next chapters, we'll explore exactly how to build those bridges—how to create organizational structures that maintain the distributed, non-hierarchical advantages of open-source collaboration while developing the sustained power necessary to create material change. We'll examine specific frameworks for turning cultural awakening into collective action without sacrificing either creative freedom or revolutionary impact.</w:t>
      </w:r>
    </w:p>
    <w:p w14:paraId="51603AA5" w14:textId="77777777" w:rsidR="00E56AFF" w:rsidRDefault="00000000" w:rsidP="005B1994">
      <w:pPr>
        <w:pStyle w:val="BodyText"/>
      </w:pPr>
      <w:r>
        <w:lastRenderedPageBreak/>
        <w:t>The system isn't afraid of your brilliant novel. It's afraid of what happens when your novel connects readers to organized power. Let's build that connection.</w:t>
      </w:r>
    </w:p>
    <w:p w14:paraId="73B6A747"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413C38BE" w14:textId="77777777" w:rsidR="00E56AFF" w:rsidRDefault="00000000">
      <w:pPr>
        <w:pStyle w:val="Heading1"/>
      </w:pPr>
      <w:bookmarkStart w:id="20" w:name="67ec39d49d112b001ccf55e9"/>
      <w:r>
        <w:lastRenderedPageBreak/>
        <w:t>The Open-Source Revolution</w:t>
      </w:r>
      <w:bookmarkEnd w:id="20"/>
    </w:p>
    <w:p w14:paraId="3E59A4B8" w14:textId="77777777" w:rsidR="00E56AFF" w:rsidRDefault="00E56AFF">
      <w:pPr>
        <w:pStyle w:val="Heading2"/>
      </w:pPr>
    </w:p>
    <w:p w14:paraId="1010FC91" w14:textId="77777777" w:rsidR="00E56AFF" w:rsidRDefault="00000000" w:rsidP="005B1994">
      <w:pPr>
        <w:pStyle w:val="BodyText"/>
      </w:pPr>
      <w:r>
        <w:t>You've been to that progressive meeting. You know the one—where discussing whether to order vegan or vegetarian pizza somehow consumes forty-five minutes, followed by a passionate debate about whether Robert's Rules of Order represent colonial oppression, concluding with a solemn commitment to meet again next week to finalize the agenda for the actual meeting where work might theoretically begin. Meanwhile, across town, a handful of conservatives with a spreadsheet have just taken over three school boards and rewritten the curriculum for an entire county.</w:t>
      </w:r>
    </w:p>
    <w:p w14:paraId="76B5F25B" w14:textId="77777777" w:rsidR="00E56AFF" w:rsidRDefault="00000000" w:rsidP="005B1994">
      <w:pPr>
        <w:pStyle w:val="BodyText"/>
      </w:pPr>
      <w:r>
        <w:t>It's not that you're wrong about the pizza's ethics or the colonial undertones of parliamentary procedure. It's that the right wing is busy building a death star while we're perfecting our jazz improv.</w:t>
      </w:r>
    </w:p>
    <w:p w14:paraId="3D1F894A" w14:textId="77777777" w:rsidR="00E56AFF" w:rsidRDefault="00000000" w:rsidP="005B1994">
      <w:pPr>
        <w:pStyle w:val="BodyText"/>
      </w:pPr>
      <w:r>
        <w:t>The frustration you feel watching brilliant progressive ideas die from organizational ineptitude isn't a personal failing—it's the product of fundamentally different approaches to power. We need to understand this difference before we can build something better.</w:t>
      </w:r>
    </w:p>
    <w:p w14:paraId="7DE2BBDD" w14:textId="77777777" w:rsidR="00E56AFF" w:rsidRDefault="00000000">
      <w:pPr>
        <w:pStyle w:val="Heading2"/>
      </w:pPr>
      <w:r>
        <w:t>Republican Hierarchy vs Democratic Chaos</w:t>
      </w:r>
    </w:p>
    <w:p w14:paraId="7E4E0145" w14:textId="77777777" w:rsidR="00E56AFF" w:rsidRDefault="00000000" w:rsidP="005B1994">
      <w:pPr>
        <w:pStyle w:val="BodyText"/>
      </w:pPr>
      <w:r>
        <w:t>Let's face it: Republicans build hierarchies like they're constructing authoritarian LEGO sets, while Democrats organize meetings about organizing meetings until everyone either dies of old age or leaves to do literally anything else. The fundamental divide in American politics isn't just ideological—it's architectural.</w:t>
      </w:r>
    </w:p>
    <w:p w14:paraId="1193BB2A" w14:textId="77777777" w:rsidR="00E56AFF" w:rsidRDefault="00000000" w:rsidP="005B1994">
      <w:pPr>
        <w:pStyle w:val="BodyText"/>
      </w:pPr>
      <w:r>
        <w:t>"I've worked for both Republican and Democratic campaigns," tells me Maria, a veteran political organizer. "With Republicans, the message comes down from headquarters at 8am, and by noon every volunteer is saying exactly the same thing, word for word. With Democrats, you'll have thirty people in a room and thirty different messages, each person convinced their framing is the only one that works."</w:t>
      </w:r>
    </w:p>
    <w:p w14:paraId="6B8000EA" w14:textId="77777777" w:rsidR="00E56AFF" w:rsidRDefault="00000000" w:rsidP="005B1994">
      <w:pPr>
        <w:pStyle w:val="BodyText"/>
      </w:pPr>
      <w:r>
        <w:t>The right constructs rigid command structures where information flows one direction and discipline is maintained at all costs. The left builds... well, have you ever seen a pile of puppies trying to escape a cardboard box? It's adorable, energetic, and ultimately ineffective at achieving any specific objective beyond being adorably chaotic.</w:t>
      </w:r>
    </w:p>
    <w:p w14:paraId="28AFF5DD" w14:textId="77777777" w:rsidR="00E56AFF" w:rsidRDefault="00000000" w:rsidP="005B1994">
      <w:pPr>
        <w:pStyle w:val="BodyText"/>
      </w:pPr>
      <w:r>
        <w:t>Progressives naturally gravitate toward distributed structures for reasons both noble and self-defeating. The noble part stems from genuine commitment to democratic principles, collaborative decision-making, and the inherent distrust of concentrated power. The self-defeating part comes from conflating process with progress, mistaking endless discussion for action, and the peculiar progressive tendency to prioritize theoretical purity over actual results. It's as if we believe detailed minutes from a perfectly inclusive meeting will somehow materialize into healthcare policy if we just use enough consensus hand signals.</w:t>
      </w:r>
    </w:p>
    <w:p w14:paraId="0177E57F" w14:textId="77777777" w:rsidR="00E56AFF" w:rsidRDefault="00000000" w:rsidP="005B1994">
      <w:pPr>
        <w:pStyle w:val="BodyText"/>
      </w:pPr>
      <w:r>
        <w:t>Meanwhile, conservatives have mastered command-and-control with military precision. Their movement operates less like a political coalition and more like a disciplined army, with clear chains of command, message discipline that would make North Korean propagandists envious, and the ruthless excommunication of anyone who strays from orthodoxy. When Republican leadership decides on a talking point at 9am, by noon it's being repeated verbatim by every Fox News host, radio personality, and elected official as if they're all controlled by some hive-mind organism with a taste for tax cuts and cultural grievance.</w:t>
      </w:r>
    </w:p>
    <w:p w14:paraId="6FABF42D" w14:textId="77777777" w:rsidR="00E56AFF" w:rsidRDefault="00000000" w:rsidP="005B1994">
      <w:pPr>
        <w:pStyle w:val="BodyText"/>
      </w:pPr>
      <w:r>
        <w:lastRenderedPageBreak/>
        <w:t>But here's the delicious irony: while conservatives built their hierarchical death star, progressives were accidentally creating something far more powerful in the long run—a distributed network of creative problem-solvers constantly generating new ideas, cultural approaches, and technical innovations. The right mastered command-and-control while the left mastered creativity and cultural production, each becoming extremely effective at what the other desperately needs.</w:t>
      </w:r>
    </w:p>
    <w:p w14:paraId="32C367A6" w14:textId="77777777" w:rsidR="00E56AFF" w:rsidRDefault="00000000">
      <w:pPr>
        <w:pStyle w:val="Heading2"/>
      </w:pPr>
      <w:r>
        <w:t>Finding the Synthesis</w:t>
      </w:r>
    </w:p>
    <w:p w14:paraId="0D6C0F91" w14:textId="77777777" w:rsidR="00E56AFF" w:rsidRDefault="00000000" w:rsidP="005B1994">
      <w:pPr>
        <w:pStyle w:val="BodyText"/>
      </w:pPr>
      <w:r>
        <w:t>The beautiful twist in this story? We already have the answer. It's been hiding in plain sight in the world of open-source software.</w:t>
      </w:r>
    </w:p>
    <w:p w14:paraId="059DF35D" w14:textId="77777777" w:rsidR="00E56AFF" w:rsidRDefault="00000000" w:rsidP="005B1994">
      <w:pPr>
        <w:pStyle w:val="BodyText"/>
      </w:pPr>
      <w:r>
        <w:t>Picture this: Thousands of people who've never met, working together without a boss, creating software that runs 96% of the world's top servers and powers most of the internet. No one appointed a CEO of Linux. No corporate hierarchy determines who does what. Yet somehow, this loosely connected group of volunteers built something more reliable than products made by trillion-dollar companies with strict management structures.</w:t>
      </w:r>
    </w:p>
    <w:p w14:paraId="178DE76B" w14:textId="77777777" w:rsidR="00E56AFF" w:rsidRDefault="00000000" w:rsidP="005B1994">
      <w:pPr>
        <w:pStyle w:val="BodyText"/>
      </w:pPr>
      <w:r>
        <w:t>The synthesis we need doesn't require abandoning our distributed nature but adding the strategic discipline our opponents have perfected. Enter the open-source model—a framework that combines the innovation of distributed networks with the effectiveness of coordinated action. Linux didn't become a dominant operating system because Linus Torvalds micromanaged every line of code; it succeeded because a distributed network of contributors worked within a framework that channeled their collective creativity toward concrete objectives.</w:t>
      </w:r>
    </w:p>
    <w:p w14:paraId="39F3A2ED" w14:textId="77777777" w:rsidR="00E56AFF" w:rsidRDefault="00000000" w:rsidP="005B1994">
      <w:pPr>
        <w:pStyle w:val="BodyText"/>
      </w:pPr>
      <w:r>
        <w:t>"Before I found open-source organizing, I was burning out in traditional activist spaces," explains Dev, a housing organizer in Chicago. "Now I contribute documentation to our tenant defense network when it fits my schedule, not when some central committee decides. My work directly helps stop evictions, but I don't spend half my life in meetings arguing about whether our logo should be forest green or emerald green."</w:t>
      </w:r>
    </w:p>
    <w:p w14:paraId="52BE3AA2" w14:textId="77777777" w:rsidR="00E56AFF" w:rsidRDefault="00000000" w:rsidP="005B1994">
      <w:pPr>
        <w:pStyle w:val="BodyText"/>
      </w:pPr>
      <w:r>
        <w:t>Distributed creation systematically outperforms centralized control in complex, rapidly changing environments for reasons that should give progressives hope. Hierarchies excel at executing known tasks within stable contexts, but they fail spectacularly when facing novel challenges requiring adaptation. They're glaciers—powerful but slow-moving and ultimately unable to navigate changing terrain. Distributed networks function more like water—flexible, adaptable, finding paths around obstacles that rigid structures cannot overcome. The 21st century belongs to those who can harness collective intelligence rather than control it.</w:t>
      </w:r>
    </w:p>
    <w:p w14:paraId="66DC3F34" w14:textId="77777777" w:rsidR="00E56AFF" w:rsidRDefault="00000000" w:rsidP="005B1994">
      <w:pPr>
        <w:pStyle w:val="BodyText"/>
      </w:pPr>
      <w:r>
        <w:t>The parallels between software freedom and economic democracy offer particularly rich terrain for progressive organizing. When open-source advocates fight for user control over technology, they're making the same fundamental argument progressives make about workers deserving control over economic systems. Both movements fundamentally challenge the notion that centralized power—whether corporate or governmental—should dictate the rules by which everyone else must live. The difference is that open-source developers have built concrete, functioning alternatives that demonstrate their values in practice rather than merely advocating for them in theory.</w:t>
      </w:r>
    </w:p>
    <w:p w14:paraId="2A718C60" w14:textId="77777777" w:rsidR="00E56AFF" w:rsidRDefault="00000000">
      <w:pPr>
        <w:pStyle w:val="Heading2"/>
      </w:pPr>
      <w:r>
        <w:t>Creating Structures That Run Without You</w:t>
      </w:r>
    </w:p>
    <w:p w14:paraId="61231A96" w14:textId="77777777" w:rsidR="00E56AFF" w:rsidRDefault="00000000" w:rsidP="005B1994">
      <w:pPr>
        <w:pStyle w:val="BodyText"/>
      </w:pPr>
      <w:r>
        <w:t xml:space="preserve">If your brilliant revolutionary structure collapses the moment you go on vacation, congratulations—you've built a personality cult, not a movement. The hard truth is that most progressive initiatives are built around charismatic </w:t>
      </w:r>
      <w:r>
        <w:lastRenderedPageBreak/>
        <w:t>founders who become single points of failure. When they burn out, move on, or simply become less effective, their organizations typically collapse like soufflés at a door-slamming contest. The question isn't whether this pattern exists but how to break it.</w:t>
      </w:r>
    </w:p>
    <w:p w14:paraId="1ABFD2EC" w14:textId="77777777" w:rsidR="00E56AFF" w:rsidRDefault="00000000" w:rsidP="005B1994">
      <w:pPr>
        <w:pStyle w:val="BodyText"/>
      </w:pPr>
      <w:r>
        <w:t>"I founded an environmental justice group that did amazing work for three years," admits Jamal, an organizer in Detroit. "Then I had a health crisis and had to step back for six months. By the time I recovered, the group had completely fallen apart. All that work, all those relationships—gone because we built everything around me rather than building systems that could outlast any individual."</w:t>
      </w:r>
    </w:p>
    <w:p w14:paraId="4C0B66D3" w14:textId="77777777" w:rsidR="00E56AFF" w:rsidRDefault="00000000" w:rsidP="005B1994">
      <w:pPr>
        <w:pStyle w:val="BodyText"/>
      </w:pPr>
      <w:r>
        <w:t>The first step is learning from Republican operational discipline without adopting their values—a distinction too many progressives fail to make. We can study their feedback loops, rapid response systems, and coordination mechanisms without embracing their hierarchical control or regressive politics. Dismissing their methods because we dislike their goals is like refusing to study how viruses spread because you oppose disease—it might feel morally satisfying but leaves you strategically blind.</w:t>
      </w:r>
    </w:p>
    <w:p w14:paraId="6C74843E" w14:textId="77777777" w:rsidR="00E56AFF" w:rsidRDefault="00000000" w:rsidP="005B1994">
      <w:pPr>
        <w:pStyle w:val="BodyText"/>
      </w:pPr>
      <w:r>
        <w:t>The fatal flaw in Democratic "big tent" inclusivity isn't its moral foundation but its implementation. Inclusion becomes organizational paralysis when it manifests as the inability to move forward without universal consensus, the refusal to establish clear decision-making protocols, or the elevation of process over outcomes. The result is the progressive meeting from hell—a six-hour journey through everyone's feelings that produces a strongly worded letter nobody will read, while your opponents are busy actually changing laws and capturing institutions.</w:t>
      </w:r>
    </w:p>
    <w:p w14:paraId="4D022553" w14:textId="77777777" w:rsidR="00E56AFF" w:rsidRDefault="00000000" w:rsidP="005B1994">
      <w:pPr>
        <w:pStyle w:val="BodyText"/>
      </w:pPr>
      <w:r>
        <w:t>The solution begins with designing for founder obsolescence from day one. This isn't cynical but realistic; everyone eventually leaves their creation, whether through choice, circumstance, or death. The founder's vision provides initial momentum, but sustainable structures require distributed responsibility, documented processes, and governance systems that don't depend on any individual's charisma or authority.</w:t>
      </w:r>
    </w:p>
    <w:p w14:paraId="665EC315" w14:textId="77777777" w:rsidR="00E56AFF" w:rsidRDefault="00000000" w:rsidP="005B1994">
      <w:pPr>
        <w:pStyle w:val="BodyText"/>
      </w:pPr>
      <w:r>
        <w:t>Documentation becomes revolutionary praxis in this context—not the boring administrative chore most activists consider it, but the vital infrastructure that allows movements to maintain continuity despite changing personnel. When you write down how your tenant organizing system works, which arguments persuade which landlords, what legal resources exist in different districts, you're not just creating a reference; you're ensuring that knowledge survives beyond you. You're building a movement that can continue without your personal guidance, that new people can join and immediately contribute to without requiring your direct mentorship.</w:t>
      </w:r>
    </w:p>
    <w:p w14:paraId="5C6EE5FA" w14:textId="77777777" w:rsidR="00E56AFF" w:rsidRDefault="00000000" w:rsidP="005B1994">
      <w:pPr>
        <w:pStyle w:val="BodyText"/>
      </w:pPr>
      <w:r>
        <w:t>Creating systems that attract the right contributors means designing for multiple engagement pathways rather than a single model of participation. Open-source projects thrive by offering opportunities ranging from fixing small bugs to developing major features, allowing contributors with varying skills and availability to participate meaningfully. Progressive movements must similarly create clear entry points at multiple commitment levels—from occasional volunteer tasks requiring minimal training to leadership roles with greater responsibility—rather than the common binary choice between passive supporter or full-time activist.</w:t>
      </w:r>
    </w:p>
    <w:p w14:paraId="2579907F" w14:textId="77777777" w:rsidR="00E56AFF" w:rsidRDefault="00000000" w:rsidP="005B1994">
      <w:pPr>
        <w:pStyle w:val="BodyText"/>
      </w:pPr>
      <w:r>
        <w:t>"We transformed our mutual aid network by creating five different ways people could participate," explains Sophia, an organizer in rural Maine. "Some people deliver food once a month. Others coordinate delivery schedules. Others manage donations. Others handle community outreach. We stopped expecting everyone to do everything and instead built pathways for people to contribute whatever time and skills they actually have. Our capacity tripled in six months."</w:t>
      </w:r>
    </w:p>
    <w:p w14:paraId="43A92876" w14:textId="77777777" w:rsidR="00E56AFF" w:rsidRDefault="00000000" w:rsidP="005B1994">
      <w:pPr>
        <w:pStyle w:val="BodyText"/>
      </w:pPr>
      <w:r>
        <w:lastRenderedPageBreak/>
        <w:t>Balancing quality control with barrier removal represents a particular challenge. Any movement needs standards to maintain effectiveness, but excessive gatekeeping creates exclusionary environments that limit growth and diversity. Open-source projects navigate this through tiered access systems—allowing anyone to submit contributions while maintaining a review process that ensures quality. Progressive organizations can adopt similar models, creating low-barrier entry points combined with mentorship pathways and transparent standards that maintain integrity without unnecessary exclusion.</w:t>
      </w:r>
    </w:p>
    <w:p w14:paraId="4B8205EB" w14:textId="77777777" w:rsidR="00E56AFF" w:rsidRDefault="00000000" w:rsidP="005B1994">
      <w:pPr>
        <w:pStyle w:val="BodyText"/>
      </w:pPr>
      <w:r>
        <w:t>The art of stepping back without abandoning ship may be the most difficult skill for founder-types to master. The instinct to maintain control—whether from ego, legitimate concern about quality, or fear of seeing one's creation change—often leads founders to become bottlenecks rather than enablers. Successful open-source projects demonstrate how leaders can transition from being primary contributors to becoming stewards, mentors, and vision-keepers who enable others rather than doing everything themselves. This transition isn't abandonment but evolution—from building the system to building the people who will sustain and expand it.</w:t>
      </w:r>
    </w:p>
    <w:p w14:paraId="5629D40C" w14:textId="77777777" w:rsidR="00E56AFF" w:rsidRDefault="00000000">
      <w:pPr>
        <w:pStyle w:val="Heading2"/>
      </w:pPr>
      <w:r>
        <w:t>From Manifesto to Movement Without Management</w:t>
      </w:r>
    </w:p>
    <w:p w14:paraId="1DB8BBBC" w14:textId="77777777" w:rsidR="00E56AFF" w:rsidRDefault="00000000" w:rsidP="005B1994">
      <w:pPr>
        <w:pStyle w:val="BodyText"/>
      </w:pPr>
      <w:r>
        <w:t>The Democratic Party's fatal flaw isn't its values but its operational model—specifically, its persistent confusion of discussion with action. The pattern repeats with depressing predictability: identify problem, form committee, hold meetings, draft position papers, debate language, form subcommittee to address concerns about language, revise position papers, and repeat until the problem has either solved itself or become so catastrophic that emergency measures are required. At no point does anyone mistake this process for actually doing something.</w:t>
      </w:r>
    </w:p>
    <w:p w14:paraId="5306D9F0" w14:textId="77777777" w:rsidR="00E56AFF" w:rsidRDefault="00000000" w:rsidP="005B1994">
      <w:pPr>
        <w:pStyle w:val="BodyText"/>
      </w:pPr>
      <w:r>
        <w:t>Meanwhile, the Republican advantage lies not in superior ideas but in ruthless execution. While Democrats are carefully crafting the perfect policy paper that offends absolutely no one, Republicans are passing laws, capturing courts, and restructuring institutions. They understand that imperfect action consistently outperforms perfect planning in real-world impact. Their willingness to move forward without universal consensus or comprehensive analysis gives them a perpetual first-mover advantage that progressives rarely overcome despite having both moral and factual superiority on most issues.</w:t>
      </w:r>
    </w:p>
    <w:p w14:paraId="48E3A055" w14:textId="77777777" w:rsidR="00E56AFF" w:rsidRDefault="00000000" w:rsidP="005B1994">
      <w:pPr>
        <w:pStyle w:val="BodyText"/>
      </w:pPr>
      <w:r>
        <w:t>"I worked for a progressive think tank for years," tells me Sarah, a former policy analyst. "We produced brilliant policy papers that literally no one read outside our bubble. Meanwhile, Republicans would pass terrible legislation first, then build the justification afterward. They'd create facts on the ground while we were still wordsmithing the perfect critique of what they'd already accomplished."</w:t>
      </w:r>
    </w:p>
    <w:p w14:paraId="5F8AB60B" w14:textId="77777777" w:rsidR="00E56AFF" w:rsidRDefault="00000000" w:rsidP="005B1994">
      <w:pPr>
        <w:pStyle w:val="BodyText"/>
      </w:pPr>
      <w:r>
        <w:t>The puzzle is how to achieve this execution advantage without adopting hierarchical control structures that contradict progressive values. Linux, Wikipedia, and other open-source projects offer compelling models of how apparently chaotic, leaderless systems can scale effectively despite lacking traditional management hierarchies. These projects aren't actually structureless—they have clear governance models, contribution protocols, and quality control mechanisms—but they distribute authority based on demonstrated contribution rather than centralized control.</w:t>
      </w:r>
    </w:p>
    <w:p w14:paraId="6776A3AD" w14:textId="77777777" w:rsidR="00E56AFF" w:rsidRDefault="00000000" w:rsidP="005B1994">
      <w:pPr>
        <w:pStyle w:val="BodyText"/>
      </w:pPr>
      <w:r>
        <w:t xml:space="preserve">Linux uses a benevolent dictator model with Linus Torvalds at the top, but crucially, his authority is maintained through a system of lieutenants who oversee different components, a transparent review process, and the ever-present option for anyone to "fork" the project if leadership decisions become problematic. Wikipedia similarly maintains quality through distributed authority—administrators and editors earn rights through demonstrated contribution, arbiter committees resolve disputes, and transparent edit histories ensure accountability without </w:t>
      </w:r>
      <w:r>
        <w:lastRenderedPageBreak/>
        <w:t>centralized control. Both systems create order from apparent chaos through clear protocols rather than hierarchical management.</w:t>
      </w:r>
    </w:p>
    <w:p w14:paraId="4D722253" w14:textId="77777777" w:rsidR="00E56AFF" w:rsidRDefault="00000000" w:rsidP="005B1994">
      <w:pPr>
        <w:pStyle w:val="BodyText"/>
      </w:pPr>
      <w:r>
        <w:t>Creating governance models that prevent capture requires careful structural design. Open-source projects maintain integrity through foundations that handle legal and financial concerns without controlling technical direction, transparent decision-making processes that prevent backroom deals, and licensing requirements that ensure core resources remain in the commons regardless of who contributes to or uses them. Progressive movements can adopt similar protections—separating financial management from strategic direction, establishing transparent decision protocols that prevent insider capture, and creating legal structures that preserve core resources for movement use regardless of individual departures.</w:t>
      </w:r>
    </w:p>
    <w:p w14:paraId="2E9BBB5F" w14:textId="77777777" w:rsidR="00E56AFF" w:rsidRDefault="00000000" w:rsidP="005B1994">
      <w:pPr>
        <w:pStyle w:val="BodyText"/>
      </w:pPr>
      <w:r>
        <w:t>Reputation systems that reward contribution without creating hierarchy offer another crucial innovation. Open-source communities recognize valuable contributors through increased responsibility, public acknowledgment, and greater influence over project direction—all earned through demonstrated competence and commitment rather than positional authority. These systems create incentives for positive contribution while maintaining distributed power. Progressive movements can similarly develop recognition systems that honor valuable contributors without creating rigid hierarchies, focusing on earned authority through impact rather than formal titles or centralized control.</w:t>
      </w:r>
    </w:p>
    <w:p w14:paraId="276FF099" w14:textId="77777777" w:rsidR="00E56AFF" w:rsidRDefault="00000000" w:rsidP="005B1994">
      <w:pPr>
        <w:pStyle w:val="BodyText"/>
      </w:pPr>
      <w:r>
        <w:t>The self-organizing principles of effective collectives don't emerge by accident but through intentional system design. Clear shared goals, transparent contribution mechanisms, feedback loops that reward effective action, and boundaries that define what belongs within versus outside the project all create conditions where order emerges without central control. These principles apply equally to software development and social movements—neither succeeds through pure spontaneity, but both can achieve remarkable self-organization when the underlying systems are thoughtfully designed.</w:t>
      </w:r>
    </w:p>
    <w:p w14:paraId="0C6DE332" w14:textId="77777777" w:rsidR="00E56AFF" w:rsidRDefault="00000000" w:rsidP="005B1994">
      <w:pPr>
        <w:pStyle w:val="BodyText"/>
      </w:pPr>
      <w:r>
        <w:t>Implementing decisive action protocols within democratic structures represents the most challenging and necessary innovation. Open-source projects typically include clear decision mechanisms for when consensus fails—designated decision-makers for specific domains, voting systems with defined thresholds, and time-limited discussion periods to prevent analysis paralysis. Progressive movements must similarly develop protocols that maintain democratic values while enabling timely action—establishing when decisions require broad consensus versus delegated authority, creating clear escalation paths when disagreements arise, and setting boundaries on discussion timeframes to ensure momentum isn't lost to endless deliberation.</w:t>
      </w:r>
    </w:p>
    <w:p w14:paraId="6EB19ED2" w14:textId="77777777" w:rsidR="00E56AFF" w:rsidRDefault="00000000">
      <w:pPr>
        <w:pStyle w:val="Heading2"/>
      </w:pPr>
      <w:r>
        <w:t>Defense Against Subversion and Co-Option</w:t>
      </w:r>
    </w:p>
    <w:p w14:paraId="2F26DE31" w14:textId="77777777" w:rsidR="00E56AFF" w:rsidRDefault="00000000" w:rsidP="005B1994">
      <w:pPr>
        <w:pStyle w:val="BodyText"/>
      </w:pPr>
      <w:r>
        <w:t>The stark reality is that Republicans effectively defend their movement while Democrats fragment with clockwork predictability. When conservative organizations face internal challenges to orthodoxy, the response is swift and merciless—dissenters are isolated, delegitimized, and expelled before they can build internal coalitions. The machinery of enforcement operates with ruthless efficiency, maintaining ideological boundaries through both formal mechanisms (funding withdrawal, platform denial) and informal ones (social ostracism, coordinated attacks). It's brutal but effective at preventing subversion or drift from core positions.</w:t>
      </w:r>
    </w:p>
    <w:p w14:paraId="0126DA0B" w14:textId="77777777" w:rsidR="00E56AFF" w:rsidRDefault="00000000" w:rsidP="005B1994">
      <w:pPr>
        <w:pStyle w:val="BodyText"/>
      </w:pPr>
      <w:r>
        <w:t xml:space="preserve">Contrast this with how the left approaches dissent—not just tolerating but actively celebrating it, often to the point of strategic incoherence. The progressive fear of anything resembling "thought policing" creates environments where basic strategic discipline becomes impossible. Internal critics are treated as heroic truth-tellers regardless of </w:t>
      </w:r>
      <w:r>
        <w:lastRenderedPageBreak/>
        <w:t>the tactical damage they inflict, with any attempt to maintain message coherence denounced as authoritarian. The result is movements that can't maintain focus long enough to achieve concrete objectives before dissolving into circular firing squads.</w:t>
      </w:r>
    </w:p>
    <w:p w14:paraId="4A877C1C" w14:textId="77777777" w:rsidR="00E56AFF" w:rsidRDefault="00000000" w:rsidP="005B1994">
      <w:pPr>
        <w:pStyle w:val="BodyText"/>
      </w:pPr>
      <w:r>
        <w:t>"I watched our climate coalition implode right before a critical vote," says Miguel, an environmental activist. "One member organization publicly criticized our compromise position, which was the result of six months of careful negotiation. Instead of maintaining discipline until after the vote, half our coalition joined the circular firing squad debate. We lost by two votes while publicly fighting among ourselves."</w:t>
      </w:r>
    </w:p>
    <w:p w14:paraId="4AB12D24" w14:textId="77777777" w:rsidR="00E56AFF" w:rsidRDefault="00000000" w:rsidP="005B1994">
      <w:pPr>
        <w:pStyle w:val="BodyText"/>
      </w:pPr>
      <w:r>
        <w:t>Learning from the right's message discipline doesn't require adopting their authoritarian approach but developing systems that balance coherence with genuine diversity of thought. Open-source projects maintain coherence through clear project definitions, explicit values statements, and contribution guidelines that establish boundaries without stifling innovation. The goal isn't eliminating internal disagreement but channeling it productively—creating space for debate about how to achieve shared objectives rather than constantly relitigating the objectives themselves or allowing tactical disagreements to become existential crises.</w:t>
      </w:r>
    </w:p>
    <w:p w14:paraId="0A1DA3C2" w14:textId="77777777" w:rsidR="00E56AFF" w:rsidRDefault="00000000" w:rsidP="005B1994">
      <w:pPr>
        <w:pStyle w:val="BodyText"/>
      </w:pPr>
      <w:r>
        <w:t>Protecting intellectual commons from corporate capture requires structural defenses, not just good intentions. Open-source software uses strategic licensing—particularly copyleft approaches like the GNU General Public License—to ensure that corporate entities can't privatize community-created resources. Any company using GPL-licensed code must release their modifications under the same license, preventing the enclosure of the commons regardless of corporate resources or intent. Progressive movements need similar structural protections for their intellectual and organizational resources, ensuring that corporate actors can't simply extract value while contributing nothing back.</w:t>
      </w:r>
    </w:p>
    <w:p w14:paraId="2E200F9C" w14:textId="77777777" w:rsidR="00E56AFF" w:rsidRDefault="00000000" w:rsidP="005B1994">
      <w:pPr>
        <w:pStyle w:val="BodyText"/>
      </w:pPr>
      <w:r>
        <w:t>License structures that prevent exploitation offer powerful tools beyond software development. Creative Commons licenses, particularly those with "ShareAlike" provisions, can protect movement resources—training materials, strategy documents, messaging frameworks, organizing guides—from privatization while still enabling broad use. By requiring that derivative works maintain the same open licensing, these approaches ensure that improvements and adaptations benefit the entire movement rather than becoming proprietary assets of particular organizations or consultants.</w:t>
      </w:r>
    </w:p>
    <w:p w14:paraId="1F03AE1D" w14:textId="77777777" w:rsidR="00E56AFF" w:rsidRDefault="00000000" w:rsidP="005B1994">
      <w:pPr>
        <w:pStyle w:val="BodyText"/>
      </w:pPr>
      <w:r>
        <w:t>The strategic deployment of copyleft principles extends this protection to the movement's core resources. Just as Linux ensures that corporate contributors can't create proprietary versions that fragment the project, progressive movements can use similar licensing approaches for their foundational tools and resources. This isn't about restricting use but ensuring that use benefits the commons rather than enabling extraction. When corporations or well-funded organizations build upon movement resources, their improvements and adaptations should flow back to the movement rather than becoming privatized assets.</w:t>
      </w:r>
    </w:p>
    <w:p w14:paraId="6B3B4B3A" w14:textId="77777777" w:rsidR="00E56AFF" w:rsidRDefault="00000000" w:rsidP="005B1994">
      <w:pPr>
        <w:pStyle w:val="BodyText"/>
      </w:pPr>
      <w:r>
        <w:t>Building antibodies against bad-faith participants becomes essential as movements grow beyond personal trust networks. Open-source communities develop immune systems through codes of conduct, transparent moderation, clearly defined boundaries for acceptable behavior, and graduated response systems for addressing violations. These aren't oppressive control mechanisms but necessary protections that allow diverse contributors to work together productively. Progressive movements similarly need explicit norms, transparent enforcement mechanisms, and clear processes for addressing disruption if they hope to maintain functional collaboration at scale.</w:t>
      </w:r>
    </w:p>
    <w:p w14:paraId="5CC1CEDA" w14:textId="77777777" w:rsidR="00E56AFF" w:rsidRDefault="00000000" w:rsidP="005B1994">
      <w:pPr>
        <w:pStyle w:val="BodyText"/>
      </w:pPr>
      <w:r>
        <w:lastRenderedPageBreak/>
        <w:t>Maintaining ideological coherence without rigid orthodoxy represents the most delicate balance. Open-source projects address this through layered structures—core principles that remain relatively stable, strategic directions that evolve more frequently but maintain coherence, and tactical approaches that can vary widely across the project. This creates space for innovation and adaptation while preserving essential identity and purpose. Progressive movements must similarly distinguish between core values that define the movement, strategic frameworks that guide action, and tactical approaches that can and should vary across contexts—maintaining coherence without imposing uniformity.</w:t>
      </w:r>
    </w:p>
    <w:p w14:paraId="122978DC" w14:textId="77777777" w:rsidR="00E56AFF" w:rsidRDefault="00000000">
      <w:pPr>
        <w:pStyle w:val="Heading2"/>
      </w:pPr>
      <w:r>
        <w:t>Revolutionary Infrastructure That Lasts</w:t>
      </w:r>
    </w:p>
    <w:p w14:paraId="5C0E4678" w14:textId="77777777" w:rsidR="00E56AFF" w:rsidRDefault="00000000" w:rsidP="005B1994">
      <w:pPr>
        <w:pStyle w:val="BodyText"/>
      </w:pPr>
      <w:r>
        <w:t>The resistance from the left to these approaches often stems from legitimate concerns about replicating oppressive systems, but sometimes reflects a naïve attachment to structurelessness that ultimately undermines effectiveness. The choice isn't between rigid hierarchy and formless chaos but between intentional systems design and accidental power dynamics. Without explicit structures, implicit ones inevitably emerge—usually favoring those with privilege, resources, and existing connections. The most liberatory approach isn't avoiding structure but creating structures explicitly designed to distribute power, maintain accountability, and achieve shared objectives.</w:t>
      </w:r>
    </w:p>
    <w:p w14:paraId="2AB24C6D" w14:textId="77777777" w:rsidR="00E56AFF" w:rsidRDefault="00000000" w:rsidP="005B1994">
      <w:pPr>
        <w:pStyle w:val="BodyText"/>
      </w:pPr>
      <w:r>
        <w:t>Preventing movement collapse through institutional redundancy means creating systems where no single point of failure can bring down the entire effort. Just as open-source projects maintain distributed repositories, multiple communication channels, and redundant leadership structures, progressive movements need to build organizational ecosystems where the loss of any single component doesn't threaten the overall mission. This includes geographical redundancy, functional overlaps between working groups, and multiple communication pathways that ensure coordination can continue even when particular channels are disrupted.</w:t>
      </w:r>
    </w:p>
    <w:p w14:paraId="152ABB7B" w14:textId="77777777" w:rsidR="00E56AFF" w:rsidRDefault="00000000" w:rsidP="005B1994">
      <w:pPr>
        <w:pStyle w:val="BodyText"/>
      </w:pPr>
      <w:r>
        <w:t>Dual power structures—building alternatives while challenging existing systems—represent another essential component of sustainable revolutionary infrastructure. Rather than merely opposing current systems, effective movements simultaneously create viable alternatives that demonstrate their values in practice. The most compelling argument against "there is no alternative" is showing that alternatives already exist and work better. This approach requires balancing resources between opposition and creation, ensuring that movements don't exhaust themselves fighting existing structures without building the replacement infrastructure that makes different futures tangible.</w:t>
      </w:r>
    </w:p>
    <w:p w14:paraId="236714E8" w14:textId="77777777" w:rsidR="00E56AFF" w:rsidRDefault="00000000" w:rsidP="005B1994">
      <w:pPr>
        <w:pStyle w:val="BodyText"/>
      </w:pPr>
      <w:r>
        <w:t>Funding mechanisms resistant to capitalist co-option enable sustained independence. Traditional nonprofit models often create dependency on wealthy donors or foundations that can withdraw support when movements become too effective or threaten established interests. Alternative approaches—membership dues, cooperative businesses that generate revenue while modeling different economic relationships, community-owned assets that provide ongoing income—create resource bases less vulnerable to external pressure. The goal isn't rejecting all existing funding sources but developing enough independent capacity that no single funder can dictate movement direction.</w:t>
      </w:r>
    </w:p>
    <w:p w14:paraId="4499DD1A" w14:textId="77777777" w:rsidR="00E56AFF" w:rsidRDefault="00000000" w:rsidP="005B1994">
      <w:pPr>
        <w:pStyle w:val="BodyText"/>
      </w:pPr>
      <w:r>
        <w:t>Legal shields for revolutionary action within existing frameworks provide essential protection for nascent alternatives. Open-source projects use licensing, foundations, and other legal structures to create protected spaces for non-capitalist collaboration within capitalist legal systems. Progressive movements similarly need legal structures—cooperatives, land trusts, benefit corporations, membership associations—that provide both legitimacy and protection for activities that challenge dominant economic models. These aren't just technical details but strategic infrastructure that creates breathing room for revolutionary practice within hostile environments.</w:t>
      </w:r>
    </w:p>
    <w:p w14:paraId="5DC3F999" w14:textId="77777777" w:rsidR="00E56AFF" w:rsidRDefault="00000000" w:rsidP="005B1994">
      <w:pPr>
        <w:pStyle w:val="BodyText"/>
      </w:pPr>
      <w:r>
        <w:lastRenderedPageBreak/>
        <w:t>The open-source revolution offers not just tactical tools but a fundamentally different model of power—one that aligns with progressive values while enabling the strategic discipline needed for tangible impact. It demonstrates how distributed networks can achieve remarkable results without centralized control, how communities can maintain coherence without authoritarian enforcement, and how collective creation can systematically outperform both hierarchy and chaos in complex environments.</w:t>
      </w:r>
    </w:p>
    <w:p w14:paraId="424B438A" w14:textId="77777777" w:rsidR="00E56AFF" w:rsidRDefault="00000000" w:rsidP="005B1994">
      <w:pPr>
        <w:pStyle w:val="BodyText"/>
      </w:pPr>
      <w:r>
        <w:t>We need your creative work and cultural infiltration. We need your brilliant writing, your groundbreaking games, your consciousness-raising podcasts. But we also need systems that convert that consciousness into durable power—not bureaucracies that stifle creativity but frameworks that amplify impact. The open-source model shows how we can have both: the freedom that enables revolutionary imagination and the structure that translates it into revolutionary change.</w:t>
      </w:r>
    </w:p>
    <w:p w14:paraId="5C6AE09E" w14:textId="77777777" w:rsidR="00E56AFF" w:rsidRDefault="00000000" w:rsidP="005B1994">
      <w:pPr>
        <w:pStyle w:val="BodyText"/>
      </w:pPr>
      <w:r>
        <w:t>The revolution will be distributed. But it will also be organized.</w:t>
      </w:r>
    </w:p>
    <w:p w14:paraId="0B38054A" w14:textId="77777777" w:rsidR="00E56AFF" w:rsidRDefault="00E56AFF" w:rsidP="005B1994">
      <w:pPr>
        <w:pStyle w:val="BodyText"/>
        <w:sectPr w:rsidR="00E56AFF">
          <w:pgSz w:w="11906" w:h="16838"/>
          <w:pgMar w:top="1440" w:right="1440" w:bottom="1440" w:left="1440" w:header="708" w:footer="708" w:gutter="0"/>
          <w:cols w:space="708"/>
          <w:docGrid w:linePitch="360"/>
        </w:sectPr>
      </w:pPr>
    </w:p>
    <w:p w14:paraId="7F2F8CF8" w14:textId="77777777" w:rsidR="00E56AFF" w:rsidRDefault="00000000">
      <w:pPr>
        <w:pStyle w:val="Heading1"/>
      </w:pPr>
      <w:bookmarkStart w:id="21" w:name="67ec39d49d112b001ccf55ea"/>
      <w:r>
        <w:lastRenderedPageBreak/>
        <w:t>A New Specter Rises</w:t>
      </w:r>
      <w:bookmarkEnd w:id="21"/>
    </w:p>
    <w:p w14:paraId="5E4002EC" w14:textId="77777777" w:rsidR="00E56AFF" w:rsidRDefault="00E56AFF">
      <w:pPr>
        <w:pStyle w:val="Heading2"/>
      </w:pPr>
    </w:p>
    <w:p w14:paraId="58BD091A" w14:textId="77777777" w:rsidR="00E56AFF" w:rsidRDefault="00000000" w:rsidP="005B1994">
      <w:pPr>
        <w:pStyle w:val="BodyText"/>
      </w:pPr>
      <w:r>
        <w:t>You're standing in a circle with fourteen other progressives, holding hands while someone with a graduate degree in conflict resolution guides you through a "temperature check" on whether to use the word "demand" or "request" in your letter to the city council about that toxic waste dump being built next to the elementary school. Meanwhile, the company has already broken ground and is cheerfully dumping carcinogens into the soil where children will play, secure in the knowledge that by the time your group achieves consensus on word choice, the project will be a fait accompli with too much sunk cost for anyone to stop.</w:t>
      </w:r>
    </w:p>
    <w:p w14:paraId="6712FD77" w14:textId="77777777" w:rsidR="00E56AFF" w:rsidRDefault="00000000" w:rsidP="005B1994">
      <w:pPr>
        <w:pStyle w:val="BodyText"/>
      </w:pPr>
      <w:r>
        <w:t>Welcome to the tragic comedy of progressive organizing, where the process is immaculate and the results are nonexistent.</w:t>
      </w:r>
    </w:p>
    <w:p w14:paraId="5E92A1F5" w14:textId="77777777" w:rsidR="00E56AFF" w:rsidRDefault="00000000">
      <w:pPr>
        <w:pStyle w:val="Heading2"/>
      </w:pPr>
      <w:r>
        <w:t>The Distributed Revolution</w:t>
      </w:r>
    </w:p>
    <w:p w14:paraId="3A5C2B24" w14:textId="77777777" w:rsidR="00E56AFF" w:rsidRDefault="00000000" w:rsidP="005B1994">
      <w:pPr>
        <w:pStyle w:val="BodyText"/>
      </w:pPr>
      <w:r>
        <w:t>Let's be honest about why traditional progressive organizing fails: it's not because the ideas are wrong but because the structure is a disaster. Progressive movements operate like support groups that occasionally remember they're supposed to be changing the world—great for processing feelings, terrible for wielding power. Meanwhile, conservative movements function like military operations, with clear chains of command, message discipline, and the ruthless pursuit of concrete objectives. The results speak for themselves.</w:t>
      </w:r>
    </w:p>
    <w:p w14:paraId="7CEFD692" w14:textId="77777777" w:rsidR="00E56AFF" w:rsidRDefault="00000000" w:rsidP="005B1994">
      <w:pPr>
        <w:pStyle w:val="BodyText"/>
      </w:pPr>
      <w:r>
        <w:t>"We spent six months developing our comprehensive climate justice platform," tells me Leila, an environmental activist. "The document was beautiful—intersectional, thoroughly researched, with input from dozens of stakeholders. The oil company spent that same six months buying three key legislators and ramming through their pipeline. Guess who won?"</w:t>
      </w:r>
    </w:p>
    <w:p w14:paraId="18079EB8" w14:textId="77777777" w:rsidR="00E56AFF" w:rsidRDefault="00000000" w:rsidP="005B1994">
      <w:pPr>
        <w:pStyle w:val="BodyText"/>
      </w:pPr>
      <w:r>
        <w:t>The approach outlined throughout this book succeeds precisely where traditional Democratic organizing fails—by recognizing that you can't fight a disciplined hierarchy by creating a disorganized one. Hierarchies excel at crushing competing hierarchies; that's literally what they evolved to do. Trying to build a progressive hierarchy to fight conservative hierarchies is like bringing a knife to a gunfight, except your knife is actually a strongly worded letter about how guns are problematic.</w:t>
      </w:r>
    </w:p>
    <w:p w14:paraId="7760C019" w14:textId="77777777" w:rsidR="00E56AFF" w:rsidRDefault="00000000" w:rsidP="005B1994">
      <w:pPr>
        <w:pStyle w:val="BodyText"/>
      </w:pPr>
      <w:r>
        <w:t>Fighting hierarchical systems without becoming hierarchical yourself requires strategic asymmetry—refusing to play the game on their terms. Instead of building centralized organizations with charismatic leaders and conventional power structures (which will inevitably be outgunned, infiltrated, or corrupted), you create distributed networks operating through cultural channels where traditional power has limited reach. You don't fight the Death Star directly; you inject rebellion into the cultural bloodstream until the Empire can't find enough loyal troops to operate the damn thing.</w:t>
      </w:r>
    </w:p>
    <w:p w14:paraId="55B67551" w14:textId="77777777" w:rsidR="00E56AFF" w:rsidRDefault="00000000" w:rsidP="005B1994">
      <w:pPr>
        <w:pStyle w:val="BodyText"/>
      </w:pPr>
      <w:r>
        <w:t>Think about how conservative control gets challenged most effectively: not through competing organizations but through cultural shifts that make their positions increasingly untenable. Gay marriage wasn't primarily legalized through organizational lobbying but through decades of cultural work that made LGBTQ people visible in entertainment, normalized in workplaces, and integrated into communities. By the time the Supreme Court ruled, public opinion had already shifted dramatically through countless small cultural interventions rather than centralized campaigns.</w:t>
      </w:r>
    </w:p>
    <w:p w14:paraId="53BF9664" w14:textId="77777777" w:rsidR="00E56AFF" w:rsidRDefault="00000000" w:rsidP="005B1994">
      <w:pPr>
        <w:pStyle w:val="BodyText"/>
      </w:pPr>
      <w:r>
        <w:lastRenderedPageBreak/>
        <w:t>The cumulative power of uncoordinated but aligned action represents perhaps the most revolutionary insight of our approach. When thousands of creators independently produce content embedding similar perspectives through different channels—comics that reveal economic exploitation, podcasts that explore systemic contradictions, games that simulate structural inequalities—the impact exceeds what any centrally planned campaign could achieve. No individual piece needs to change the world; the combined effect of countless small interventions creates the cultural conditions for transformation.</w:t>
      </w:r>
    </w:p>
    <w:p w14:paraId="77F95EBB" w14:textId="77777777" w:rsidR="00E56AFF" w:rsidRDefault="00000000" w:rsidP="005B1994">
      <w:pPr>
        <w:pStyle w:val="BodyText"/>
      </w:pPr>
      <w:r>
        <w:t>This is how individual creators become unwitting revolutionaries—not through announcing revolutionary intentions but through cultural work that subtly shifts perception. The romance novelist exploring how economic policy affects family formation, the true crime podcaster revealing systemic justice failures, the game designer whose mechanics reward cooperation over competition—none needs to identify as politically radical to contribute to the larger shift. Many may not even recognize their role in the broader pattern, yet collectively they create the conditions for consciousness change more effectively than explicit political content ever could.</w:t>
      </w:r>
    </w:p>
    <w:p w14:paraId="34B4150F" w14:textId="77777777" w:rsidR="00E56AFF" w:rsidRDefault="00000000" w:rsidP="005B1994">
      <w:pPr>
        <w:pStyle w:val="BodyText"/>
      </w:pPr>
      <w:r>
        <w:t>"I never thought of my farming simulator game as political," admits Marcus, a game developer whose hit indie title subtly critiques industrial agriculture. "I just wanted players to experience the reality of small farming—how corporate consolidation, climate change, and predatory lending make it nearly impossible to survive. People call it a 'relaxing farming game,' but they're absorbing a pretty radical critique of our food system while they water their virtual crops."</w:t>
      </w:r>
    </w:p>
    <w:p w14:paraId="7B98B44A" w14:textId="77777777" w:rsidR="00E56AFF" w:rsidRDefault="00000000" w:rsidP="005B1994">
      <w:pPr>
        <w:pStyle w:val="BodyText"/>
      </w:pPr>
      <w:r>
        <w:t>Structure inevitably emerges from distributed action, but it forms organically around function rather than being imposed from above. Just as Wikipedia developed elaborate governance systems without centralized control, just as open-source projects create coordination mechanisms based on demonstrated contribution rather than arbitrary authority, progressive movements can develop order without hierarchy—growing necessary structures through demonstrated value rather than imposed design.</w:t>
      </w:r>
    </w:p>
    <w:p w14:paraId="2C4984E7" w14:textId="77777777" w:rsidR="00E56AFF" w:rsidRDefault="00000000" w:rsidP="005B1994">
      <w:pPr>
        <w:pStyle w:val="BodyText"/>
      </w:pPr>
      <w:r>
        <w:t>Power structures have no effective defense against this approach because it presents no clear target. Hierarchies know how to crush competing hierarchies, silence individual voices, or discredit specific organizations. They have no strategic template for countering distributed cultural evolution occurring simultaneously through thousands of seemingly unrelated channels. They can ban books but not ideas; they can silence specific voices but not the concepts those voices express when they're simultaneously emerging through countless other sources.</w:t>
      </w:r>
    </w:p>
    <w:p w14:paraId="1B7C5BBA" w14:textId="77777777" w:rsidR="00E56AFF" w:rsidRDefault="00000000">
      <w:pPr>
        <w:pStyle w:val="Heading2"/>
      </w:pPr>
      <w:r>
        <w:t>Your Role in the Ecosystem</w:t>
      </w:r>
    </w:p>
    <w:p w14:paraId="0CD79ED4" w14:textId="77777777" w:rsidR="00E56AFF" w:rsidRDefault="00000000" w:rsidP="005B1994">
      <w:pPr>
        <w:pStyle w:val="BodyText"/>
      </w:pPr>
      <w:r>
        <w:t>Revolutionary movements typically present a false binary: either abandon your life to become a full-time activist or resign yourself to passive support through occasional donations and voting. This distributed approach offers a dramatically different model where everyone can contribute meaningfully without that artificial choice.</w:t>
      </w:r>
    </w:p>
    <w:p w14:paraId="46F4DD98" w14:textId="77777777" w:rsidR="00E56AFF" w:rsidRDefault="00000000" w:rsidP="005B1994">
      <w:pPr>
        <w:pStyle w:val="BodyText"/>
      </w:pPr>
      <w:r>
        <w:t>Identifying your natural contribution niche begins with honestly assessing your skills, interests, and existing platforms rather than forcing yourself into predetermined activist roles. Are you a storyteller? Consider how your fiction could embed consciousness-raising elements while maintaining genre satisfaction. A visual artist? Explore how your work could make abstract exploitation concrete through visceral imagery. A game designer? Develop mechanics that reveal systemic contradictions through player experience rather than exposition. The most effective contribution comes from leveraging your authentic talents rather than attempting to become someone you're not.</w:t>
      </w:r>
    </w:p>
    <w:p w14:paraId="3AE5DAFF" w14:textId="77777777" w:rsidR="00E56AFF" w:rsidRDefault="00000000" w:rsidP="005B1994">
      <w:pPr>
        <w:pStyle w:val="BodyText"/>
      </w:pPr>
      <w:r>
        <w:lastRenderedPageBreak/>
        <w:t>"I tried traditional organizing for years and burned out completely," explains Jamie, a children's book illustrator. "Now I create picture books about community gardens, mutual aid, and economic cooperation disguised as cute animal stories. I reach thousands of kids and parents who would never attend a political meeting, and I don't have to sit through another four-hour discussion about the meeting agenda."</w:t>
      </w:r>
    </w:p>
    <w:p w14:paraId="1F0F4D1E" w14:textId="77777777" w:rsidR="00E56AFF" w:rsidRDefault="00000000" w:rsidP="005B1994">
      <w:pPr>
        <w:pStyle w:val="BodyText"/>
      </w:pPr>
      <w:r>
        <w:t>Connecting with others doesn't require mandatory meetings—perhaps the most liberating aspect of this approach for anyone who's ever contemplated self-harm during a three-hour consensus process discussion about whether to take a five-minute break. Distributed movements connect primarily through work rather than process—creating resources others can use, building upon each other's contributions, and forming organic collaborations around specific projects rather than general affiliations. This approach recognizes that the most valuable connection often happens through shared creation rather than shared meetings.</w:t>
      </w:r>
    </w:p>
    <w:p w14:paraId="290E41A1" w14:textId="77777777" w:rsidR="00E56AFF" w:rsidRDefault="00000000" w:rsidP="005B1994">
      <w:pPr>
        <w:pStyle w:val="BodyText"/>
      </w:pPr>
      <w:r>
        <w:t>Contributing at your own pace without guilt or burnout acknowledges the reality that sustainable movements require sustainable participation. The traditional activist model—where commitment is measured by your willingness to sacrifice everything else in your life—guarantees burnout and limits participation to those with specific privileges and circumstances. The distributed approach values consistent contribution over time more than unsustainable intensity, recognizing that movements are marathons rather than sprints.</w:t>
      </w:r>
    </w:p>
    <w:p w14:paraId="22F88D24" w14:textId="77777777" w:rsidR="00E56AFF" w:rsidRDefault="00000000" w:rsidP="005B1994">
      <w:pPr>
        <w:pStyle w:val="BodyText"/>
      </w:pPr>
      <w:r>
        <w:t>The legitimacy of part-time revolution may be the most radical notion for traditional activists to accept, but it's essential for building movements with genuine reach. When participation requires total life commitment, movements remain small and homogeneous. When meaningful contribution can happen alongside other life commitments, movements can expand far beyond the usual suspects. The creator who embeds progressive perspectives in popular entertainment while maintaining their day job may ultimately reach and influence more minds than the full-time organizer speaking primarily to the already converted.</w:t>
      </w:r>
    </w:p>
    <w:p w14:paraId="344B54C7" w14:textId="77777777" w:rsidR="00E56AFF" w:rsidRDefault="00000000" w:rsidP="005B1994">
      <w:pPr>
        <w:pStyle w:val="BodyText"/>
      </w:pPr>
      <w:r>
        <w:t>Your creative work may actually be more valuable than your organizing—a statement that would be considered heresy in most progressive spaces, where administrative process and direct action are typically valued above cultural production. Yet in a media environment where tribal identity determines what information gets through, creative work that bypasses those defenses often achieves what direct organizing cannot. The podcast that reaches thousands of politically mixed listeners may create more transformative potential than the rally attended by hundreds of existing supporters.</w:t>
      </w:r>
    </w:p>
    <w:p w14:paraId="490020B2" w14:textId="77777777" w:rsidR="00E56AFF" w:rsidRDefault="00000000" w:rsidP="005B1994">
      <w:pPr>
        <w:pStyle w:val="BodyText"/>
      </w:pPr>
      <w:r>
        <w:t>Finding your place in the distributed network isn't about waiting for assignment but identifying gaps and opportunities where your specific talents meet movement needs. This requires shifting from the passive "how can I help?" to the active "here's what I'm creating that advances our shared values." The distributed approach empowers individual initiative rather than awaiting centralized direction, recognizing that the most valuable contributions often come from self-directed work rather than assigned tasks.</w:t>
      </w:r>
    </w:p>
    <w:p w14:paraId="24F334AB" w14:textId="77777777" w:rsidR="00E56AFF" w:rsidRDefault="00000000">
      <w:pPr>
        <w:pStyle w:val="Heading2"/>
      </w:pPr>
      <w:r>
        <w:t>The Fire Starter's Exit Strategy</w:t>
      </w:r>
    </w:p>
    <w:p w14:paraId="21383C18" w14:textId="77777777" w:rsidR="00E56AFF" w:rsidRDefault="00000000" w:rsidP="005B1994">
      <w:pPr>
        <w:pStyle w:val="BodyText"/>
      </w:pPr>
      <w:r>
        <w:t>The greatest threat to revolutionary movements often comes not from external opposition but from founders who can't let go. The passionate visionary who creates a vital initiative all too often becomes its greatest limitation—the bottleneck through which all decisions must pass, the personality cult that prevents broader ownership, the singular voice that drowns out needed evolution. Launching without becoming the permanent center requires intentional design rather than wishful thinking.</w:t>
      </w:r>
    </w:p>
    <w:p w14:paraId="05663280" w14:textId="77777777" w:rsidR="00E56AFF" w:rsidRDefault="00000000" w:rsidP="005B1994">
      <w:pPr>
        <w:pStyle w:val="BodyText"/>
      </w:pPr>
      <w:r>
        <w:lastRenderedPageBreak/>
        <w:t>"I've watched so many promising movements collapse when the founder burned out, moved away, or just became impossible to work with," says Miguel, a veteran community organizer. "The ones that survive all share one feature—the founder deliberately made themselves unnecessary from day one."</w:t>
      </w:r>
    </w:p>
    <w:p w14:paraId="3CABFA71" w14:textId="77777777" w:rsidR="00E56AFF" w:rsidRDefault="00000000" w:rsidP="005B1994">
      <w:pPr>
        <w:pStyle w:val="BodyText"/>
      </w:pPr>
      <w:r>
        <w:t>The art of the strategic disappearance involves gradually transferring responsibility, authority, and recognition to others rather than maintaining central control. This isn't abandonment but evolution—shifting from doer to mentor, from decision-maker to advisor, from center to supporter. In open-source projects, founders often transition from writing most of the code to reviewing contributions, from making all decisions to establishing decision frameworks others implement, from being the public face to celebrating new voices. Progressive initiatives require similar intentional transitions rather than accidental succession crises.</w:t>
      </w:r>
    </w:p>
    <w:p w14:paraId="2CB3A5C2" w14:textId="77777777" w:rsidR="00E56AFF" w:rsidRDefault="00000000" w:rsidP="005B1994">
      <w:pPr>
        <w:pStyle w:val="BodyText"/>
      </w:pPr>
      <w:r>
        <w:t>Setting reasonable expectations for your involvement from the beginning prevents the dependency that makes eventual transition so difficult. When you build systems premised on your perpetual central involvement, you create fragility rather than resilience. When you design for your eventual transition from day one—creating documentation, distributing responsibility, developing leadership in others—you build sustainability into the foundation rather than attempting to retrofit it later during an emergency or burnout crisis.</w:t>
      </w:r>
    </w:p>
    <w:p w14:paraId="02EABBC0" w14:textId="77777777" w:rsidR="00E56AFF" w:rsidRDefault="00000000" w:rsidP="005B1994">
      <w:pPr>
        <w:pStyle w:val="BodyText"/>
      </w:pPr>
      <w:r>
        <w:t>Training your replacements from day one represents perhaps the most revolutionary act a founder can commit. The traditional model treats knowledge as power to be hoarded; the distributed approach treats knowledge as resource to be shared. This means documenting not just what you do but how and why you do it, creating transparency around decision processes rather than just outcomes, and actively developing capabilities in others that make your role increasingly unnecessary rather than increasingly central.</w:t>
      </w:r>
    </w:p>
    <w:p w14:paraId="0231780A" w14:textId="77777777" w:rsidR="00E56AFF" w:rsidRDefault="00000000" w:rsidP="005B1994">
      <w:pPr>
        <w:pStyle w:val="BodyText"/>
      </w:pPr>
      <w:r>
        <w:t>Celebrating others who take your ideas further than you could becomes the true measure of success—not building monuments to your own brilliance but creating foundations others can build upon. The distributed approach recognizes that no single mind can envision all possibilities, that genuine progress requires evolution beyond any founder's original conception. When others develop your initial framework in directions you never imagined, that's not corruption of your vision but fulfillment of your actual purpose—creating generative systems rather than static monuments.</w:t>
      </w:r>
    </w:p>
    <w:p w14:paraId="3ED6CF75" w14:textId="77777777" w:rsidR="00E56AFF" w:rsidRDefault="00000000" w:rsidP="005B1994">
      <w:pPr>
        <w:pStyle w:val="BodyText"/>
      </w:pPr>
      <w:r>
        <w:t>Your absence ultimately strengthens the movement by forcing genuine distribution rather than theoretical decentralization. Many supposedly distributed systems function as hub-and-spoke models in practice—officially flat but with all meaningful paths running through the founder. When that central hub disappears, the system either evolves true distribution or collapses. This transition, while often challenging, separates sustainable movements from personality cults. The fire starter's greatest contribution often comes not from perpetual presence but from strategic absence that forces genuine community ownership rather than permanent dependency.</w:t>
      </w:r>
    </w:p>
    <w:p w14:paraId="51E19257" w14:textId="77777777" w:rsidR="00E56AFF" w:rsidRDefault="00000000">
      <w:pPr>
        <w:pStyle w:val="Heading2"/>
      </w:pPr>
      <w:r>
        <w:t>A New Specter Is Haunting America</w:t>
      </w:r>
    </w:p>
    <w:p w14:paraId="55B7F9CF" w14:textId="77777777" w:rsidR="00E56AFF" w:rsidRDefault="00000000" w:rsidP="005B1994">
      <w:pPr>
        <w:pStyle w:val="BodyText"/>
      </w:pPr>
      <w:r>
        <w:t>A new specter is haunting America—the specter of distributed revolution. All the powers of the old order have entered into an unholy alliance to exorcise this specter: corporate media conglomerates and tech platforms, surveillance agencies and political consultants, culture war profiteers and professional centrists. Yet they find themselves increasingly powerless against an approach that presents no clear target, no central leadership to corrupt or co-opt, no organizational headquarters to infiltrate or discredit.</w:t>
      </w:r>
    </w:p>
    <w:p w14:paraId="0DF74AC0" w14:textId="77777777" w:rsidR="00E56AFF" w:rsidRDefault="00000000" w:rsidP="005B1994">
      <w:pPr>
        <w:pStyle w:val="BodyText"/>
      </w:pPr>
      <w:r>
        <w:lastRenderedPageBreak/>
        <w:t>The unstoppable power of ideas without leaders represents the fundamental innovation of our approach. When consciousness-raising emerges simultaneously through countless cultural channels rather than from identifiable political sources, it becomes effectively impossible to contain. Traditional power knows how to silence individual voices but has no defense against concepts emerging independently through thousands of seemingly unrelated novels, podcasts, games, comics, and videos—each too small to target individually, collectively too large to suppress.</w:t>
      </w:r>
    </w:p>
    <w:p w14:paraId="62FB6557" w14:textId="77777777" w:rsidR="00E56AFF" w:rsidRDefault="00000000" w:rsidP="005B1994">
      <w:pPr>
        <w:pStyle w:val="BodyText"/>
      </w:pPr>
      <w:r>
        <w:t>Liberation becomes inevitable when properly framed—not as radical disruption but as the natural extension of widely shared values. When extractive economics is revealed not through socialist theory but through stories showing how it undermines family formation, community stability, and individual dignity, the resulting consciousness transcends tribal identity barriers that would reject explicitly political framing. The path to transformation runs not through conversion to new identities but through revealing contradictions within existing ones.</w:t>
      </w:r>
    </w:p>
    <w:p w14:paraId="616BA048" w14:textId="77777777" w:rsidR="00E56AFF" w:rsidRDefault="00000000" w:rsidP="005B1994">
      <w:pPr>
        <w:pStyle w:val="BodyText"/>
      </w:pPr>
      <w:r>
        <w:t>The self-replicating nature of strategic cognitive infiltration operates through cultural mechanisms rather than organizational ones. When consciousness-raising content succeeds first as entertainment—the romance novel that sells because it satisfies genre expectations, the podcast that attracts listeners through compelling stories, the game that engages through satisfying mechanics—it reaches audiences who would never seek explicitly political content. The embedded perspectives spread not through manifestos but through emotional resonance and narrative satisfaction, replicating through cultural channels without requiring organizational infrastructure.</w:t>
      </w:r>
    </w:p>
    <w:p w14:paraId="78F0D6A6" w14:textId="77777777" w:rsidR="00E56AFF" w:rsidRDefault="00000000" w:rsidP="005B1994">
      <w:pPr>
        <w:pStyle w:val="BodyText"/>
      </w:pPr>
      <w:r>
        <w:t>This time is different because the technology of unstoppable ideas has fundamentally changed. Distributed creation tools, digital distribution channels, and connection mechanisms enable coordination without centralization, impact without institutional backing, and resilience without hierarchical protection. The democratization of media production means consciousness-raising content can emerge from thousands of independent sources simultaneously, creating a landscape where suppression becomes practically impossible regardless of the resources deployed against it.</w:t>
      </w:r>
    </w:p>
    <w:p w14:paraId="4A679F1B" w14:textId="77777777" w:rsidR="00E56AFF" w:rsidRDefault="00000000" w:rsidP="005B1994">
      <w:pPr>
        <w:pStyle w:val="BodyText"/>
      </w:pPr>
      <w:r>
        <w:t>The closing invitation is simple: take this framework and make it your own. This isn't a rigid doctrine requiring faithful implementation but a strategic template designed for adaptation, evolution, and personalization. The distributed revolution succeeds not through uniformity but through diversity—countless independent creators contributing their unique talents toward loosely aligned objectives rather than following centralized direction. Your role isn't to replicate but to innovate, not to follow but to adapt these principles to your specific context, talents, and opportunities.</w:t>
      </w:r>
    </w:p>
    <w:p w14:paraId="044FB1F1" w14:textId="77777777" w:rsidR="00E56AFF" w:rsidRDefault="00000000" w:rsidP="005B1994">
      <w:pPr>
        <w:pStyle w:val="BodyText"/>
      </w:pPr>
      <w:r>
        <w:t>A world of genuine freedom, equality, and justice isn't some distant utopian fantasy but the natural outcome of enough people seeing clearly through the manufactured consent that maintains the current system. The barriers to transformation aren't primarily material but perceptual—the cognitive frameworks that make exploitation seem inevitable, hierarchy seem natural, and extractive economics seem like the only option. Change those frameworks, and material transformation follows not through violence or coercion but through the collective withdrawal of consent from systems that can only function through mass participation.</w:t>
      </w:r>
    </w:p>
    <w:p w14:paraId="006A29F2" w14:textId="77777777" w:rsidR="00E56AFF" w:rsidRDefault="00000000" w:rsidP="005B1994">
      <w:pPr>
        <w:pStyle w:val="BodyText"/>
      </w:pPr>
      <w:r>
        <w:t xml:space="preserve">The revolution begins not with storming the Bastille but with telling better stories—stories that reveal the contradictions in current systems, that make exploitation visible rather than invisible, that show how what's presented as natural and inevitable is actually constructed and changeable. Your contribution to that revolution </w:t>
      </w:r>
      <w:r>
        <w:lastRenderedPageBreak/>
        <w:t>might come through novels or podcasts, games or videos, visual art or music—whatever your authentic talents allow you to create in ways that both satisfy audience expectations and expand consciousness.</w:t>
      </w:r>
    </w:p>
    <w:p w14:paraId="03D7CFA8" w14:textId="77777777" w:rsidR="00E56AFF" w:rsidRDefault="00000000" w:rsidP="005B1994">
      <w:pPr>
        <w:pStyle w:val="BodyText"/>
      </w:pPr>
      <w:r>
        <w:t>This distributed revolution doesn't ask you to surrender your identity or abandon your existing life. It invites you to infuse your current creative work with deeper awareness, to recognize the revolutionary potential in cultural production, and to join an invisible network of others doing the same in their own ways. There's no membership card, no central committee, no purity tests—just countless independent creators gradually shifting cultural consciousness through work that entertains while it enlightens, that satisfies while it awakens.</w:t>
      </w:r>
    </w:p>
    <w:p w14:paraId="09460FFD" w14:textId="77777777" w:rsidR="00E56AFF" w:rsidRDefault="00000000" w:rsidP="005B1994">
      <w:pPr>
        <w:pStyle w:val="BodyText"/>
      </w:pPr>
      <w:r>
        <w:t>A new world isn't coming—it's being created, piece by piece, story by story, idea by idea, by people who may never meet yet whose combined efforts are gradually making the current system's contradictions impossible to ignore. Your role in that creation begins not with abandoning your life but with bringing greater consciousness to what you already do, recognizing that cultural work isn't separate from political transformation but its essential foundation.</w:t>
      </w:r>
    </w:p>
    <w:p w14:paraId="5FE0257A" w14:textId="77777777" w:rsidR="00E56AFF" w:rsidRDefault="00000000" w:rsidP="005B1994">
      <w:pPr>
        <w:pStyle w:val="BodyText"/>
      </w:pPr>
      <w:r>
        <w:t>The choice is yours, but the invitation stands: join the distributed revolution not by becoming someone else but by becoming more fully yourself—creating work that reflects authentic vision while contributing to collective transformation. The most powerful revolution doesn't ask people to serve the movement; it helps them recognize that their most authentic self-expression, properly directed, becomes the movement. That recognition transforms not just politics but the lived experience of contribution—from sacrifice to fulfillment, from obligation to expression, from revolution as burden to revolution as liberation.</w:t>
      </w:r>
    </w:p>
    <w:sectPr w:rsidR="00E56A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79582" w14:textId="77777777" w:rsidR="00187F23" w:rsidRDefault="00187F23" w:rsidP="005B1994">
      <w:r>
        <w:separator/>
      </w:r>
    </w:p>
  </w:endnote>
  <w:endnote w:type="continuationSeparator" w:id="0">
    <w:p w14:paraId="7ACF7F67" w14:textId="77777777" w:rsidR="00187F23" w:rsidRDefault="00187F23" w:rsidP="005B1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lassGarmnd BT">
    <w:altName w:val="Ebrima"/>
    <w:panose1 w:val="020B0604020202020204"/>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4581" w14:textId="77777777" w:rsidR="005B1994" w:rsidRDefault="005B1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C704" w14:textId="77777777" w:rsidR="005B1994" w:rsidRDefault="005B1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8155" w14:textId="77777777" w:rsidR="005B1994" w:rsidRDefault="005B1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C59A1" w14:textId="77777777" w:rsidR="00187F23" w:rsidRDefault="00187F23" w:rsidP="005B1994">
      <w:r>
        <w:separator/>
      </w:r>
    </w:p>
  </w:footnote>
  <w:footnote w:type="continuationSeparator" w:id="0">
    <w:p w14:paraId="2A364FF4" w14:textId="77777777" w:rsidR="00187F23" w:rsidRDefault="00187F23" w:rsidP="005B1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CE93" w14:textId="77777777" w:rsidR="005B1994" w:rsidRDefault="005B1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8256" w14:textId="77777777" w:rsidR="005B1994" w:rsidRDefault="005B1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1B20" w14:textId="77777777" w:rsidR="005B1994" w:rsidRDefault="005B1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98C25CA"/>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4CF480A2"/>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C78272F4"/>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A8CBA0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907C76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2340E5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FA4926"/>
    <w:multiLevelType w:val="hybridMultilevel"/>
    <w:tmpl w:val="D94848FA"/>
    <w:lvl w:ilvl="0" w:tplc="FA1C8D6C">
      <w:start w:val="1"/>
      <w:numFmt w:val="bullet"/>
      <w:lvlText w:val="●"/>
      <w:lvlJc w:val="left"/>
      <w:pPr>
        <w:ind w:left="720" w:hanging="360"/>
      </w:pPr>
    </w:lvl>
    <w:lvl w:ilvl="1" w:tplc="FE942122">
      <w:start w:val="1"/>
      <w:numFmt w:val="bullet"/>
      <w:lvlText w:val="○"/>
      <w:lvlJc w:val="left"/>
      <w:pPr>
        <w:ind w:left="1440" w:hanging="360"/>
      </w:pPr>
    </w:lvl>
    <w:lvl w:ilvl="2" w:tplc="69A662D8">
      <w:start w:val="1"/>
      <w:numFmt w:val="bullet"/>
      <w:lvlText w:val="■"/>
      <w:lvlJc w:val="left"/>
      <w:pPr>
        <w:ind w:left="2160" w:hanging="360"/>
      </w:pPr>
    </w:lvl>
    <w:lvl w:ilvl="3" w:tplc="55369200">
      <w:start w:val="1"/>
      <w:numFmt w:val="bullet"/>
      <w:lvlText w:val="●"/>
      <w:lvlJc w:val="left"/>
      <w:pPr>
        <w:ind w:left="2880" w:hanging="360"/>
      </w:pPr>
    </w:lvl>
    <w:lvl w:ilvl="4" w:tplc="94FE4DDC">
      <w:start w:val="1"/>
      <w:numFmt w:val="bullet"/>
      <w:lvlText w:val="○"/>
      <w:lvlJc w:val="left"/>
      <w:pPr>
        <w:ind w:left="3600" w:hanging="360"/>
      </w:pPr>
    </w:lvl>
    <w:lvl w:ilvl="5" w:tplc="5B289D32">
      <w:start w:val="1"/>
      <w:numFmt w:val="bullet"/>
      <w:lvlText w:val="■"/>
      <w:lvlJc w:val="left"/>
      <w:pPr>
        <w:ind w:left="4320" w:hanging="360"/>
      </w:pPr>
    </w:lvl>
    <w:lvl w:ilvl="6" w:tplc="0C627364">
      <w:start w:val="1"/>
      <w:numFmt w:val="bullet"/>
      <w:lvlText w:val="●"/>
      <w:lvlJc w:val="left"/>
      <w:pPr>
        <w:ind w:left="5040" w:hanging="360"/>
      </w:pPr>
    </w:lvl>
    <w:lvl w:ilvl="7" w:tplc="4D16B69A">
      <w:start w:val="1"/>
      <w:numFmt w:val="bullet"/>
      <w:lvlText w:val="●"/>
      <w:lvlJc w:val="left"/>
      <w:pPr>
        <w:ind w:left="5760" w:hanging="360"/>
      </w:pPr>
    </w:lvl>
    <w:lvl w:ilvl="8" w:tplc="A6AA6B04">
      <w:start w:val="1"/>
      <w:numFmt w:val="bullet"/>
      <w:lvlText w:val="●"/>
      <w:lvlJc w:val="left"/>
      <w:pPr>
        <w:ind w:left="6480" w:hanging="360"/>
      </w:pPr>
    </w:lvl>
  </w:abstractNum>
  <w:abstractNum w:abstractNumId="7" w15:restartNumberingAfterBreak="0">
    <w:nsid w:val="1D5C18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EA70E1"/>
    <w:multiLevelType w:val="hybridMultilevel"/>
    <w:tmpl w:val="4B5C7F78"/>
    <w:lvl w:ilvl="0" w:tplc="A628FBEE">
      <w:start w:val="1"/>
      <w:numFmt w:val="decimal"/>
      <w:lvlText w:val="%1."/>
      <w:lvlJc w:val="left"/>
      <w:pPr>
        <w:ind w:left="720" w:hanging="360"/>
      </w:pPr>
    </w:lvl>
    <w:lvl w:ilvl="1" w:tplc="86EED1A2">
      <w:numFmt w:val="decimal"/>
      <w:lvlText w:val=""/>
      <w:lvlJc w:val="left"/>
    </w:lvl>
    <w:lvl w:ilvl="2" w:tplc="B668215C">
      <w:numFmt w:val="decimal"/>
      <w:lvlText w:val=""/>
      <w:lvlJc w:val="left"/>
    </w:lvl>
    <w:lvl w:ilvl="3" w:tplc="418ACF4A">
      <w:numFmt w:val="decimal"/>
      <w:lvlText w:val=""/>
      <w:lvlJc w:val="left"/>
    </w:lvl>
    <w:lvl w:ilvl="4" w:tplc="E2E4C53C">
      <w:numFmt w:val="decimal"/>
      <w:lvlText w:val=""/>
      <w:lvlJc w:val="left"/>
    </w:lvl>
    <w:lvl w:ilvl="5" w:tplc="35545216">
      <w:numFmt w:val="decimal"/>
      <w:lvlText w:val=""/>
      <w:lvlJc w:val="left"/>
    </w:lvl>
    <w:lvl w:ilvl="6" w:tplc="744ABAAC">
      <w:numFmt w:val="decimal"/>
      <w:lvlText w:val=""/>
      <w:lvlJc w:val="left"/>
    </w:lvl>
    <w:lvl w:ilvl="7" w:tplc="11B6DEF0">
      <w:numFmt w:val="decimal"/>
      <w:lvlText w:val=""/>
      <w:lvlJc w:val="left"/>
    </w:lvl>
    <w:lvl w:ilvl="8" w:tplc="23C45E3A">
      <w:numFmt w:val="decimal"/>
      <w:lvlText w:val=""/>
      <w:lvlJc w:val="left"/>
    </w:lvl>
  </w:abstractNum>
  <w:abstractNum w:abstractNumId="9" w15:restartNumberingAfterBreak="0">
    <w:nsid w:val="2858633C"/>
    <w:multiLevelType w:val="multilevel"/>
    <w:tmpl w:val="D1727F72"/>
    <w:lvl w:ilvl="0">
      <w:start w:val="1"/>
      <w:numFmt w:val="bullet"/>
      <w:pStyle w:val="TableBullet"/>
      <w:lvlText w:val="•"/>
      <w:lvlJc w:val="left"/>
      <w:pPr>
        <w:tabs>
          <w:tab w:val="num" w:pos="360"/>
        </w:tabs>
        <w:ind w:left="357" w:hanging="357"/>
      </w:pPr>
      <w:rPr>
        <w:rFonts w:ascii="ClassGarmnd BT" w:hAnsi="ClassGarmnd BT" w:hint="default"/>
      </w:rPr>
    </w:lvl>
    <w:lvl w:ilvl="1" w:tentative="1">
      <w:start w:val="1"/>
      <w:numFmt w:val="bullet"/>
      <w:lvlText w:val="o"/>
      <w:lvlJc w:val="left"/>
      <w:pPr>
        <w:tabs>
          <w:tab w:val="num" w:pos="1842"/>
        </w:tabs>
        <w:ind w:left="1842" w:hanging="360"/>
      </w:pPr>
      <w:rPr>
        <w:rFonts w:ascii="Courier New" w:hAnsi="Courier New" w:hint="default"/>
      </w:rPr>
    </w:lvl>
    <w:lvl w:ilvl="2" w:tentative="1">
      <w:start w:val="1"/>
      <w:numFmt w:val="bullet"/>
      <w:lvlText w:val=""/>
      <w:lvlJc w:val="left"/>
      <w:pPr>
        <w:tabs>
          <w:tab w:val="num" w:pos="2562"/>
        </w:tabs>
        <w:ind w:left="2562" w:hanging="360"/>
      </w:pPr>
      <w:rPr>
        <w:rFonts w:ascii="Wingdings" w:hAnsi="Wingdings" w:hint="default"/>
      </w:rPr>
    </w:lvl>
    <w:lvl w:ilvl="3" w:tentative="1">
      <w:start w:val="1"/>
      <w:numFmt w:val="bullet"/>
      <w:lvlText w:val=""/>
      <w:lvlJc w:val="left"/>
      <w:pPr>
        <w:tabs>
          <w:tab w:val="num" w:pos="3282"/>
        </w:tabs>
        <w:ind w:left="3282" w:hanging="360"/>
      </w:pPr>
      <w:rPr>
        <w:rFonts w:ascii="Symbol" w:hAnsi="Symbol" w:hint="default"/>
      </w:rPr>
    </w:lvl>
    <w:lvl w:ilvl="4" w:tentative="1">
      <w:start w:val="1"/>
      <w:numFmt w:val="bullet"/>
      <w:lvlText w:val="o"/>
      <w:lvlJc w:val="left"/>
      <w:pPr>
        <w:tabs>
          <w:tab w:val="num" w:pos="4002"/>
        </w:tabs>
        <w:ind w:left="4002" w:hanging="360"/>
      </w:pPr>
      <w:rPr>
        <w:rFonts w:ascii="Courier New" w:hAnsi="Courier New" w:hint="default"/>
      </w:rPr>
    </w:lvl>
    <w:lvl w:ilvl="5" w:tentative="1">
      <w:start w:val="1"/>
      <w:numFmt w:val="bullet"/>
      <w:lvlText w:val=""/>
      <w:lvlJc w:val="left"/>
      <w:pPr>
        <w:tabs>
          <w:tab w:val="num" w:pos="4722"/>
        </w:tabs>
        <w:ind w:left="4722" w:hanging="360"/>
      </w:pPr>
      <w:rPr>
        <w:rFonts w:ascii="Wingdings" w:hAnsi="Wingdings" w:hint="default"/>
      </w:rPr>
    </w:lvl>
    <w:lvl w:ilvl="6" w:tentative="1">
      <w:start w:val="1"/>
      <w:numFmt w:val="bullet"/>
      <w:lvlText w:val=""/>
      <w:lvlJc w:val="left"/>
      <w:pPr>
        <w:tabs>
          <w:tab w:val="num" w:pos="5442"/>
        </w:tabs>
        <w:ind w:left="5442" w:hanging="360"/>
      </w:pPr>
      <w:rPr>
        <w:rFonts w:ascii="Symbol" w:hAnsi="Symbol" w:hint="default"/>
      </w:rPr>
    </w:lvl>
    <w:lvl w:ilvl="7" w:tentative="1">
      <w:start w:val="1"/>
      <w:numFmt w:val="bullet"/>
      <w:lvlText w:val="o"/>
      <w:lvlJc w:val="left"/>
      <w:pPr>
        <w:tabs>
          <w:tab w:val="num" w:pos="6162"/>
        </w:tabs>
        <w:ind w:left="6162" w:hanging="360"/>
      </w:pPr>
      <w:rPr>
        <w:rFonts w:ascii="Courier New" w:hAnsi="Courier New" w:hint="default"/>
      </w:rPr>
    </w:lvl>
    <w:lvl w:ilvl="8" w:tentative="1">
      <w:start w:val="1"/>
      <w:numFmt w:val="bullet"/>
      <w:lvlText w:val=""/>
      <w:lvlJc w:val="left"/>
      <w:pPr>
        <w:tabs>
          <w:tab w:val="num" w:pos="6882"/>
        </w:tabs>
        <w:ind w:left="6882" w:hanging="360"/>
      </w:pPr>
      <w:rPr>
        <w:rFonts w:ascii="Wingdings" w:hAnsi="Wingdings" w:hint="default"/>
      </w:rPr>
    </w:lvl>
  </w:abstractNum>
  <w:abstractNum w:abstractNumId="10" w15:restartNumberingAfterBreak="0">
    <w:nsid w:val="294D36A9"/>
    <w:multiLevelType w:val="multilevel"/>
    <w:tmpl w:val="D65879B0"/>
    <w:name w:val="NumberListTemplate"/>
    <w:lvl w:ilvl="0">
      <w:start w:val="1"/>
      <w:numFmt w:val="decimal"/>
      <w:pStyle w:val="ListNumber"/>
      <w:lvlText w:val="%1."/>
      <w:lvlJc w:val="left"/>
      <w:pPr>
        <w:tabs>
          <w:tab w:val="num" w:pos="1570"/>
        </w:tabs>
        <w:ind w:left="1570" w:hanging="432"/>
      </w:pPr>
      <w:rPr>
        <w:b/>
      </w:rPr>
    </w:lvl>
    <w:lvl w:ilvl="1">
      <w:start w:val="1"/>
      <w:numFmt w:val="lowerLetter"/>
      <w:pStyle w:val="ListNumber2"/>
      <w:lvlText w:val="%2)"/>
      <w:lvlJc w:val="left"/>
      <w:pPr>
        <w:tabs>
          <w:tab w:val="num" w:pos="2002"/>
        </w:tabs>
        <w:ind w:left="2002" w:hanging="432"/>
      </w:pPr>
      <w:rPr>
        <w:b/>
      </w:rPr>
    </w:lvl>
    <w:lvl w:ilvl="2">
      <w:start w:val="1"/>
      <w:numFmt w:val="lowerRoman"/>
      <w:pStyle w:val="ListNumber3"/>
      <w:lvlText w:val="%3)"/>
      <w:lvlJc w:val="left"/>
      <w:pPr>
        <w:tabs>
          <w:tab w:val="num" w:pos="2434"/>
        </w:tabs>
        <w:ind w:left="2434" w:hanging="432"/>
      </w:pPr>
      <w:rPr>
        <w:b/>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1551E4F"/>
    <w:multiLevelType w:val="hybridMultilevel"/>
    <w:tmpl w:val="0E287226"/>
    <w:lvl w:ilvl="0" w:tplc="86D03CCC">
      <w:start w:val="1"/>
      <w:numFmt w:val="bullet"/>
      <w:lvlText w:val="●"/>
      <w:lvlJc w:val="left"/>
      <w:pPr>
        <w:ind w:left="720" w:hanging="360"/>
      </w:pPr>
    </w:lvl>
    <w:lvl w:ilvl="1" w:tplc="E3643032">
      <w:numFmt w:val="decimal"/>
      <w:lvlText w:val=""/>
      <w:lvlJc w:val="left"/>
    </w:lvl>
    <w:lvl w:ilvl="2" w:tplc="36F6D99C">
      <w:numFmt w:val="decimal"/>
      <w:lvlText w:val=""/>
      <w:lvlJc w:val="left"/>
    </w:lvl>
    <w:lvl w:ilvl="3" w:tplc="EA94D6BC">
      <w:numFmt w:val="decimal"/>
      <w:lvlText w:val=""/>
      <w:lvlJc w:val="left"/>
    </w:lvl>
    <w:lvl w:ilvl="4" w:tplc="8F2E6750">
      <w:numFmt w:val="decimal"/>
      <w:lvlText w:val=""/>
      <w:lvlJc w:val="left"/>
    </w:lvl>
    <w:lvl w:ilvl="5" w:tplc="E9D072BC">
      <w:numFmt w:val="decimal"/>
      <w:lvlText w:val=""/>
      <w:lvlJc w:val="left"/>
    </w:lvl>
    <w:lvl w:ilvl="6" w:tplc="F24CE8C4">
      <w:numFmt w:val="decimal"/>
      <w:lvlText w:val=""/>
      <w:lvlJc w:val="left"/>
    </w:lvl>
    <w:lvl w:ilvl="7" w:tplc="3FFADE12">
      <w:numFmt w:val="decimal"/>
      <w:lvlText w:val=""/>
      <w:lvlJc w:val="left"/>
    </w:lvl>
    <w:lvl w:ilvl="8" w:tplc="DDFA781A">
      <w:numFmt w:val="decimal"/>
      <w:lvlText w:val=""/>
      <w:lvlJc w:val="left"/>
    </w:lvl>
  </w:abstractNum>
  <w:abstractNum w:abstractNumId="12" w15:restartNumberingAfterBreak="0">
    <w:nsid w:val="612106E7"/>
    <w:multiLevelType w:val="multilevel"/>
    <w:tmpl w:val="F8404DDE"/>
    <w:name w:val="BulletListTemplate"/>
    <w:lvl w:ilvl="0">
      <w:start w:val="1"/>
      <w:numFmt w:val="bullet"/>
      <w:pStyle w:val="ListBullet"/>
      <w:lvlText w:val=""/>
      <w:lvlJc w:val="left"/>
      <w:pPr>
        <w:tabs>
          <w:tab w:val="num" w:pos="1498"/>
        </w:tabs>
        <w:ind w:left="1498" w:hanging="360"/>
      </w:pPr>
      <w:rPr>
        <w:rFonts w:ascii="Symbol" w:hAnsi="Symbol"/>
        <w:sz w:val="24"/>
      </w:rPr>
    </w:lvl>
    <w:lvl w:ilvl="1">
      <w:start w:val="1"/>
      <w:numFmt w:val="bullet"/>
      <w:lvlRestart w:val="0"/>
      <w:pStyle w:val="ListBullet2"/>
      <w:lvlText w:val=""/>
      <w:lvlJc w:val="left"/>
      <w:pPr>
        <w:tabs>
          <w:tab w:val="num" w:pos="1930"/>
        </w:tabs>
        <w:ind w:left="1930" w:hanging="432"/>
      </w:pPr>
      <w:rPr>
        <w:rFonts w:ascii="Symbol" w:hAnsi="Symbol"/>
        <w:sz w:val="20"/>
      </w:rPr>
    </w:lvl>
    <w:lvl w:ilvl="2">
      <w:start w:val="1"/>
      <w:numFmt w:val="bullet"/>
      <w:pStyle w:val="ListBullet3"/>
      <w:lvlText w:val=""/>
      <w:lvlJc w:val="left"/>
      <w:pPr>
        <w:tabs>
          <w:tab w:val="num" w:pos="2160"/>
        </w:tabs>
        <w:ind w:left="2160" w:hanging="360"/>
      </w:pPr>
      <w:rPr>
        <w:rFonts w:ascii="Wingdings" w:hAnsi="Wingding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6927DF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2229399">
    <w:abstractNumId w:val="6"/>
    <w:lvlOverride w:ilvl="0">
      <w:startOverride w:val="1"/>
    </w:lvlOverride>
  </w:num>
  <w:num w:numId="2" w16cid:durableId="1028483829">
    <w:abstractNumId w:val="11"/>
    <w:lvlOverride w:ilvl="0">
      <w:startOverride w:val="1"/>
    </w:lvlOverride>
  </w:num>
  <w:num w:numId="3" w16cid:durableId="802046184">
    <w:abstractNumId w:val="8"/>
    <w:lvlOverride w:ilvl="0">
      <w:startOverride w:val="1"/>
    </w:lvlOverride>
  </w:num>
  <w:num w:numId="4" w16cid:durableId="140272917">
    <w:abstractNumId w:val="7"/>
  </w:num>
  <w:num w:numId="5" w16cid:durableId="1028332279">
    <w:abstractNumId w:val="13"/>
  </w:num>
  <w:num w:numId="6" w16cid:durableId="599219094">
    <w:abstractNumId w:val="5"/>
  </w:num>
  <w:num w:numId="7" w16cid:durableId="870806329">
    <w:abstractNumId w:val="12"/>
  </w:num>
  <w:num w:numId="8" w16cid:durableId="265161142">
    <w:abstractNumId w:val="3"/>
  </w:num>
  <w:num w:numId="9" w16cid:durableId="428814987">
    <w:abstractNumId w:val="12"/>
  </w:num>
  <w:num w:numId="10" w16cid:durableId="1167206788">
    <w:abstractNumId w:val="2"/>
  </w:num>
  <w:num w:numId="11" w16cid:durableId="1276711878">
    <w:abstractNumId w:val="12"/>
  </w:num>
  <w:num w:numId="12" w16cid:durableId="1618681876">
    <w:abstractNumId w:val="4"/>
  </w:num>
  <w:num w:numId="13" w16cid:durableId="949967708">
    <w:abstractNumId w:val="10"/>
  </w:num>
  <w:num w:numId="14" w16cid:durableId="291442532">
    <w:abstractNumId w:val="1"/>
  </w:num>
  <w:num w:numId="15" w16cid:durableId="605844696">
    <w:abstractNumId w:val="10"/>
  </w:num>
  <w:num w:numId="16" w16cid:durableId="221185375">
    <w:abstractNumId w:val="0"/>
  </w:num>
  <w:num w:numId="17" w16cid:durableId="173345247">
    <w:abstractNumId w:val="10"/>
  </w:num>
  <w:num w:numId="18" w16cid:durableId="18878329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FF"/>
    <w:rsid w:val="00187F23"/>
    <w:rsid w:val="001F2974"/>
    <w:rsid w:val="001F7CAE"/>
    <w:rsid w:val="00331EF1"/>
    <w:rsid w:val="003869A3"/>
    <w:rsid w:val="005B1994"/>
    <w:rsid w:val="00CD128B"/>
    <w:rsid w:val="00D00F3F"/>
    <w:rsid w:val="00E5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C0F07"/>
  <w15:docId w15:val="{5536DF51-67B6-FD41-BFEB-B31ACB37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994"/>
    <w:pPr>
      <w:keepLines/>
      <w:widowControl w:val="0"/>
    </w:pPr>
    <w:rPr>
      <w:rFonts w:ascii="Georgia" w:hAnsi="Georgia"/>
      <w:sz w:val="21"/>
    </w:rPr>
  </w:style>
  <w:style w:type="paragraph" w:styleId="Heading1">
    <w:name w:val="heading 1"/>
    <w:basedOn w:val="Normal"/>
    <w:next w:val="BodyText"/>
    <w:link w:val="Heading1Char"/>
    <w:autoRedefine/>
    <w:qFormat/>
    <w:rsid w:val="005B1994"/>
    <w:pPr>
      <w:keepNext/>
      <w:pageBreakBefore/>
      <w:suppressAutoHyphens/>
      <w:spacing w:after="240"/>
      <w:contextualSpacing/>
      <w:jc w:val="center"/>
      <w:outlineLvl w:val="0"/>
    </w:pPr>
    <w:rPr>
      <w:rFonts w:ascii="Garamond" w:eastAsia="Arial Unicode MS" w:hAnsi="Garamond"/>
      <w:b/>
      <w:kern w:val="28"/>
      <w:sz w:val="24"/>
      <w:lang w:val="en-AU"/>
    </w:rPr>
  </w:style>
  <w:style w:type="paragraph" w:styleId="Heading2">
    <w:name w:val="heading 2"/>
    <w:basedOn w:val="Heading1"/>
    <w:next w:val="BodyText"/>
    <w:link w:val="Heading2Char"/>
    <w:autoRedefine/>
    <w:qFormat/>
    <w:rsid w:val="005B1994"/>
    <w:pPr>
      <w:pageBreakBefore w:val="0"/>
      <w:widowControl/>
      <w:spacing w:before="240"/>
      <w:jc w:val="left"/>
      <w:outlineLvl w:val="1"/>
    </w:pPr>
  </w:style>
  <w:style w:type="paragraph" w:styleId="Heading3">
    <w:name w:val="heading 3"/>
    <w:basedOn w:val="Heading2"/>
    <w:next w:val="BodyText"/>
    <w:link w:val="Heading3Char"/>
    <w:qFormat/>
    <w:rsid w:val="005B1994"/>
    <w:pPr>
      <w:spacing w:before="120" w:after="120"/>
      <w:outlineLvl w:val="2"/>
    </w:pPr>
    <w:rPr>
      <w:sz w:val="21"/>
    </w:rPr>
  </w:style>
  <w:style w:type="paragraph" w:styleId="Heading4">
    <w:name w:val="heading 4"/>
    <w:basedOn w:val="Heading3"/>
    <w:next w:val="BodyText"/>
    <w:link w:val="Heading4Char"/>
    <w:autoRedefine/>
    <w:qFormat/>
    <w:rsid w:val="005B1994"/>
    <w:pPr>
      <w:outlineLvl w:val="3"/>
    </w:pPr>
    <w:rPr>
      <w:smallCaps/>
    </w:rPr>
  </w:style>
  <w:style w:type="paragraph" w:styleId="Heading5">
    <w:name w:val="heading 5"/>
    <w:basedOn w:val="Heading4"/>
    <w:next w:val="Normal"/>
    <w:link w:val="Heading5Char"/>
    <w:unhideWhenUsed/>
    <w:qFormat/>
    <w:rsid w:val="005B1994"/>
    <w:pPr>
      <w:outlineLvl w:val="4"/>
    </w:pPr>
    <w:rPr>
      <w:rFonts w:eastAsiaTheme="majorEastAsia" w:cstheme="majorBidi"/>
      <w:b w:val="0"/>
      <w:i/>
      <w:color w:val="000000" w:themeColor="text1"/>
    </w:rPr>
  </w:style>
  <w:style w:type="paragraph" w:styleId="Heading6">
    <w:name w:val="heading 6"/>
    <w:basedOn w:val="Heading5"/>
    <w:next w:val="Normal"/>
    <w:link w:val="Heading6Char"/>
    <w:unhideWhenUsed/>
    <w:qFormat/>
    <w:rsid w:val="005B1994"/>
    <w:pPr>
      <w:outlineLvl w:val="5"/>
    </w:pPr>
    <w:rPr>
      <w:i w:val="0"/>
    </w:rPr>
  </w:style>
  <w:style w:type="paragraph" w:styleId="Heading7">
    <w:name w:val="heading 7"/>
    <w:basedOn w:val="Normal"/>
    <w:next w:val="Normal"/>
    <w:link w:val="Heading7Char"/>
    <w:semiHidden/>
    <w:unhideWhenUsed/>
    <w:rsid w:val="005B1994"/>
    <w:pPr>
      <w:spacing w:before="240" w:after="60"/>
      <w:outlineLvl w:val="6"/>
    </w:pPr>
    <w:rPr>
      <w:rFonts w:ascii="Calibri"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rsid w:val="005B1994"/>
    <w:pPr>
      <w:shd w:val="clear" w:color="auto" w:fill="000000"/>
      <w:spacing w:before="2835"/>
      <w:jc w:val="right"/>
    </w:pPr>
    <w:rPr>
      <w:rFonts w:ascii="Arial Narrow" w:hAnsi="Arial Narrow"/>
      <w:b/>
      <w:kern w:val="28"/>
      <w:sz w:val="72"/>
      <w:lang w:val="en-AU"/>
    </w:rPr>
  </w:style>
  <w:style w:type="paragraph" w:customStyle="1" w:styleId="Strong1">
    <w:name w:val="Strong1"/>
    <w:qFormat/>
    <w:rsid w:val="005B1994"/>
    <w:rPr>
      <w:b/>
      <w:bCs/>
    </w:rPr>
  </w:style>
  <w:style w:type="paragraph" w:styleId="ListParagraph">
    <w:name w:val="List Paragraph"/>
    <w:basedOn w:val="BodyText"/>
    <w:uiPriority w:val="34"/>
    <w:rsid w:val="005B1994"/>
    <w:pPr>
      <w:ind w:left="720"/>
      <w:contextualSpacing/>
    </w:pPr>
  </w:style>
  <w:style w:type="character" w:styleId="Hyperlink">
    <w:name w:val="Hyperlink"/>
    <w:qFormat/>
    <w:rsid w:val="005B1994"/>
    <w:rPr>
      <w:b/>
      <w:color w:val="0070C0"/>
      <w:u w:val="none"/>
    </w:rPr>
  </w:style>
  <w:style w:type="character" w:styleId="FootnoteReference">
    <w:name w:val="footnote reference"/>
    <w:rsid w:val="005B1994"/>
    <w:rPr>
      <w:vertAlign w:val="superscript"/>
    </w:rPr>
  </w:style>
  <w:style w:type="paragraph" w:styleId="FootnoteText">
    <w:name w:val="footnote text"/>
    <w:basedOn w:val="FootnoteBase"/>
    <w:link w:val="FootnoteTextChar"/>
    <w:rsid w:val="005B1994"/>
    <w:rPr>
      <w:lang w:val="x-none"/>
    </w:rPr>
  </w:style>
  <w:style w:type="character" w:customStyle="1" w:styleId="FootnoteTextChar">
    <w:name w:val="Footnote Text Char"/>
    <w:link w:val="FootnoteText"/>
    <w:rsid w:val="005B1994"/>
    <w:rPr>
      <w:rFonts w:ascii="Arial" w:hAnsi="Arial"/>
      <w:sz w:val="18"/>
      <w:szCs w:val="24"/>
      <w:lang w:val="x-none"/>
    </w:rPr>
  </w:style>
  <w:style w:type="paragraph" w:styleId="Header">
    <w:name w:val="header"/>
    <w:basedOn w:val="Normal"/>
    <w:link w:val="HeaderChar"/>
    <w:autoRedefine/>
    <w:uiPriority w:val="99"/>
    <w:qFormat/>
    <w:rsid w:val="005B1994"/>
    <w:pPr>
      <w:pBdr>
        <w:bottom w:val="single" w:sz="2" w:space="1" w:color="BFBFBF" w:themeColor="background1" w:themeShade="BF"/>
      </w:pBdr>
      <w:tabs>
        <w:tab w:val="right" w:pos="6840"/>
      </w:tabs>
      <w:overflowPunct w:val="0"/>
      <w:autoSpaceDE w:val="0"/>
      <w:autoSpaceDN w:val="0"/>
      <w:adjustRightInd w:val="0"/>
      <w:spacing w:after="240"/>
      <w:contextualSpacing/>
      <w:textAlignment w:val="baseline"/>
    </w:pPr>
    <w:rPr>
      <w:color w:val="404040" w:themeColor="text1" w:themeTint="BF"/>
      <w:sz w:val="18"/>
      <w:lang w:eastAsia="x-none"/>
    </w:rPr>
  </w:style>
  <w:style w:type="character" w:customStyle="1" w:styleId="HeaderChar">
    <w:name w:val="Header Char"/>
    <w:link w:val="Header"/>
    <w:uiPriority w:val="99"/>
    <w:rsid w:val="005B1994"/>
    <w:rPr>
      <w:rFonts w:ascii="Georgia" w:hAnsi="Georgia"/>
      <w:color w:val="404040" w:themeColor="text1" w:themeTint="BF"/>
      <w:sz w:val="18"/>
      <w:lang w:eastAsia="x-none"/>
    </w:rPr>
  </w:style>
  <w:style w:type="paragraph" w:styleId="Footer">
    <w:name w:val="footer"/>
    <w:basedOn w:val="Normal"/>
    <w:link w:val="FooterChar"/>
    <w:autoRedefine/>
    <w:qFormat/>
    <w:rsid w:val="005B1994"/>
    <w:pPr>
      <w:ind w:firstLine="720"/>
    </w:pPr>
    <w:rPr>
      <w:rFonts w:eastAsia="Arial Unicode MS"/>
      <w:b/>
      <w:color w:val="404040" w:themeColor="text1" w:themeTint="BF"/>
      <w:lang w:eastAsia="x-none"/>
    </w:rPr>
  </w:style>
  <w:style w:type="character" w:customStyle="1" w:styleId="FooterChar">
    <w:name w:val="Footer Char"/>
    <w:basedOn w:val="HeaderChar"/>
    <w:link w:val="Footer"/>
    <w:rsid w:val="005B1994"/>
    <w:rPr>
      <w:rFonts w:ascii="Georgia" w:eastAsia="Arial Unicode MS" w:hAnsi="Georgia"/>
      <w:b/>
      <w:color w:val="404040" w:themeColor="text1" w:themeTint="BF"/>
      <w:sz w:val="21"/>
      <w:lang w:eastAsia="x-none"/>
    </w:rPr>
  </w:style>
  <w:style w:type="numbering" w:styleId="111111">
    <w:name w:val="Outline List 2"/>
    <w:basedOn w:val="NoList"/>
    <w:rsid w:val="005B1994"/>
    <w:pPr>
      <w:numPr>
        <w:numId w:val="5"/>
      </w:numPr>
    </w:pPr>
  </w:style>
  <w:style w:type="paragraph" w:customStyle="1" w:styleId="Author">
    <w:name w:val="Author"/>
    <w:basedOn w:val="Normal"/>
    <w:link w:val="AuthorChar"/>
    <w:qFormat/>
    <w:rsid w:val="005B1994"/>
    <w:pPr>
      <w:spacing w:before="960"/>
      <w:jc w:val="center"/>
    </w:pPr>
    <w:rPr>
      <w:rFonts w:ascii="Futura Medium" w:hAnsi="Futura Medium"/>
      <w:sz w:val="24"/>
    </w:rPr>
  </w:style>
  <w:style w:type="character" w:customStyle="1" w:styleId="AuthorChar">
    <w:name w:val="Author Char"/>
    <w:basedOn w:val="DefaultParagraphFont"/>
    <w:link w:val="Author"/>
    <w:rsid w:val="005B1994"/>
    <w:rPr>
      <w:rFonts w:ascii="Futura Medium" w:hAnsi="Futura Medium"/>
      <w:sz w:val="24"/>
    </w:rPr>
  </w:style>
  <w:style w:type="paragraph" w:customStyle="1" w:styleId="BackMatterHeading">
    <w:name w:val="Back Matter Heading"/>
    <w:qFormat/>
    <w:rsid w:val="005B1994"/>
    <w:pPr>
      <w:keepNext/>
      <w:spacing w:before="240" w:after="240"/>
      <w:contextualSpacing/>
    </w:pPr>
    <w:rPr>
      <w:rFonts w:ascii="Futura Medium" w:eastAsia="Arial Unicode MS" w:hAnsi="Futura Medium"/>
      <w:b/>
      <w:caps/>
      <w:kern w:val="28"/>
      <w:sz w:val="24"/>
    </w:rPr>
  </w:style>
  <w:style w:type="paragraph" w:styleId="BalloonText">
    <w:name w:val="Balloon Text"/>
    <w:basedOn w:val="Normal"/>
    <w:link w:val="BalloonTextChar"/>
    <w:rsid w:val="005B1994"/>
    <w:rPr>
      <w:rFonts w:ascii="Tahoma" w:hAnsi="Tahoma"/>
      <w:sz w:val="16"/>
      <w:szCs w:val="16"/>
      <w:lang w:val="x-none" w:eastAsia="x-none"/>
    </w:rPr>
  </w:style>
  <w:style w:type="character" w:customStyle="1" w:styleId="BalloonTextChar">
    <w:name w:val="Balloon Text Char"/>
    <w:link w:val="BalloonText"/>
    <w:rsid w:val="005B1994"/>
    <w:rPr>
      <w:rFonts w:ascii="Tahoma" w:hAnsi="Tahoma"/>
      <w:sz w:val="16"/>
      <w:szCs w:val="16"/>
      <w:lang w:val="x-none" w:eastAsia="x-none"/>
    </w:rPr>
  </w:style>
  <w:style w:type="paragraph" w:styleId="BodyText">
    <w:name w:val="Body Text"/>
    <w:link w:val="BodyTextChar"/>
    <w:autoRedefine/>
    <w:qFormat/>
    <w:rsid w:val="005B1994"/>
    <w:pPr>
      <w:spacing w:after="120" w:line="360" w:lineRule="auto"/>
      <w:ind w:firstLine="360"/>
    </w:pPr>
    <w:rPr>
      <w:rFonts w:ascii="Garamond" w:hAnsi="Garamond"/>
      <w:lang w:val="en-AU"/>
    </w:rPr>
  </w:style>
  <w:style w:type="character" w:customStyle="1" w:styleId="BodyTextChar">
    <w:name w:val="Body Text Char"/>
    <w:link w:val="BodyText"/>
    <w:rsid w:val="005B1994"/>
    <w:rPr>
      <w:rFonts w:ascii="Garamond" w:hAnsi="Garamond"/>
      <w:lang w:val="en-AU"/>
    </w:rPr>
  </w:style>
  <w:style w:type="paragraph" w:customStyle="1" w:styleId="BlockQuotation">
    <w:name w:val="Block Quotation"/>
    <w:basedOn w:val="BodyText"/>
    <w:rsid w:val="005B1994"/>
    <w:pPr>
      <w:pBdr>
        <w:top w:val="single" w:sz="6" w:space="14" w:color="808080"/>
        <w:left w:val="single" w:sz="6" w:space="14" w:color="808080"/>
        <w:bottom w:val="single" w:sz="6" w:space="14" w:color="808080"/>
        <w:right w:val="single" w:sz="6" w:space="14" w:color="808080"/>
      </w:pBdr>
      <w:spacing w:before="240" w:after="240"/>
      <w:ind w:left="720" w:right="720"/>
    </w:pPr>
    <w:rPr>
      <w:rFonts w:ascii="Arial" w:hAnsi="Arial"/>
      <w:i/>
      <w:szCs w:val="22"/>
      <w:lang w:val="en-US"/>
    </w:rPr>
  </w:style>
  <w:style w:type="paragraph" w:styleId="BodyTextFirstIndent">
    <w:name w:val="Body Text First Indent"/>
    <w:basedOn w:val="BodyText"/>
    <w:link w:val="BodyTextFirstIndentChar"/>
    <w:rsid w:val="005B1994"/>
    <w:pPr>
      <w:ind w:firstLine="210"/>
    </w:pPr>
    <w:rPr>
      <w:rFonts w:ascii="Book Antiqua" w:hAnsi="Book Antiqua"/>
    </w:rPr>
  </w:style>
  <w:style w:type="character" w:customStyle="1" w:styleId="BodyTextFirstIndentChar">
    <w:name w:val="Body Text First Indent Char"/>
    <w:link w:val="BodyTextFirstIndent"/>
    <w:rsid w:val="005B1994"/>
    <w:rPr>
      <w:rFonts w:ascii="Book Antiqua" w:hAnsi="Book Antiqua"/>
      <w:lang w:val="en-AU"/>
    </w:rPr>
  </w:style>
  <w:style w:type="character" w:styleId="BookTitle">
    <w:name w:val="Book Title"/>
    <w:basedOn w:val="DefaultParagraphFont"/>
    <w:uiPriority w:val="33"/>
    <w:qFormat/>
    <w:rsid w:val="005B1994"/>
    <w:rPr>
      <w:b/>
      <w:bCs/>
      <w:i/>
      <w:iCs/>
      <w:spacing w:val="5"/>
    </w:rPr>
  </w:style>
  <w:style w:type="paragraph" w:customStyle="1" w:styleId="Callout">
    <w:name w:val="Callout"/>
    <w:basedOn w:val="BodyText"/>
    <w:next w:val="BodyText"/>
    <w:link w:val="CalloutChar"/>
    <w:autoRedefine/>
    <w:qFormat/>
    <w:rsid w:val="005B1994"/>
    <w:pPr>
      <w:pBdr>
        <w:top w:val="single" w:sz="4" w:space="13" w:color="auto"/>
        <w:bottom w:val="single" w:sz="4" w:space="1" w:color="auto"/>
      </w:pBdr>
      <w:spacing w:before="120" w:after="240" w:line="480" w:lineRule="auto"/>
      <w:ind w:firstLine="0"/>
      <w:contextualSpacing/>
    </w:pPr>
    <w:rPr>
      <w:b/>
      <w:szCs w:val="21"/>
    </w:rPr>
  </w:style>
  <w:style w:type="character" w:customStyle="1" w:styleId="CalloutChar">
    <w:name w:val="Callout Char"/>
    <w:basedOn w:val="BodyTextChar"/>
    <w:link w:val="Callout"/>
    <w:rsid w:val="005B1994"/>
    <w:rPr>
      <w:rFonts w:ascii="Garamond" w:hAnsi="Garamond"/>
      <w:b/>
      <w:szCs w:val="21"/>
      <w:lang w:val="en-AU"/>
    </w:rPr>
  </w:style>
  <w:style w:type="paragraph" w:styleId="Caption">
    <w:name w:val="caption"/>
    <w:basedOn w:val="Normal"/>
    <w:next w:val="BodyText"/>
    <w:link w:val="CaptionChar"/>
    <w:autoRedefine/>
    <w:qFormat/>
    <w:rsid w:val="005B1994"/>
    <w:pPr>
      <w:keepNext/>
      <w:widowControl/>
      <w:spacing w:before="60" w:after="240"/>
      <w:ind w:left="1440" w:right="1440"/>
      <w:contextualSpacing/>
    </w:pPr>
    <w:rPr>
      <w:smallCaps/>
      <w:spacing w:val="5"/>
      <w:sz w:val="18"/>
    </w:rPr>
  </w:style>
  <w:style w:type="character" w:customStyle="1" w:styleId="CaptionChar">
    <w:name w:val="Caption Char"/>
    <w:basedOn w:val="DefaultParagraphFont"/>
    <w:link w:val="Caption"/>
    <w:rsid w:val="005B1994"/>
    <w:rPr>
      <w:rFonts w:ascii="Georgia" w:hAnsi="Georgia"/>
      <w:smallCaps/>
      <w:spacing w:val="5"/>
      <w:sz w:val="18"/>
    </w:rPr>
  </w:style>
  <w:style w:type="paragraph" w:customStyle="1" w:styleId="CaptionCenteredBefore12ptNounderl">
    <w:name w:val="Caption + Centered Before:  12 pt + No underl..."/>
    <w:basedOn w:val="Normal"/>
    <w:rsid w:val="005B1994"/>
    <w:pPr>
      <w:keepNext/>
      <w:keepLines w:val="0"/>
      <w:widowControl/>
      <w:spacing w:before="240"/>
      <w:jc w:val="center"/>
    </w:pPr>
    <w:rPr>
      <w:rFonts w:ascii="Arial" w:hAnsi="Arial"/>
      <w:b/>
      <w:bCs/>
      <w:spacing w:val="5"/>
      <w:sz w:val="16"/>
      <w:szCs w:val="16"/>
      <w:u w:val="single"/>
    </w:rPr>
  </w:style>
  <w:style w:type="paragraph" w:customStyle="1" w:styleId="Citation">
    <w:name w:val="Citation"/>
    <w:basedOn w:val="BodyText"/>
    <w:autoRedefine/>
    <w:qFormat/>
    <w:rsid w:val="005B1994"/>
    <w:pPr>
      <w:spacing w:line="240" w:lineRule="auto"/>
      <w:ind w:left="720" w:hanging="720"/>
    </w:pPr>
    <w:rPr>
      <w:rFonts w:eastAsiaTheme="minorHAnsi" w:cstheme="minorBidi"/>
      <w:szCs w:val="24"/>
    </w:rPr>
  </w:style>
  <w:style w:type="character" w:customStyle="1" w:styleId="TitleChar">
    <w:name w:val="Title Char"/>
    <w:basedOn w:val="DefaultParagraphFont"/>
    <w:link w:val="Title"/>
    <w:rsid w:val="005B1994"/>
    <w:rPr>
      <w:rFonts w:ascii="Arial Narrow" w:hAnsi="Arial Narrow"/>
      <w:b/>
      <w:kern w:val="28"/>
      <w:sz w:val="72"/>
      <w:shd w:val="clear" w:color="auto" w:fill="000000"/>
      <w:lang w:val="en-AU"/>
    </w:rPr>
  </w:style>
  <w:style w:type="paragraph" w:customStyle="1" w:styleId="CoverSubHeads">
    <w:name w:val="Cover SubHeads"/>
    <w:basedOn w:val="Title"/>
    <w:rsid w:val="005B1994"/>
    <w:pPr>
      <w:shd w:val="clear" w:color="auto" w:fill="auto"/>
      <w:spacing w:before="567"/>
      <w:jc w:val="left"/>
    </w:pPr>
    <w:rPr>
      <w:sz w:val="32"/>
    </w:rPr>
  </w:style>
  <w:style w:type="character" w:styleId="Emphasis">
    <w:name w:val="Emphasis"/>
    <w:rsid w:val="005B1994"/>
    <w:rPr>
      <w:caps/>
      <w:sz w:val="18"/>
    </w:rPr>
  </w:style>
  <w:style w:type="paragraph" w:customStyle="1" w:styleId="Equations">
    <w:name w:val="Equations"/>
    <w:basedOn w:val="BodyText"/>
    <w:qFormat/>
    <w:rsid w:val="005B1994"/>
    <w:pPr>
      <w:spacing w:before="240" w:after="240" w:line="240" w:lineRule="auto"/>
      <w:ind w:firstLine="0"/>
      <w:contextualSpacing/>
      <w:jc w:val="center"/>
    </w:pPr>
    <w:rPr>
      <w:rFonts w:ascii="Cambria Math" w:hAnsi="Cambria Math"/>
    </w:rPr>
  </w:style>
  <w:style w:type="paragraph" w:customStyle="1" w:styleId="FootnoteBase">
    <w:name w:val="Footnote Base"/>
    <w:basedOn w:val="BodyText"/>
    <w:rsid w:val="005B1994"/>
    <w:pPr>
      <w:spacing w:after="240" w:line="200" w:lineRule="atLeast"/>
    </w:pPr>
    <w:rPr>
      <w:rFonts w:ascii="Arial" w:hAnsi="Arial"/>
      <w:sz w:val="18"/>
      <w:szCs w:val="24"/>
      <w:lang w:val="en-US"/>
    </w:rPr>
  </w:style>
  <w:style w:type="paragraph" w:customStyle="1" w:styleId="HangingIndent">
    <w:name w:val="Hanging Indent"/>
    <w:basedOn w:val="BodyText"/>
    <w:autoRedefine/>
    <w:qFormat/>
    <w:rsid w:val="005B1994"/>
    <w:pPr>
      <w:ind w:left="720" w:firstLine="0"/>
    </w:pPr>
  </w:style>
  <w:style w:type="character" w:customStyle="1" w:styleId="Heading1Char">
    <w:name w:val="Heading 1 Char"/>
    <w:basedOn w:val="DefaultParagraphFont"/>
    <w:link w:val="Heading1"/>
    <w:rsid w:val="005B1994"/>
    <w:rPr>
      <w:rFonts w:ascii="Garamond" w:eastAsia="Arial Unicode MS" w:hAnsi="Garamond"/>
      <w:b/>
      <w:kern w:val="28"/>
      <w:sz w:val="24"/>
      <w:lang w:val="en-AU"/>
    </w:rPr>
  </w:style>
  <w:style w:type="character" w:customStyle="1" w:styleId="Heading2Char">
    <w:name w:val="Heading 2 Char"/>
    <w:basedOn w:val="DefaultParagraphFont"/>
    <w:link w:val="Heading2"/>
    <w:rsid w:val="005B1994"/>
    <w:rPr>
      <w:rFonts w:ascii="Garamond" w:eastAsia="Arial Unicode MS" w:hAnsi="Garamond"/>
      <w:b/>
      <w:kern w:val="28"/>
      <w:sz w:val="24"/>
      <w:lang w:val="en-AU"/>
    </w:rPr>
  </w:style>
  <w:style w:type="character" w:customStyle="1" w:styleId="Heading3Char">
    <w:name w:val="Heading 3 Char"/>
    <w:basedOn w:val="DefaultParagraphFont"/>
    <w:link w:val="Heading3"/>
    <w:rsid w:val="005B1994"/>
    <w:rPr>
      <w:rFonts w:ascii="Garamond" w:eastAsia="Arial Unicode MS" w:hAnsi="Garamond"/>
      <w:b/>
      <w:smallCaps/>
      <w:kern w:val="28"/>
      <w:sz w:val="21"/>
      <w:lang w:val="en-AU"/>
    </w:rPr>
  </w:style>
  <w:style w:type="character" w:customStyle="1" w:styleId="Heading4Char">
    <w:name w:val="Heading 4 Char"/>
    <w:basedOn w:val="DefaultParagraphFont"/>
    <w:link w:val="Heading4"/>
    <w:rsid w:val="005B1994"/>
    <w:rPr>
      <w:rFonts w:ascii="Garamond" w:eastAsia="Arial Unicode MS" w:hAnsi="Garamond"/>
      <w:b/>
      <w:kern w:val="28"/>
      <w:sz w:val="21"/>
      <w:lang w:val="en-AU"/>
    </w:rPr>
  </w:style>
  <w:style w:type="character" w:customStyle="1" w:styleId="Heading5Char">
    <w:name w:val="Heading 5 Char"/>
    <w:basedOn w:val="DefaultParagraphFont"/>
    <w:link w:val="Heading5"/>
    <w:rsid w:val="005B1994"/>
    <w:rPr>
      <w:rFonts w:ascii="Garamond" w:eastAsiaTheme="majorEastAsia" w:hAnsi="Garamond" w:cstheme="majorBidi"/>
      <w:i/>
      <w:color w:val="000000" w:themeColor="text1"/>
      <w:kern w:val="28"/>
      <w:sz w:val="21"/>
      <w:lang w:val="en-AU"/>
    </w:rPr>
  </w:style>
  <w:style w:type="character" w:customStyle="1" w:styleId="Heading6Char">
    <w:name w:val="Heading 6 Char"/>
    <w:basedOn w:val="DefaultParagraphFont"/>
    <w:link w:val="Heading6"/>
    <w:rsid w:val="005B1994"/>
    <w:rPr>
      <w:rFonts w:ascii="Garamond" w:eastAsiaTheme="majorEastAsia" w:hAnsi="Garamond" w:cstheme="majorBidi"/>
      <w:color w:val="000000" w:themeColor="text1"/>
      <w:kern w:val="28"/>
      <w:sz w:val="21"/>
      <w:lang w:val="en-AU"/>
    </w:rPr>
  </w:style>
  <w:style w:type="character" w:customStyle="1" w:styleId="Heading7Char">
    <w:name w:val="Heading 7 Char"/>
    <w:link w:val="Heading7"/>
    <w:semiHidden/>
    <w:rsid w:val="005B1994"/>
    <w:rPr>
      <w:rFonts w:ascii="Calibri" w:hAnsi="Calibri"/>
      <w:sz w:val="21"/>
      <w:szCs w:val="24"/>
      <w:lang w:val="x-none" w:eastAsia="x-none"/>
    </w:rPr>
  </w:style>
  <w:style w:type="paragraph" w:customStyle="1" w:styleId="HeadingBase">
    <w:name w:val="Heading Base"/>
    <w:basedOn w:val="BodyText"/>
    <w:next w:val="BodyText"/>
    <w:link w:val="HeadingBaseChar"/>
    <w:rsid w:val="005B1994"/>
    <w:pPr>
      <w:keepNext/>
    </w:pPr>
    <w:rPr>
      <w:rFonts w:ascii="Arial" w:hAnsi="Arial"/>
      <w:kern w:val="20"/>
      <w:szCs w:val="24"/>
      <w:lang w:val="x-none"/>
    </w:rPr>
  </w:style>
  <w:style w:type="character" w:customStyle="1" w:styleId="HeadingBaseChar">
    <w:name w:val="Heading Base Char"/>
    <w:link w:val="HeadingBase"/>
    <w:rsid w:val="005B1994"/>
    <w:rPr>
      <w:rFonts w:ascii="Arial" w:hAnsi="Arial"/>
      <w:kern w:val="20"/>
      <w:szCs w:val="24"/>
      <w:lang w:val="x-none"/>
    </w:rPr>
  </w:style>
  <w:style w:type="paragraph" w:customStyle="1" w:styleId="Image">
    <w:name w:val="Image"/>
    <w:basedOn w:val="BodyText"/>
    <w:autoRedefine/>
    <w:qFormat/>
    <w:rsid w:val="005B1994"/>
    <w:pPr>
      <w:spacing w:line="240" w:lineRule="auto"/>
      <w:ind w:left="-1008" w:right="-720" w:firstLine="0"/>
      <w:contextualSpacing/>
    </w:pPr>
    <w:rPr>
      <w:noProof/>
    </w:rPr>
  </w:style>
  <w:style w:type="paragraph" w:styleId="Index1">
    <w:name w:val="index 1"/>
    <w:basedOn w:val="Normal"/>
    <w:next w:val="Normal"/>
    <w:semiHidden/>
    <w:rsid w:val="005B1994"/>
    <w:pPr>
      <w:keepLines w:val="0"/>
      <w:widowControl/>
      <w:tabs>
        <w:tab w:val="right" w:leader="dot" w:pos="3856"/>
      </w:tabs>
      <w:overflowPunct w:val="0"/>
      <w:autoSpaceDE w:val="0"/>
      <w:autoSpaceDN w:val="0"/>
      <w:adjustRightInd w:val="0"/>
      <w:spacing w:after="100"/>
      <w:textAlignment w:val="baseline"/>
    </w:pPr>
    <w:rPr>
      <w:lang w:val="en-AU"/>
    </w:rPr>
  </w:style>
  <w:style w:type="paragraph" w:styleId="Index2">
    <w:name w:val="index 2"/>
    <w:basedOn w:val="Index1"/>
    <w:next w:val="Normal"/>
    <w:semiHidden/>
    <w:rsid w:val="005B1994"/>
    <w:pPr>
      <w:tabs>
        <w:tab w:val="clear" w:pos="3856"/>
        <w:tab w:val="right" w:leader="dot" w:pos="3881"/>
      </w:tabs>
      <w:spacing w:after="40"/>
      <w:ind w:left="396" w:hanging="198"/>
    </w:pPr>
  </w:style>
  <w:style w:type="character" w:styleId="IntenseEmphasis">
    <w:name w:val="Intense Emphasis"/>
    <w:basedOn w:val="DefaultParagraphFont"/>
    <w:uiPriority w:val="21"/>
    <w:qFormat/>
    <w:rsid w:val="005B1994"/>
    <w:rPr>
      <w:b/>
      <w:i/>
      <w:iCs/>
      <w:color w:val="auto"/>
    </w:rPr>
  </w:style>
  <w:style w:type="paragraph" w:styleId="IntenseQuote">
    <w:name w:val="Intense Quote"/>
    <w:basedOn w:val="Normal"/>
    <w:next w:val="Normal"/>
    <w:link w:val="IntenseQuoteChar"/>
    <w:autoRedefine/>
    <w:uiPriority w:val="30"/>
    <w:qFormat/>
    <w:rsid w:val="005B1994"/>
    <w:pPr>
      <w:pBdr>
        <w:top w:val="single" w:sz="4" w:space="10" w:color="auto"/>
        <w:bottom w:val="single" w:sz="4" w:space="10" w:color="auto"/>
      </w:pBdr>
      <w:spacing w:before="360" w:after="360" w:line="360" w:lineRule="auto"/>
      <w:contextualSpacing/>
      <w:jc w:val="center"/>
    </w:pPr>
    <w:rPr>
      <w:i/>
      <w:iCs/>
    </w:rPr>
  </w:style>
  <w:style w:type="character" w:customStyle="1" w:styleId="IntenseQuoteChar">
    <w:name w:val="Intense Quote Char"/>
    <w:basedOn w:val="DefaultParagraphFont"/>
    <w:link w:val="IntenseQuote"/>
    <w:uiPriority w:val="30"/>
    <w:rsid w:val="005B1994"/>
    <w:rPr>
      <w:rFonts w:ascii="Georgia" w:hAnsi="Georgia"/>
      <w:i/>
      <w:iCs/>
      <w:sz w:val="21"/>
    </w:rPr>
  </w:style>
  <w:style w:type="character" w:styleId="IntenseReference">
    <w:name w:val="Intense Reference"/>
    <w:basedOn w:val="DefaultParagraphFont"/>
    <w:uiPriority w:val="32"/>
    <w:qFormat/>
    <w:rsid w:val="005B1994"/>
    <w:rPr>
      <w:b/>
      <w:bCs/>
      <w:smallCaps/>
      <w:color w:val="auto"/>
      <w:spacing w:val="5"/>
    </w:rPr>
  </w:style>
  <w:style w:type="paragraph" w:styleId="ListBullet">
    <w:name w:val="List Bullet"/>
    <w:basedOn w:val="BodyText"/>
    <w:rsid w:val="005B1994"/>
    <w:pPr>
      <w:keepNext/>
      <w:numPr>
        <w:numId w:val="11"/>
      </w:numPr>
      <w:spacing w:after="100"/>
    </w:pPr>
  </w:style>
  <w:style w:type="paragraph" w:styleId="ListBullet2">
    <w:name w:val="List Bullet 2"/>
    <w:basedOn w:val="ListBullet"/>
    <w:rsid w:val="005B1994"/>
    <w:pPr>
      <w:numPr>
        <w:ilvl w:val="1"/>
      </w:numPr>
      <w:tabs>
        <w:tab w:val="left" w:pos="1827"/>
      </w:tabs>
    </w:pPr>
  </w:style>
  <w:style w:type="paragraph" w:styleId="ListBullet3">
    <w:name w:val="List Bullet 3"/>
    <w:basedOn w:val="Normal"/>
    <w:rsid w:val="005B1994"/>
    <w:pPr>
      <w:keepLines w:val="0"/>
      <w:widowControl/>
      <w:numPr>
        <w:ilvl w:val="2"/>
        <w:numId w:val="11"/>
      </w:numPr>
      <w:spacing w:after="100"/>
    </w:pPr>
    <w:rPr>
      <w:lang w:val="en-AU"/>
    </w:rPr>
  </w:style>
  <w:style w:type="paragraph" w:styleId="ListNumber">
    <w:name w:val="List Number"/>
    <w:basedOn w:val="BodyText"/>
    <w:rsid w:val="005B1994"/>
    <w:pPr>
      <w:numPr>
        <w:numId w:val="17"/>
      </w:numPr>
      <w:spacing w:after="100"/>
    </w:pPr>
  </w:style>
  <w:style w:type="paragraph" w:styleId="ListNumber2">
    <w:name w:val="List Number 2"/>
    <w:basedOn w:val="ListNumber"/>
    <w:rsid w:val="005B1994"/>
    <w:pPr>
      <w:numPr>
        <w:ilvl w:val="1"/>
      </w:numPr>
      <w:spacing w:after="60"/>
    </w:pPr>
  </w:style>
  <w:style w:type="paragraph" w:styleId="ListNumber3">
    <w:name w:val="List Number 3"/>
    <w:basedOn w:val="ListNumber2"/>
    <w:rsid w:val="005B1994"/>
    <w:pPr>
      <w:numPr>
        <w:ilvl w:val="2"/>
      </w:numPr>
    </w:pPr>
  </w:style>
  <w:style w:type="paragraph" w:customStyle="1" w:styleId="Lyrics">
    <w:name w:val="Lyrics"/>
    <w:basedOn w:val="Normal"/>
    <w:link w:val="LyricsChar"/>
    <w:autoRedefine/>
    <w:qFormat/>
    <w:rsid w:val="005B1994"/>
    <w:pPr>
      <w:spacing w:before="240" w:after="120"/>
      <w:ind w:left="720" w:right="720"/>
      <w:contextualSpacing/>
    </w:pPr>
    <w:rPr>
      <w:i/>
      <w:iCs/>
      <w:lang w:val="en-AU"/>
    </w:rPr>
  </w:style>
  <w:style w:type="character" w:customStyle="1" w:styleId="LyricsChar">
    <w:name w:val="Lyrics Char"/>
    <w:basedOn w:val="BodyTextChar"/>
    <w:link w:val="Lyrics"/>
    <w:rsid w:val="005B1994"/>
    <w:rPr>
      <w:rFonts w:ascii="Georgia" w:hAnsi="Georgia"/>
      <w:i/>
      <w:iCs/>
      <w:sz w:val="21"/>
      <w:lang w:val="en-AU"/>
    </w:rPr>
  </w:style>
  <w:style w:type="paragraph" w:styleId="NoSpacing">
    <w:name w:val="No Spacing"/>
    <w:link w:val="NoSpacingChar"/>
    <w:uiPriority w:val="1"/>
    <w:qFormat/>
    <w:rsid w:val="005B1994"/>
    <w:rPr>
      <w:rFonts w:ascii="Calibri" w:hAnsi="Calibri"/>
      <w:sz w:val="22"/>
      <w:szCs w:val="22"/>
    </w:rPr>
  </w:style>
  <w:style w:type="character" w:customStyle="1" w:styleId="NoSpacingChar">
    <w:name w:val="No Spacing Char"/>
    <w:link w:val="NoSpacing"/>
    <w:uiPriority w:val="1"/>
    <w:rsid w:val="005B1994"/>
    <w:rPr>
      <w:rFonts w:ascii="Calibri" w:hAnsi="Calibri"/>
      <w:sz w:val="22"/>
      <w:szCs w:val="22"/>
    </w:rPr>
  </w:style>
  <w:style w:type="paragraph" w:styleId="NormalWeb">
    <w:name w:val="Normal (Web)"/>
    <w:basedOn w:val="Normal"/>
    <w:rsid w:val="005B1994"/>
    <w:pPr>
      <w:keepLines w:val="0"/>
      <w:widowControl/>
      <w:spacing w:before="100" w:after="100"/>
    </w:pPr>
    <w:rPr>
      <w:rFonts w:ascii="Arial" w:eastAsia="Arial Unicode MS" w:hAnsi="Arial"/>
      <w:sz w:val="20"/>
      <w:lang w:val="en-AU"/>
    </w:rPr>
  </w:style>
  <w:style w:type="paragraph" w:customStyle="1" w:styleId="Outdent">
    <w:name w:val="Outdent"/>
    <w:basedOn w:val="Normal"/>
    <w:autoRedefine/>
    <w:qFormat/>
    <w:rsid w:val="005B1994"/>
    <w:pPr>
      <w:spacing w:line="360" w:lineRule="auto"/>
      <w:ind w:left="720" w:hanging="720"/>
    </w:pPr>
  </w:style>
  <w:style w:type="character" w:styleId="PageNumber">
    <w:name w:val="page number"/>
    <w:rsid w:val="005B1994"/>
    <w:rPr>
      <w:b/>
      <w:sz w:val="24"/>
      <w:szCs w:val="24"/>
    </w:rPr>
  </w:style>
  <w:style w:type="paragraph" w:customStyle="1" w:styleId="Picture">
    <w:name w:val="Picture"/>
    <w:basedOn w:val="Normal"/>
    <w:next w:val="Normal"/>
    <w:rsid w:val="005B1994"/>
    <w:pPr>
      <w:spacing w:after="200"/>
      <w:ind w:left="1134"/>
    </w:pPr>
    <w:rPr>
      <w:lang w:val="en-AU"/>
    </w:rPr>
  </w:style>
  <w:style w:type="paragraph" w:customStyle="1" w:styleId="PictureWide">
    <w:name w:val="Picture Wide"/>
    <w:basedOn w:val="Picture"/>
    <w:next w:val="BodyText"/>
    <w:rsid w:val="005B1994"/>
    <w:pPr>
      <w:ind w:left="0"/>
      <w:jc w:val="center"/>
    </w:pPr>
  </w:style>
  <w:style w:type="paragraph" w:styleId="Quote">
    <w:name w:val="Quote"/>
    <w:basedOn w:val="Normal"/>
    <w:next w:val="Normal"/>
    <w:link w:val="QuoteChar"/>
    <w:autoRedefine/>
    <w:uiPriority w:val="29"/>
    <w:qFormat/>
    <w:rsid w:val="005B1994"/>
    <w:pPr>
      <w:spacing w:before="240" w:after="240"/>
      <w:ind w:left="720" w:right="720"/>
      <w:contextualSpacing/>
      <w:jc w:val="center"/>
    </w:pPr>
    <w:rPr>
      <w:i/>
      <w:iCs/>
    </w:rPr>
  </w:style>
  <w:style w:type="character" w:customStyle="1" w:styleId="QuoteChar">
    <w:name w:val="Quote Char"/>
    <w:basedOn w:val="DefaultParagraphFont"/>
    <w:link w:val="Quote"/>
    <w:uiPriority w:val="29"/>
    <w:rsid w:val="005B1994"/>
    <w:rPr>
      <w:rFonts w:ascii="Georgia" w:hAnsi="Georgia"/>
      <w:i/>
      <w:iCs/>
      <w:sz w:val="21"/>
    </w:rPr>
  </w:style>
  <w:style w:type="character" w:styleId="Strong">
    <w:name w:val="Strong"/>
    <w:basedOn w:val="DefaultParagraphFont"/>
    <w:uiPriority w:val="22"/>
    <w:qFormat/>
    <w:rsid w:val="005B1994"/>
    <w:rPr>
      <w:b/>
      <w:bCs/>
    </w:rPr>
  </w:style>
  <w:style w:type="paragraph" w:styleId="Subtitle">
    <w:name w:val="Subtitle"/>
    <w:basedOn w:val="Title"/>
    <w:link w:val="SubtitleChar"/>
    <w:rsid w:val="005B1994"/>
    <w:pPr>
      <w:shd w:val="clear" w:color="auto" w:fill="auto"/>
      <w:spacing w:before="1134" w:after="60"/>
    </w:pPr>
    <w:rPr>
      <w:b w:val="0"/>
      <w:sz w:val="44"/>
    </w:rPr>
  </w:style>
  <w:style w:type="character" w:customStyle="1" w:styleId="SubtitleChar">
    <w:name w:val="Subtitle Char"/>
    <w:basedOn w:val="DefaultParagraphFont"/>
    <w:link w:val="Subtitle"/>
    <w:rsid w:val="005B1994"/>
    <w:rPr>
      <w:rFonts w:ascii="Arial Narrow" w:hAnsi="Arial Narrow"/>
      <w:kern w:val="28"/>
      <w:sz w:val="44"/>
      <w:lang w:val="en-AU"/>
    </w:rPr>
  </w:style>
  <w:style w:type="paragraph" w:customStyle="1" w:styleId="SubtitleCover">
    <w:name w:val="Subtitle Cover"/>
    <w:basedOn w:val="Heading2"/>
    <w:next w:val="BodyText"/>
    <w:autoRedefine/>
    <w:qFormat/>
    <w:rsid w:val="005B1994"/>
    <w:pPr>
      <w:spacing w:before="0" w:after="960"/>
      <w:jc w:val="center"/>
    </w:pPr>
  </w:style>
  <w:style w:type="character" w:styleId="SubtleEmphasis">
    <w:name w:val="Subtle Emphasis"/>
    <w:basedOn w:val="DefaultParagraphFont"/>
    <w:uiPriority w:val="19"/>
    <w:qFormat/>
    <w:rsid w:val="005B1994"/>
    <w:rPr>
      <w:i/>
      <w:iCs/>
      <w:color w:val="auto"/>
    </w:rPr>
  </w:style>
  <w:style w:type="character" w:styleId="SubtleReference">
    <w:name w:val="Subtle Reference"/>
    <w:basedOn w:val="DefaultParagraphFont"/>
    <w:uiPriority w:val="31"/>
    <w:qFormat/>
    <w:rsid w:val="005B1994"/>
    <w:rPr>
      <w:smallCaps/>
      <w:color w:val="auto"/>
    </w:rPr>
  </w:style>
  <w:style w:type="paragraph" w:customStyle="1" w:styleId="TableBodyText">
    <w:name w:val="Table Body Text"/>
    <w:basedOn w:val="BodyText"/>
    <w:rsid w:val="005B1994"/>
    <w:pPr>
      <w:spacing w:before="60" w:after="60"/>
    </w:pPr>
  </w:style>
  <w:style w:type="paragraph" w:customStyle="1" w:styleId="TableBullet">
    <w:name w:val="Table Bullet"/>
    <w:basedOn w:val="Normal"/>
    <w:rsid w:val="005B1994"/>
    <w:pPr>
      <w:numPr>
        <w:numId w:val="18"/>
      </w:numPr>
      <w:tabs>
        <w:tab w:val="clear" w:pos="360"/>
        <w:tab w:val="num" w:pos="2208"/>
      </w:tabs>
      <w:spacing w:before="60" w:after="200"/>
    </w:pPr>
    <w:rPr>
      <w:rFonts w:ascii="ClassGarmnd BT" w:hAnsi="ClassGarmnd BT"/>
      <w:color w:val="000000"/>
      <w:sz w:val="22"/>
      <w:lang w:val="en-AU"/>
    </w:rPr>
  </w:style>
  <w:style w:type="paragraph" w:customStyle="1" w:styleId="TableHeading">
    <w:name w:val="Table Heading"/>
    <w:basedOn w:val="Heading4"/>
    <w:rsid w:val="005B1994"/>
    <w:pPr>
      <w:spacing w:before="80" w:after="80"/>
      <w:ind w:left="79"/>
      <w:outlineLvl w:val="9"/>
    </w:pPr>
    <w:rPr>
      <w:sz w:val="20"/>
    </w:rPr>
  </w:style>
  <w:style w:type="paragraph" w:customStyle="1" w:styleId="TitleCover">
    <w:name w:val="Title Cover"/>
    <w:basedOn w:val="Heading1"/>
    <w:next w:val="SubtitleCover"/>
    <w:autoRedefine/>
    <w:qFormat/>
    <w:rsid w:val="005B1994"/>
    <w:pPr>
      <w:pageBreakBefore w:val="0"/>
      <w:spacing w:before="960" w:after="960" w:line="360" w:lineRule="auto"/>
    </w:pPr>
    <w:rPr>
      <w:b w:val="0"/>
      <w:sz w:val="36"/>
    </w:rPr>
  </w:style>
  <w:style w:type="paragraph" w:styleId="TOC1">
    <w:name w:val="toc 1"/>
    <w:next w:val="Normal"/>
    <w:semiHidden/>
    <w:rsid w:val="005B1994"/>
    <w:pPr>
      <w:tabs>
        <w:tab w:val="left" w:leader="dot" w:pos="7938"/>
        <w:tab w:val="right" w:pos="8505"/>
      </w:tabs>
      <w:spacing w:after="180"/>
    </w:pPr>
    <w:rPr>
      <w:rFonts w:ascii="Arial" w:hAnsi="Arial"/>
      <w:b/>
      <w:sz w:val="24"/>
      <w:lang w:val="en-AU"/>
    </w:rPr>
  </w:style>
  <w:style w:type="paragraph" w:styleId="TOC2">
    <w:name w:val="toc 2"/>
    <w:basedOn w:val="TOC1"/>
    <w:next w:val="Normal"/>
    <w:semiHidden/>
    <w:rsid w:val="005B1994"/>
    <w:pPr>
      <w:spacing w:after="80"/>
      <w:ind w:left="709" w:hanging="425"/>
    </w:pPr>
  </w:style>
  <w:style w:type="paragraph" w:styleId="TOC3">
    <w:name w:val="toc 3"/>
    <w:basedOn w:val="TOC2"/>
    <w:next w:val="Normal"/>
    <w:semiHidden/>
    <w:rsid w:val="005B1994"/>
    <w:pPr>
      <w:ind w:left="992"/>
    </w:pPr>
    <w:rPr>
      <w:rFonts w:ascii="Book Antiqua" w:hAnsi="Book Antiqua"/>
      <w:b w:val="0"/>
    </w:rPr>
  </w:style>
  <w:style w:type="paragraph" w:styleId="TOC4">
    <w:name w:val="toc 4"/>
    <w:basedOn w:val="Normal"/>
    <w:next w:val="Normal"/>
    <w:semiHidden/>
    <w:rsid w:val="005B1994"/>
    <w:pPr>
      <w:tabs>
        <w:tab w:val="right" w:pos="9259"/>
      </w:tabs>
      <w:spacing w:after="200"/>
      <w:ind w:left="440"/>
    </w:pPr>
    <w:rPr>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150</Pages>
  <Words>64218</Words>
  <Characters>401486</Characters>
  <Application>Microsoft Office Word</Application>
  <DocSecurity>0</DocSecurity>
  <Lines>5049</Lines>
  <Paragraphs>1662</Paragraphs>
  <ScaleCrop>false</ScaleCrop>
  <Company>Main Street Independent</Company>
  <LinksUpToDate>false</LinksUpToDate>
  <CharactersWithSpaces>463334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#WeToo: From Media Revolution to Collective Action</dc:title>
  <dc:subject>From Media Revolution to Collective Action</dc:subject>
  <dc:creator>Malcolm Little King</dc:creator>
  <dc:description>Originally published by Big Black Cock Tales on 2025-04-06, First Edition. Reissued by Main Street Independent under CC0 1.0 Universal on 2026-08-29. To the extent possible under law, this MSI reissue is dedicated to the public domain under CC0 1.0 Universal: https://creativecommons.org/publicdomain/zero/1.0/ Canonical MSI edition: https://mainstreetindependent.com/books/wetoo-from-media-revolution-to-collective-action</dc:description>
  <cp:lastModifiedBy>Lawrence Roberts</cp:lastModifiedBy>
  <cp:revision>4</cp:revision>
  <dcterms:created xsi:type="dcterms:W3CDTF">2025-04-06T18:02:00Z</dcterms:created>
  <dcterms:modified xsi:type="dcterms:W3CDTF">2026-08-29T10:52:00Z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Main Street Independent</vt:lpwstr>
  </property>
  <property fmtid="{D5CDD505-2E9C-101B-9397-08002B2CF9AE}" pid="3" name="Original Publisher">
    <vt:lpwstr>Big Black Cock Tales</vt:lpwstr>
  </property>
  <property fmtid="{D5CDD505-2E9C-101B-9397-08002B2CF9AE}" pid="4" name="Original Publication Date">
    <vt:lpwstr>2025-04-06</vt:lpwstr>
  </property>
  <property fmtid="{D5CDD505-2E9C-101B-9397-08002B2CF9AE}" pid="5" name="Original Edition">
    <vt:lpwstr>First Edition</vt:lpwstr>
  </property>
  <property fmtid="{D5CDD505-2E9C-101B-9397-08002B2CF9AE}" pid="6" name="Reissue Date">
    <vt:lpwstr>2026-08-29</vt:lpwstr>
  </property>
  <property fmtid="{D5CDD505-2E9C-101B-9397-08002B2CF9AE}" pid="7" name="Rights">
    <vt:lpwstr>CC0 1.0 Universal</vt:lpwstr>
  </property>
  <property fmtid="{D5CDD505-2E9C-101B-9397-08002B2CF9AE}" pid="8" name="License URL">
    <vt:lpwstr>https://creativecommons.org/publicdomain/zero/1.0/</vt:lpwstr>
  </property>
  <property fmtid="{D5CDD505-2E9C-101B-9397-08002B2CF9AE}" pid="9" name="Canonical URL">
    <vt:lpwstr>https://mainstreetindependent.com/books/wetoo-from-media-revolution-to-collective-action</vt:lpwstr>
  </property>
  <property fmtid="{D5CDD505-2E9C-101B-9397-08002B2CF9AE}" pid="10" name="Paperback ISBN">
    <vt:lpwstr>978-1-967773-01-5</vt:lpwstr>
  </property>
  <property fmtid="{D5CDD505-2E9C-101B-9397-08002B2CF9AE}" pid="11" name="eBook ISBN">
    <vt:lpwstr>978-1-967773-02-2</vt:lpwstr>
  </property>
</Properties>
</file>